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5BED" w14:textId="143B81EA" w:rsidR="0005060C" w:rsidRPr="00884E4A" w:rsidRDefault="0005060C" w:rsidP="00A568FD">
      <w:pPr>
        <w:ind w:left="720" w:right="-360"/>
        <w:jc w:val="center"/>
        <w:rPr>
          <w:rFonts w:ascii="Arial" w:hAnsi="Arial" w:cs="Arial"/>
          <w:b/>
          <w:bCs/>
        </w:rPr>
      </w:pPr>
      <w:r w:rsidRPr="00884E4A">
        <w:rPr>
          <w:rFonts w:ascii="Arial" w:hAnsi="Arial" w:cs="Arial"/>
          <w:b/>
          <w:bCs/>
        </w:rPr>
        <w:t>Ending Exploitative Taxation – A zakat-based system for justice, economic growth, and welfare for all</w:t>
      </w:r>
    </w:p>
    <w:p w14:paraId="0E2A10A3" w14:textId="77777777" w:rsidR="00620F26" w:rsidRPr="00884E4A" w:rsidRDefault="00620F26" w:rsidP="00A568FD">
      <w:pPr>
        <w:ind w:right="-360"/>
        <w:rPr>
          <w:rFonts w:ascii="Arial" w:hAnsi="Arial" w:cs="Arial"/>
        </w:rPr>
      </w:pPr>
    </w:p>
    <w:p w14:paraId="0D20F5E4" w14:textId="6A202CA4" w:rsidR="007A2764" w:rsidRPr="00884E4A" w:rsidRDefault="007A2764" w:rsidP="00A568FD">
      <w:pPr>
        <w:ind w:right="-360"/>
        <w:jc w:val="center"/>
        <w:rPr>
          <w:rFonts w:ascii="Arial" w:hAnsi="Arial" w:cs="Arial"/>
          <w:b/>
          <w:bCs/>
        </w:rPr>
      </w:pPr>
      <w:r w:rsidRPr="00884E4A">
        <w:rPr>
          <w:rFonts w:ascii="Arial" w:hAnsi="Arial" w:cs="Arial"/>
          <w:b/>
          <w:bCs/>
        </w:rPr>
        <w:t>Part-</w:t>
      </w:r>
      <w:r w:rsidR="00DB3336" w:rsidRPr="00884E4A">
        <w:rPr>
          <w:rFonts w:ascii="Arial" w:hAnsi="Arial" w:cs="Arial"/>
          <w:b/>
          <w:bCs/>
        </w:rPr>
        <w:t>I</w:t>
      </w:r>
    </w:p>
    <w:p w14:paraId="4195357C" w14:textId="169ECFBF" w:rsidR="0005060C" w:rsidRPr="00884E4A" w:rsidRDefault="0005060C" w:rsidP="00A568FD">
      <w:pPr>
        <w:ind w:right="-360"/>
        <w:rPr>
          <w:rFonts w:ascii="Arial" w:hAnsi="Arial" w:cs="Arial"/>
          <w:b/>
          <w:bCs/>
        </w:rPr>
      </w:pPr>
      <w:r w:rsidRPr="00884E4A">
        <w:rPr>
          <w:rFonts w:ascii="Arial" w:hAnsi="Arial" w:cs="Arial"/>
          <w:b/>
          <w:bCs/>
        </w:rPr>
        <w:t>A Nation at a Fiscal Crossroad</w:t>
      </w:r>
      <w:r w:rsidR="00AD419D" w:rsidRPr="00884E4A">
        <w:rPr>
          <w:rFonts w:ascii="Arial" w:hAnsi="Arial" w:cs="Arial"/>
          <w:b/>
          <w:bCs/>
        </w:rPr>
        <w:t xml:space="preserve"> -</w:t>
      </w:r>
      <w:r w:rsidRPr="00884E4A">
        <w:rPr>
          <w:rFonts w:ascii="Arial" w:hAnsi="Arial" w:cs="Arial"/>
          <w:b/>
          <w:bCs/>
        </w:rPr>
        <w:t xml:space="preserve"> </w:t>
      </w:r>
      <w:r w:rsidR="0074719D" w:rsidRPr="00884E4A">
        <w:rPr>
          <w:rFonts w:ascii="Arial" w:hAnsi="Arial" w:cs="Arial"/>
          <w:b/>
          <w:bCs/>
        </w:rPr>
        <w:t>Saleem’s</w:t>
      </w:r>
      <w:r w:rsidRPr="00884E4A">
        <w:rPr>
          <w:rFonts w:ascii="Arial" w:hAnsi="Arial" w:cs="Arial"/>
          <w:b/>
          <w:bCs/>
        </w:rPr>
        <w:t xml:space="preserve"> Story Behind Exploitative Taxation</w:t>
      </w:r>
    </w:p>
    <w:p w14:paraId="7A229BB7" w14:textId="7B187EB5" w:rsidR="005D4193" w:rsidRPr="00884E4A" w:rsidRDefault="00D607BC" w:rsidP="00D607BC">
      <w:pPr>
        <w:jc w:val="both"/>
        <w:rPr>
          <w:rFonts w:ascii="Arial" w:hAnsi="Arial" w:cs="Arial"/>
        </w:rPr>
      </w:pPr>
      <w:r w:rsidRPr="00884E4A">
        <w:rPr>
          <w:rFonts w:ascii="Arial" w:hAnsi="Arial" w:cs="Arial"/>
        </w:rPr>
        <w:t xml:space="preserve">A middle-aged factory worker, Saleem from Kot Lakhpat Lahore, is sitting silently at a bus stop and writing his expenses in his small diary and calculating the remaining part of his last month’s salary. His monthly income is merely PKR 50,000 which are hardly enough to meet his fixed household expenditures such as food, rent, utilities, kids’ school fees and top of it his wife’s medical bills. Though Saleem is not having a status of </w:t>
      </w:r>
      <w:r w:rsidRPr="00884E4A">
        <w:rPr>
          <w:rFonts w:ascii="Arial" w:hAnsi="Arial" w:cs="Arial"/>
          <w:b/>
          <w:bCs/>
          <w:i/>
          <w:iCs/>
        </w:rPr>
        <w:t>Filer</w:t>
      </w:r>
      <w:r w:rsidRPr="00884E4A">
        <w:rPr>
          <w:rFonts w:ascii="Arial" w:hAnsi="Arial" w:cs="Arial"/>
          <w:i/>
          <w:iCs/>
        </w:rPr>
        <w:t xml:space="preserve"> </w:t>
      </w:r>
      <w:r w:rsidRPr="00884E4A">
        <w:rPr>
          <w:rFonts w:ascii="Arial" w:hAnsi="Arial" w:cs="Arial"/>
        </w:rPr>
        <w:t xml:space="preserve">in FBR’s record but he is still paying layers of indirect </w:t>
      </w:r>
      <w:r w:rsidRPr="00884E4A">
        <w:rPr>
          <w:rFonts w:ascii="Arial" w:hAnsi="Arial" w:cs="Arial"/>
          <w:b/>
          <w:bCs/>
          <w:i/>
          <w:iCs/>
        </w:rPr>
        <w:t>taxes</w:t>
      </w:r>
      <w:r w:rsidRPr="00884E4A">
        <w:rPr>
          <w:rFonts w:ascii="Arial" w:hAnsi="Arial" w:cs="Arial"/>
        </w:rPr>
        <w:t xml:space="preserve"> which are embedded in his every single purchase such as electricity, flour, packaged milk, soap and clothes etc. In fact, there are millions of Pakistani like Saleem, who are having same status of </w:t>
      </w:r>
      <w:r w:rsidRPr="00884E4A">
        <w:rPr>
          <w:rFonts w:ascii="Arial" w:hAnsi="Arial" w:cs="Arial"/>
          <w:b/>
          <w:bCs/>
          <w:i/>
          <w:iCs/>
        </w:rPr>
        <w:t>Non Filer</w:t>
      </w:r>
      <w:r w:rsidRPr="00884E4A">
        <w:rPr>
          <w:rFonts w:ascii="Arial" w:hAnsi="Arial" w:cs="Arial"/>
        </w:rPr>
        <w:t xml:space="preserve"> in FBR’s record but they are heavily taxed citizens. </w:t>
      </w:r>
    </w:p>
    <w:p w14:paraId="02C77852" w14:textId="77777777" w:rsidR="00B769AA" w:rsidRPr="00884E4A" w:rsidRDefault="00B769AA" w:rsidP="00B769AA">
      <w:pPr>
        <w:jc w:val="both"/>
        <w:rPr>
          <w:rFonts w:ascii="Arial" w:hAnsi="Arial" w:cs="Arial"/>
        </w:rPr>
      </w:pPr>
      <w:r w:rsidRPr="00884E4A">
        <w:rPr>
          <w:rFonts w:ascii="Arial" w:hAnsi="Arial" w:cs="Arial"/>
        </w:rPr>
        <w:t xml:space="preserve">This is the basic enigma with Pakistan’s fiscal system where the lowest tier of the income class is having the highest relative burden. However, on the other side their counter parts who are having large agricultural estates, most expensive commercial stakes, large retail networks, and heavy wealth portfolios, are often paying a lot less than their due share relatively or nothing at all. </w:t>
      </w:r>
    </w:p>
    <w:p w14:paraId="19CE07D6" w14:textId="018B6308" w:rsidR="005D4193" w:rsidRPr="00884E4A" w:rsidRDefault="005D4193" w:rsidP="005D4193">
      <w:pPr>
        <w:ind w:right="-360"/>
        <w:jc w:val="both"/>
        <w:rPr>
          <w:rFonts w:ascii="Arial" w:hAnsi="Arial" w:cs="Arial"/>
        </w:rPr>
      </w:pPr>
      <w:r w:rsidRPr="00884E4A">
        <w:rPr>
          <w:rFonts w:ascii="Arial" w:hAnsi="Arial" w:cs="Arial"/>
        </w:rPr>
        <w:t xml:space="preserve">Saleem's case is </w:t>
      </w:r>
      <w:r w:rsidR="00B769AA" w:rsidRPr="00884E4A">
        <w:rPr>
          <w:rFonts w:ascii="Arial" w:hAnsi="Arial" w:cs="Arial"/>
        </w:rPr>
        <w:t>not</w:t>
      </w:r>
      <w:r w:rsidRPr="00884E4A">
        <w:rPr>
          <w:rFonts w:ascii="Arial" w:hAnsi="Arial" w:cs="Arial"/>
        </w:rPr>
        <w:t xml:space="preserve"> unique</w:t>
      </w:r>
      <w:r w:rsidR="00B769AA" w:rsidRPr="00884E4A">
        <w:rPr>
          <w:rFonts w:ascii="Arial" w:hAnsi="Arial" w:cs="Arial"/>
        </w:rPr>
        <w:t>,</w:t>
      </w:r>
      <w:r w:rsidRPr="00884E4A">
        <w:rPr>
          <w:rFonts w:ascii="Arial" w:hAnsi="Arial" w:cs="Arial"/>
        </w:rPr>
        <w:t xml:space="preserve"> tens of millions of</w:t>
      </w:r>
      <w:r w:rsidR="00B769AA" w:rsidRPr="00884E4A">
        <w:rPr>
          <w:rFonts w:ascii="Arial" w:hAnsi="Arial" w:cs="Arial"/>
        </w:rPr>
        <w:t xml:space="preserve"> other</w:t>
      </w:r>
      <w:r w:rsidRPr="00884E4A">
        <w:rPr>
          <w:rFonts w:ascii="Arial" w:hAnsi="Arial" w:cs="Arial"/>
        </w:rPr>
        <w:t xml:space="preserve"> Pakistanis are</w:t>
      </w:r>
      <w:r w:rsidR="00B769AA" w:rsidRPr="00884E4A">
        <w:rPr>
          <w:rFonts w:ascii="Arial" w:hAnsi="Arial" w:cs="Arial"/>
        </w:rPr>
        <w:t xml:space="preserve"> having the same case where they are</w:t>
      </w:r>
      <w:r w:rsidRPr="00884E4A">
        <w:rPr>
          <w:rFonts w:ascii="Arial" w:hAnsi="Arial" w:cs="Arial"/>
        </w:rPr>
        <w:t xml:space="preserve"> forced to bear a tax system that is neither morally justifiable, economically efficient,</w:t>
      </w:r>
      <w:r w:rsidR="00B769AA" w:rsidRPr="00884E4A">
        <w:rPr>
          <w:rFonts w:ascii="Arial" w:hAnsi="Arial" w:cs="Arial"/>
        </w:rPr>
        <w:t xml:space="preserve"> and</w:t>
      </w:r>
      <w:r w:rsidRPr="00884E4A">
        <w:rPr>
          <w:rFonts w:ascii="Arial" w:hAnsi="Arial" w:cs="Arial"/>
        </w:rPr>
        <w:t xml:space="preserve"> nor socially sustainable</w:t>
      </w:r>
      <w:r w:rsidR="00B769AA" w:rsidRPr="00884E4A">
        <w:rPr>
          <w:rFonts w:ascii="Arial" w:hAnsi="Arial" w:cs="Arial"/>
        </w:rPr>
        <w:t xml:space="preserve"> at all</w:t>
      </w:r>
      <w:r w:rsidRPr="00884E4A">
        <w:rPr>
          <w:rFonts w:ascii="Arial" w:hAnsi="Arial" w:cs="Arial"/>
        </w:rPr>
        <w:t xml:space="preserve">. </w:t>
      </w:r>
      <w:r w:rsidR="00B769AA" w:rsidRPr="00884E4A">
        <w:rPr>
          <w:rFonts w:ascii="Arial" w:hAnsi="Arial" w:cs="Arial"/>
        </w:rPr>
        <w:t xml:space="preserve">Pakistan’s current fiscal system has been declared </w:t>
      </w:r>
      <w:r w:rsidR="00B769AA" w:rsidRPr="00884E4A">
        <w:rPr>
          <w:rFonts w:ascii="Arial" w:hAnsi="Arial" w:cs="Arial"/>
          <w:b/>
          <w:bCs/>
          <w:i/>
          <w:iCs/>
        </w:rPr>
        <w:t>Exploitative</w:t>
      </w:r>
      <w:r w:rsidRPr="00884E4A">
        <w:rPr>
          <w:rFonts w:ascii="Arial" w:hAnsi="Arial" w:cs="Arial"/>
        </w:rPr>
        <w:t xml:space="preserve"> by many economists</w:t>
      </w:r>
      <w:r w:rsidR="00B769AA" w:rsidRPr="00884E4A">
        <w:rPr>
          <w:rFonts w:ascii="Arial" w:hAnsi="Arial" w:cs="Arial"/>
        </w:rPr>
        <w:t xml:space="preserve">. This system </w:t>
      </w:r>
      <w:r w:rsidRPr="00884E4A">
        <w:rPr>
          <w:rFonts w:ascii="Arial" w:hAnsi="Arial" w:cs="Arial"/>
        </w:rPr>
        <w:t xml:space="preserve">takes from the </w:t>
      </w:r>
      <w:r w:rsidR="00B769AA" w:rsidRPr="00884E4A">
        <w:rPr>
          <w:rFonts w:ascii="Arial" w:hAnsi="Arial" w:cs="Arial"/>
        </w:rPr>
        <w:t xml:space="preserve">most </w:t>
      </w:r>
      <w:r w:rsidRPr="00884E4A">
        <w:rPr>
          <w:rFonts w:ascii="Arial" w:hAnsi="Arial" w:cs="Arial"/>
        </w:rPr>
        <w:t xml:space="preserve">vulnerable, </w:t>
      </w:r>
      <w:r w:rsidR="00B769AA" w:rsidRPr="00884E4A">
        <w:rPr>
          <w:rFonts w:ascii="Arial" w:hAnsi="Arial" w:cs="Arial"/>
        </w:rPr>
        <w:t>put extra burden on poor class</w:t>
      </w:r>
      <w:r w:rsidRPr="00884E4A">
        <w:rPr>
          <w:rFonts w:ascii="Arial" w:hAnsi="Arial" w:cs="Arial"/>
        </w:rPr>
        <w:t xml:space="preserve"> and empowers the rich</w:t>
      </w:r>
      <w:r w:rsidR="00B769AA" w:rsidRPr="00884E4A">
        <w:rPr>
          <w:rFonts w:ascii="Arial" w:hAnsi="Arial" w:cs="Arial"/>
        </w:rPr>
        <w:t xml:space="preserve"> only</w:t>
      </w:r>
      <w:r w:rsidRPr="00884E4A">
        <w:rPr>
          <w:rFonts w:ascii="Arial" w:hAnsi="Arial" w:cs="Arial"/>
        </w:rPr>
        <w:t>.</w:t>
      </w:r>
    </w:p>
    <w:p w14:paraId="3A427AF3" w14:textId="6CC2BE83" w:rsidR="005D4193" w:rsidRPr="00884E4A" w:rsidRDefault="00B769AA" w:rsidP="005D4193">
      <w:pPr>
        <w:ind w:right="-360"/>
        <w:jc w:val="both"/>
        <w:rPr>
          <w:rFonts w:ascii="Arial" w:hAnsi="Arial" w:cs="Arial"/>
        </w:rPr>
      </w:pPr>
      <w:r w:rsidRPr="00884E4A">
        <w:rPr>
          <w:rFonts w:ascii="Arial" w:hAnsi="Arial" w:cs="Arial"/>
        </w:rPr>
        <w:t xml:space="preserve">Nonetheless, Pakistan is a country of Muslim majority citizens and they, in fact, have </w:t>
      </w:r>
      <w:r w:rsidR="00A547F9" w:rsidRPr="00884E4A">
        <w:rPr>
          <w:rFonts w:ascii="Arial" w:hAnsi="Arial" w:cs="Arial"/>
        </w:rPr>
        <w:t xml:space="preserve">a </w:t>
      </w:r>
      <w:r w:rsidR="005D4193" w:rsidRPr="00884E4A">
        <w:rPr>
          <w:rFonts w:ascii="Arial" w:hAnsi="Arial" w:cs="Arial"/>
        </w:rPr>
        <w:t xml:space="preserve"> </w:t>
      </w:r>
      <w:r w:rsidR="00A547F9" w:rsidRPr="00884E4A">
        <w:rPr>
          <w:rFonts w:ascii="Arial" w:hAnsi="Arial" w:cs="Arial"/>
        </w:rPr>
        <w:t>best alternative fiscal system which was established</w:t>
      </w:r>
      <w:r w:rsidR="005D4193" w:rsidRPr="00884E4A">
        <w:rPr>
          <w:rFonts w:ascii="Arial" w:hAnsi="Arial" w:cs="Arial"/>
        </w:rPr>
        <w:t xml:space="preserve"> in its very moral, spiritual, and economic tradition </w:t>
      </w:r>
      <w:r w:rsidR="00A547F9" w:rsidRPr="00884E4A">
        <w:rPr>
          <w:rFonts w:ascii="Arial" w:hAnsi="Arial" w:cs="Arial"/>
        </w:rPr>
        <w:t xml:space="preserve">called </w:t>
      </w:r>
      <w:r w:rsidR="00A547F9" w:rsidRPr="00884E4A">
        <w:rPr>
          <w:rFonts w:ascii="Arial" w:hAnsi="Arial" w:cs="Arial"/>
          <w:b/>
          <w:bCs/>
          <w:i/>
          <w:iCs/>
        </w:rPr>
        <w:t>Zakat</w:t>
      </w:r>
      <w:r w:rsidR="005D4193" w:rsidRPr="00884E4A">
        <w:rPr>
          <w:rFonts w:ascii="Arial" w:hAnsi="Arial" w:cs="Arial"/>
        </w:rPr>
        <w:t>.</w:t>
      </w:r>
    </w:p>
    <w:p w14:paraId="73C0D33D" w14:textId="0D39118A" w:rsidR="00B43D69" w:rsidRPr="00884E4A" w:rsidRDefault="00A547F9" w:rsidP="00B43D69">
      <w:pPr>
        <w:ind w:right="-360"/>
        <w:jc w:val="both"/>
        <w:rPr>
          <w:rFonts w:ascii="Arial" w:hAnsi="Arial" w:cs="Arial"/>
        </w:rPr>
      </w:pPr>
      <w:r w:rsidRPr="00884E4A">
        <w:rPr>
          <w:rFonts w:ascii="Arial" w:hAnsi="Arial" w:cs="Arial"/>
        </w:rPr>
        <w:t>Therefore, a key question arises here is that</w:t>
      </w:r>
      <w:r w:rsidR="005D4193" w:rsidRPr="00884E4A">
        <w:rPr>
          <w:rFonts w:ascii="Arial" w:hAnsi="Arial" w:cs="Arial"/>
        </w:rPr>
        <w:t xml:space="preserve"> </w:t>
      </w:r>
      <w:r w:rsidR="005D4193" w:rsidRPr="00884E4A">
        <w:rPr>
          <w:rFonts w:ascii="Arial" w:hAnsi="Arial" w:cs="Arial"/>
          <w:b/>
          <w:bCs/>
          <w:i/>
          <w:iCs/>
        </w:rPr>
        <w:t xml:space="preserve">Can Pakistan </w:t>
      </w:r>
      <w:r w:rsidRPr="00884E4A">
        <w:rPr>
          <w:rFonts w:ascii="Arial" w:hAnsi="Arial" w:cs="Arial"/>
          <w:b/>
          <w:bCs/>
          <w:i/>
          <w:iCs/>
        </w:rPr>
        <w:t>switch</w:t>
      </w:r>
      <w:r w:rsidR="005D4193" w:rsidRPr="00884E4A">
        <w:rPr>
          <w:rFonts w:ascii="Arial" w:hAnsi="Arial" w:cs="Arial"/>
          <w:b/>
          <w:bCs/>
          <w:i/>
          <w:iCs/>
        </w:rPr>
        <w:t xml:space="preserve"> its exploitative </w:t>
      </w:r>
      <w:r w:rsidRPr="00884E4A">
        <w:rPr>
          <w:rFonts w:ascii="Arial" w:hAnsi="Arial" w:cs="Arial"/>
          <w:b/>
          <w:bCs/>
          <w:i/>
          <w:iCs/>
        </w:rPr>
        <w:t>fiscal system</w:t>
      </w:r>
      <w:r w:rsidR="005D4193" w:rsidRPr="00884E4A">
        <w:rPr>
          <w:rFonts w:ascii="Arial" w:hAnsi="Arial" w:cs="Arial"/>
          <w:b/>
          <w:bCs/>
          <w:i/>
          <w:iCs/>
        </w:rPr>
        <w:t xml:space="preserve"> with a zakat-based </w:t>
      </w:r>
      <w:r w:rsidRPr="00884E4A">
        <w:rPr>
          <w:rFonts w:ascii="Arial" w:hAnsi="Arial" w:cs="Arial"/>
          <w:b/>
          <w:bCs/>
          <w:i/>
          <w:iCs/>
        </w:rPr>
        <w:t>fiscal system</w:t>
      </w:r>
      <w:r w:rsidR="005D4193" w:rsidRPr="00884E4A">
        <w:rPr>
          <w:rFonts w:ascii="Arial" w:hAnsi="Arial" w:cs="Arial"/>
          <w:b/>
          <w:bCs/>
          <w:i/>
          <w:iCs/>
        </w:rPr>
        <w:t xml:space="preserve"> that is fair, </w:t>
      </w:r>
      <w:r w:rsidRPr="00884E4A">
        <w:rPr>
          <w:rFonts w:ascii="Arial" w:hAnsi="Arial" w:cs="Arial"/>
          <w:b/>
          <w:bCs/>
          <w:i/>
          <w:iCs/>
        </w:rPr>
        <w:t>benevolent</w:t>
      </w:r>
      <w:r w:rsidR="005D4193" w:rsidRPr="00884E4A">
        <w:rPr>
          <w:rFonts w:ascii="Arial" w:hAnsi="Arial" w:cs="Arial"/>
          <w:b/>
          <w:bCs/>
          <w:i/>
          <w:iCs/>
        </w:rPr>
        <w:t xml:space="preserve">, and economically transformative? </w:t>
      </w:r>
      <w:r w:rsidR="005D4193" w:rsidRPr="00884E4A">
        <w:rPr>
          <w:rFonts w:ascii="Arial" w:hAnsi="Arial" w:cs="Arial"/>
        </w:rPr>
        <w:t>In</w:t>
      </w:r>
      <w:r w:rsidR="00B43D69" w:rsidRPr="00884E4A">
        <w:rPr>
          <w:rFonts w:ascii="Arial" w:hAnsi="Arial" w:cs="Arial"/>
        </w:rPr>
        <w:t xml:space="preserve"> attempt to answer this question, mechanics, spiritual values and socio-economic philosophies behind taxation and zakat has to be evaluated critically.</w:t>
      </w:r>
    </w:p>
    <w:p w14:paraId="0072D112" w14:textId="439A236E" w:rsidR="00142316" w:rsidRPr="00884E4A" w:rsidRDefault="00142316" w:rsidP="00A568FD">
      <w:pPr>
        <w:pStyle w:val="ListParagraph"/>
        <w:numPr>
          <w:ilvl w:val="1"/>
          <w:numId w:val="7"/>
        </w:numPr>
        <w:ind w:right="-360"/>
        <w:rPr>
          <w:rFonts w:ascii="Arial" w:hAnsi="Arial" w:cs="Arial"/>
          <w:b/>
          <w:bCs/>
        </w:rPr>
      </w:pPr>
      <w:r w:rsidRPr="00884E4A">
        <w:rPr>
          <w:rFonts w:ascii="Arial" w:hAnsi="Arial" w:cs="Arial"/>
          <w:b/>
          <w:bCs/>
        </w:rPr>
        <w:t>The Crisis of Exploitative Taxation in Pakistan</w:t>
      </w:r>
    </w:p>
    <w:p w14:paraId="1EB7D4D1" w14:textId="433AF346" w:rsidR="00B43D69" w:rsidRPr="00884E4A" w:rsidRDefault="00B43D69" w:rsidP="00A568FD">
      <w:pPr>
        <w:ind w:right="-360"/>
        <w:jc w:val="both"/>
        <w:rPr>
          <w:rFonts w:ascii="Arial" w:hAnsi="Arial" w:cs="Arial"/>
        </w:rPr>
      </w:pPr>
      <w:r w:rsidRPr="00884E4A">
        <w:rPr>
          <w:rFonts w:ascii="Arial" w:hAnsi="Arial" w:cs="Arial"/>
        </w:rPr>
        <w:t xml:space="preserve">In a broader macro view, the current tax system of Pakistan is fundamentally defective. The current </w:t>
      </w:r>
      <w:r w:rsidR="003A524D" w:rsidRPr="00884E4A">
        <w:rPr>
          <w:rFonts w:ascii="Arial" w:hAnsi="Arial" w:cs="Arial"/>
        </w:rPr>
        <w:t xml:space="preserve">system is narrowed, over dependent on indirect taxes and has a regressive </w:t>
      </w:r>
      <w:r w:rsidR="003A524D" w:rsidRPr="00884E4A">
        <w:rPr>
          <w:rFonts w:ascii="Arial" w:hAnsi="Arial" w:cs="Arial"/>
        </w:rPr>
        <w:lastRenderedPageBreak/>
        <w:t xml:space="preserve">incidence. This fiscal system seems to be caught up in a </w:t>
      </w:r>
      <w:r w:rsidR="003A524D" w:rsidRPr="00884E4A">
        <w:rPr>
          <w:rFonts w:ascii="Arial" w:hAnsi="Arial" w:cs="Arial"/>
          <w:b/>
          <w:bCs/>
          <w:i/>
          <w:iCs/>
        </w:rPr>
        <w:t xml:space="preserve">low tax, low trust and low compliance </w:t>
      </w:r>
      <w:r w:rsidR="003A524D" w:rsidRPr="00884E4A">
        <w:rPr>
          <w:rFonts w:ascii="Arial" w:hAnsi="Arial" w:cs="Arial"/>
        </w:rPr>
        <w:t>paradigm due to underlying reasons:</w:t>
      </w:r>
    </w:p>
    <w:p w14:paraId="4380A19E" w14:textId="26CF7AE6" w:rsidR="00142316" w:rsidRPr="00884E4A" w:rsidRDefault="00142316" w:rsidP="00A568FD">
      <w:pPr>
        <w:numPr>
          <w:ilvl w:val="0"/>
          <w:numId w:val="8"/>
        </w:numPr>
        <w:tabs>
          <w:tab w:val="clear" w:pos="720"/>
          <w:tab w:val="num" w:pos="900"/>
        </w:tabs>
        <w:ind w:left="810" w:right="-360" w:firstLine="0"/>
        <w:jc w:val="both"/>
        <w:rPr>
          <w:rFonts w:ascii="Arial" w:hAnsi="Arial" w:cs="Arial"/>
        </w:rPr>
      </w:pPr>
      <w:r w:rsidRPr="00884E4A">
        <w:rPr>
          <w:rFonts w:ascii="Arial" w:hAnsi="Arial" w:cs="Arial"/>
          <w:b/>
          <w:bCs/>
        </w:rPr>
        <w:t>Low tax</w:t>
      </w:r>
      <w:r w:rsidRPr="00884E4A">
        <w:rPr>
          <w:rFonts w:ascii="Cambria Math" w:hAnsi="Cambria Math" w:cs="Cambria Math"/>
          <w:b/>
          <w:bCs/>
        </w:rPr>
        <w:t>‐</w:t>
      </w:r>
      <w:r w:rsidRPr="00884E4A">
        <w:rPr>
          <w:rFonts w:ascii="Arial" w:hAnsi="Arial" w:cs="Arial"/>
          <w:b/>
          <w:bCs/>
        </w:rPr>
        <w:t>to</w:t>
      </w:r>
      <w:r w:rsidRPr="00884E4A">
        <w:rPr>
          <w:rFonts w:ascii="Cambria Math" w:hAnsi="Cambria Math" w:cs="Cambria Math"/>
          <w:b/>
          <w:bCs/>
        </w:rPr>
        <w:t>‐</w:t>
      </w:r>
      <w:r w:rsidRPr="00884E4A">
        <w:rPr>
          <w:rFonts w:ascii="Arial" w:hAnsi="Arial" w:cs="Arial"/>
          <w:b/>
          <w:bCs/>
        </w:rPr>
        <w:t>GDP ratio:</w:t>
      </w:r>
      <w:r w:rsidR="0074719D" w:rsidRPr="00884E4A">
        <w:rPr>
          <w:rFonts w:ascii="Arial" w:hAnsi="Arial" w:cs="Arial"/>
        </w:rPr>
        <w:t xml:space="preserve"> Pakistan’s tax</w:t>
      </w:r>
      <w:r w:rsidR="003A524D" w:rsidRPr="00884E4A">
        <w:rPr>
          <w:rFonts w:ascii="Arial" w:hAnsi="Arial" w:cs="Arial"/>
        </w:rPr>
        <w:t xml:space="preserve"> </w:t>
      </w:r>
      <w:r w:rsidR="0074719D" w:rsidRPr="00884E4A">
        <w:rPr>
          <w:rFonts w:ascii="Arial" w:hAnsi="Arial" w:cs="Arial"/>
        </w:rPr>
        <w:t>to</w:t>
      </w:r>
      <w:r w:rsidR="003A524D" w:rsidRPr="00884E4A">
        <w:rPr>
          <w:rFonts w:ascii="Arial" w:hAnsi="Arial" w:cs="Arial"/>
        </w:rPr>
        <w:t xml:space="preserve"> </w:t>
      </w:r>
      <w:r w:rsidR="0074719D" w:rsidRPr="00884E4A">
        <w:rPr>
          <w:rFonts w:ascii="Arial" w:hAnsi="Arial" w:cs="Arial"/>
        </w:rPr>
        <w:t>GDP ratio</w:t>
      </w:r>
      <w:r w:rsidR="003A524D" w:rsidRPr="00884E4A">
        <w:rPr>
          <w:rFonts w:ascii="Arial" w:hAnsi="Arial" w:cs="Arial"/>
        </w:rPr>
        <w:t>, historically,</w:t>
      </w:r>
      <w:r w:rsidR="0074719D" w:rsidRPr="00884E4A">
        <w:rPr>
          <w:rFonts w:ascii="Arial" w:hAnsi="Arial" w:cs="Arial"/>
        </w:rPr>
        <w:t xml:space="preserve"> has</w:t>
      </w:r>
      <w:r w:rsidR="003A524D" w:rsidRPr="00884E4A">
        <w:rPr>
          <w:rFonts w:ascii="Arial" w:hAnsi="Arial" w:cs="Arial"/>
        </w:rPr>
        <w:t xml:space="preserve"> been</w:t>
      </w:r>
      <w:r w:rsidR="0074719D" w:rsidRPr="00884E4A">
        <w:rPr>
          <w:rFonts w:ascii="Arial" w:hAnsi="Arial" w:cs="Arial"/>
        </w:rPr>
        <w:t xml:space="preserve"> see-saw</w:t>
      </w:r>
      <w:r w:rsidR="003A524D" w:rsidRPr="00884E4A">
        <w:rPr>
          <w:rFonts w:ascii="Arial" w:hAnsi="Arial" w:cs="Arial"/>
        </w:rPr>
        <w:t>ing</w:t>
      </w:r>
      <w:r w:rsidR="0074719D" w:rsidRPr="00884E4A">
        <w:rPr>
          <w:rFonts w:ascii="Arial" w:hAnsi="Arial" w:cs="Arial"/>
        </w:rPr>
        <w:t xml:space="preserve"> between 9</w:t>
      </w:r>
      <w:r w:rsidR="003A524D" w:rsidRPr="00884E4A">
        <w:rPr>
          <w:rFonts w:ascii="Arial" w:hAnsi="Arial" w:cs="Arial"/>
        </w:rPr>
        <w:t xml:space="preserve"> to</w:t>
      </w:r>
      <w:r w:rsidR="0074719D" w:rsidRPr="00884E4A">
        <w:rPr>
          <w:rFonts w:ascii="Arial" w:hAnsi="Arial" w:cs="Arial"/>
        </w:rPr>
        <w:t xml:space="preserve"> 11%. </w:t>
      </w:r>
      <w:r w:rsidR="003A524D" w:rsidRPr="00884E4A">
        <w:rPr>
          <w:rFonts w:ascii="Arial" w:hAnsi="Arial" w:cs="Arial"/>
        </w:rPr>
        <w:t>However, the Govt’s</w:t>
      </w:r>
      <w:r w:rsidR="0074719D" w:rsidRPr="00884E4A">
        <w:rPr>
          <w:rFonts w:ascii="Arial" w:hAnsi="Arial" w:cs="Arial"/>
        </w:rPr>
        <w:t xml:space="preserve"> official narratives claim a </w:t>
      </w:r>
      <w:r w:rsidR="003A524D" w:rsidRPr="00884E4A">
        <w:rPr>
          <w:rFonts w:ascii="Arial" w:hAnsi="Arial" w:cs="Arial"/>
        </w:rPr>
        <w:t>sizable</w:t>
      </w:r>
      <w:r w:rsidR="0074719D" w:rsidRPr="00884E4A">
        <w:rPr>
          <w:rFonts w:ascii="Arial" w:hAnsi="Arial" w:cs="Arial"/>
        </w:rPr>
        <w:t xml:space="preserve"> </w:t>
      </w:r>
      <w:r w:rsidR="003A524D" w:rsidRPr="00884E4A">
        <w:rPr>
          <w:rFonts w:ascii="Arial" w:hAnsi="Arial" w:cs="Arial"/>
        </w:rPr>
        <w:t>surge</w:t>
      </w:r>
      <w:r w:rsidR="0074719D" w:rsidRPr="00884E4A">
        <w:rPr>
          <w:rFonts w:ascii="Arial" w:hAnsi="Arial" w:cs="Arial"/>
        </w:rPr>
        <w:t xml:space="preserve"> to 15.7% in F</w:t>
      </w:r>
      <w:r w:rsidR="003A524D" w:rsidRPr="00884E4A">
        <w:rPr>
          <w:rFonts w:ascii="Arial" w:hAnsi="Arial" w:cs="Arial"/>
        </w:rPr>
        <w:t>Y</w:t>
      </w:r>
      <w:r w:rsidR="0074719D" w:rsidRPr="00884E4A">
        <w:rPr>
          <w:rFonts w:ascii="Arial" w:hAnsi="Arial" w:cs="Arial"/>
        </w:rPr>
        <w:t>25,</w:t>
      </w:r>
      <w:r w:rsidR="003A524D" w:rsidRPr="00884E4A">
        <w:rPr>
          <w:rFonts w:ascii="Arial" w:hAnsi="Arial" w:cs="Arial"/>
        </w:rPr>
        <w:t xml:space="preserve"> although</w:t>
      </w:r>
      <w:r w:rsidR="0074719D" w:rsidRPr="00884E4A">
        <w:rPr>
          <w:rFonts w:ascii="Arial" w:hAnsi="Arial" w:cs="Arial"/>
        </w:rPr>
        <w:t xml:space="preserve"> such </w:t>
      </w:r>
      <w:r w:rsidR="003A524D" w:rsidRPr="00884E4A">
        <w:rPr>
          <w:rFonts w:ascii="Arial" w:hAnsi="Arial" w:cs="Arial"/>
        </w:rPr>
        <w:t>stats</w:t>
      </w:r>
      <w:r w:rsidR="0074719D" w:rsidRPr="00884E4A">
        <w:rPr>
          <w:rFonts w:ascii="Arial" w:hAnsi="Arial" w:cs="Arial"/>
        </w:rPr>
        <w:t xml:space="preserve"> are very </w:t>
      </w:r>
      <w:r w:rsidR="003A524D" w:rsidRPr="00884E4A">
        <w:rPr>
          <w:rFonts w:ascii="Arial" w:hAnsi="Arial" w:cs="Arial"/>
        </w:rPr>
        <w:t>doubtful</w:t>
      </w:r>
      <w:r w:rsidR="0074719D" w:rsidRPr="00884E4A">
        <w:rPr>
          <w:rFonts w:ascii="Arial" w:hAnsi="Arial" w:cs="Arial"/>
        </w:rPr>
        <w:t xml:space="preserve"> because they </w:t>
      </w:r>
      <w:r w:rsidR="003A524D" w:rsidRPr="00884E4A">
        <w:rPr>
          <w:rFonts w:ascii="Arial" w:hAnsi="Arial" w:cs="Arial"/>
        </w:rPr>
        <w:t>consider</w:t>
      </w:r>
      <w:r w:rsidR="0074719D" w:rsidRPr="00884E4A">
        <w:rPr>
          <w:rFonts w:ascii="Arial" w:hAnsi="Arial" w:cs="Arial"/>
        </w:rPr>
        <w:t xml:space="preserve"> extraordinary one-off adjustments and </w:t>
      </w:r>
      <w:r w:rsidR="003A524D" w:rsidRPr="00884E4A">
        <w:rPr>
          <w:rFonts w:ascii="Arial" w:hAnsi="Arial" w:cs="Arial"/>
        </w:rPr>
        <w:t>base broadening</w:t>
      </w:r>
      <w:r w:rsidR="0074719D" w:rsidRPr="00884E4A">
        <w:rPr>
          <w:rFonts w:ascii="Arial" w:hAnsi="Arial" w:cs="Arial"/>
        </w:rPr>
        <w:t xml:space="preserve"> measures rather than sustainable structural reform</w:t>
      </w:r>
      <w:r w:rsidRPr="00884E4A">
        <w:rPr>
          <w:rFonts w:ascii="Arial" w:hAnsi="Arial" w:cs="Arial"/>
        </w:rPr>
        <w:t>.</w:t>
      </w:r>
      <w:r w:rsidR="000A257C" w:rsidRPr="00884E4A">
        <w:rPr>
          <w:rStyle w:val="FootnoteReference"/>
          <w:rFonts w:ascii="Arial" w:hAnsi="Arial" w:cs="Arial"/>
          <w:b/>
          <w:bCs/>
        </w:rPr>
        <w:footnoteReference w:id="1"/>
      </w:r>
      <w:r w:rsidRPr="00884E4A">
        <w:rPr>
          <w:rFonts w:ascii="Arial" w:hAnsi="Arial" w:cs="Arial"/>
          <w:b/>
          <w:bCs/>
        </w:rPr>
        <w:t xml:space="preserve"> </w:t>
      </w:r>
    </w:p>
    <w:p w14:paraId="38C50224" w14:textId="22772770" w:rsidR="00142316" w:rsidRPr="00884E4A" w:rsidRDefault="0074719D" w:rsidP="00A568FD">
      <w:pPr>
        <w:numPr>
          <w:ilvl w:val="0"/>
          <w:numId w:val="8"/>
        </w:numPr>
        <w:tabs>
          <w:tab w:val="clear" w:pos="720"/>
          <w:tab w:val="num" w:pos="900"/>
        </w:tabs>
        <w:ind w:left="810" w:right="-360" w:firstLine="0"/>
        <w:jc w:val="both"/>
        <w:rPr>
          <w:rFonts w:ascii="Arial" w:hAnsi="Arial" w:cs="Arial"/>
        </w:rPr>
      </w:pPr>
      <w:r w:rsidRPr="00884E4A">
        <w:rPr>
          <w:rFonts w:ascii="Arial" w:hAnsi="Arial" w:cs="Arial"/>
          <w:b/>
          <w:bCs/>
        </w:rPr>
        <w:t>Heavy dependence on indirect taxes:</w:t>
      </w:r>
      <w:r w:rsidRPr="00884E4A">
        <w:rPr>
          <w:rFonts w:ascii="Arial" w:hAnsi="Arial" w:cs="Arial"/>
        </w:rPr>
        <w:t xml:space="preserve"> Indirect taxes </w:t>
      </w:r>
      <w:r w:rsidR="00F54A55" w:rsidRPr="00884E4A">
        <w:rPr>
          <w:rFonts w:ascii="Arial" w:hAnsi="Arial" w:cs="Arial"/>
        </w:rPr>
        <w:t xml:space="preserve">are </w:t>
      </w:r>
      <w:r w:rsidRPr="00884E4A">
        <w:rPr>
          <w:rFonts w:ascii="Arial" w:hAnsi="Arial" w:cs="Arial"/>
        </w:rPr>
        <w:t>account</w:t>
      </w:r>
      <w:r w:rsidR="00F54A55" w:rsidRPr="00884E4A">
        <w:rPr>
          <w:rFonts w:ascii="Arial" w:hAnsi="Arial" w:cs="Arial"/>
        </w:rPr>
        <w:t>ed</w:t>
      </w:r>
      <w:r w:rsidRPr="00884E4A">
        <w:rPr>
          <w:rFonts w:ascii="Arial" w:hAnsi="Arial" w:cs="Arial"/>
        </w:rPr>
        <w:t xml:space="preserve"> for over 60</w:t>
      </w:r>
      <w:r w:rsidR="00F54A55" w:rsidRPr="00884E4A">
        <w:rPr>
          <w:rFonts w:ascii="Arial" w:hAnsi="Arial" w:cs="Arial"/>
        </w:rPr>
        <w:t xml:space="preserve"> percent</w:t>
      </w:r>
      <w:r w:rsidRPr="00884E4A">
        <w:rPr>
          <w:rFonts w:ascii="Arial" w:hAnsi="Arial" w:cs="Arial"/>
        </w:rPr>
        <w:t xml:space="preserve"> of</w:t>
      </w:r>
      <w:r w:rsidR="00F54A55" w:rsidRPr="00884E4A">
        <w:rPr>
          <w:rFonts w:ascii="Arial" w:hAnsi="Arial" w:cs="Arial"/>
        </w:rPr>
        <w:t xml:space="preserve"> the</w:t>
      </w:r>
      <w:r w:rsidRPr="00884E4A">
        <w:rPr>
          <w:rFonts w:ascii="Arial" w:hAnsi="Arial" w:cs="Arial"/>
        </w:rPr>
        <w:t xml:space="preserve"> total tax revenue</w:t>
      </w:r>
      <w:r w:rsidR="00142316" w:rsidRPr="00884E4A">
        <w:rPr>
          <w:rFonts w:ascii="Arial" w:hAnsi="Arial" w:cs="Arial"/>
        </w:rPr>
        <w:t>.</w:t>
      </w:r>
      <w:r w:rsidR="00CD2920" w:rsidRPr="00884E4A">
        <w:rPr>
          <w:rStyle w:val="FootnoteReference"/>
          <w:rFonts w:ascii="Arial" w:hAnsi="Arial" w:cs="Arial"/>
        </w:rPr>
        <w:footnoteReference w:id="2"/>
      </w:r>
    </w:p>
    <w:p w14:paraId="78EFED73" w14:textId="6AB05DEE" w:rsidR="00142316" w:rsidRPr="00884E4A" w:rsidRDefault="00142316" w:rsidP="00A568FD">
      <w:pPr>
        <w:numPr>
          <w:ilvl w:val="0"/>
          <w:numId w:val="8"/>
        </w:numPr>
        <w:tabs>
          <w:tab w:val="clear" w:pos="720"/>
          <w:tab w:val="num" w:pos="900"/>
        </w:tabs>
        <w:ind w:left="810" w:right="-360" w:firstLine="0"/>
        <w:jc w:val="both"/>
        <w:rPr>
          <w:rFonts w:ascii="Arial" w:hAnsi="Arial" w:cs="Arial"/>
        </w:rPr>
      </w:pPr>
      <w:r w:rsidRPr="00884E4A">
        <w:rPr>
          <w:rFonts w:ascii="Arial" w:hAnsi="Arial" w:cs="Arial"/>
          <w:b/>
          <w:bCs/>
        </w:rPr>
        <w:t>Weak income tax collection</w:t>
      </w:r>
      <w:r w:rsidRPr="00884E4A">
        <w:rPr>
          <w:rFonts w:ascii="Arial" w:hAnsi="Arial" w:cs="Arial"/>
        </w:rPr>
        <w:t xml:space="preserve">: </w:t>
      </w:r>
      <w:r w:rsidR="00DC40AA" w:rsidRPr="00884E4A">
        <w:rPr>
          <w:rFonts w:ascii="Arial" w:hAnsi="Arial" w:cs="Arial"/>
        </w:rPr>
        <w:t>An estimated 5.9 million</w:t>
      </w:r>
      <w:r w:rsidR="00F54A55" w:rsidRPr="00884E4A">
        <w:rPr>
          <w:rFonts w:ascii="Arial" w:hAnsi="Arial" w:cs="Arial"/>
        </w:rPr>
        <w:t xml:space="preserve"> Pakistani’s</w:t>
      </w:r>
      <w:r w:rsidR="00DC40AA" w:rsidRPr="00884E4A">
        <w:rPr>
          <w:rFonts w:ascii="Arial" w:hAnsi="Arial" w:cs="Arial"/>
        </w:rPr>
        <w:t xml:space="preserve"> are active filers, out of which</w:t>
      </w:r>
      <w:r w:rsidR="00F54A55" w:rsidRPr="00884E4A">
        <w:rPr>
          <w:rFonts w:ascii="Arial" w:hAnsi="Arial" w:cs="Arial"/>
        </w:rPr>
        <w:t xml:space="preserve"> </w:t>
      </w:r>
      <w:r w:rsidR="00DC40AA" w:rsidRPr="00884E4A">
        <w:rPr>
          <w:rFonts w:ascii="Arial" w:hAnsi="Arial" w:cs="Arial"/>
        </w:rPr>
        <w:t xml:space="preserve">2.3 million </w:t>
      </w:r>
      <w:r w:rsidR="00F54A55" w:rsidRPr="00884E4A">
        <w:rPr>
          <w:rFonts w:ascii="Arial" w:hAnsi="Arial" w:cs="Arial"/>
        </w:rPr>
        <w:t>declares</w:t>
      </w:r>
      <w:r w:rsidR="00DC40AA" w:rsidRPr="00884E4A">
        <w:rPr>
          <w:rFonts w:ascii="Arial" w:hAnsi="Arial" w:cs="Arial"/>
        </w:rPr>
        <w:t xml:space="preserve"> zero taxable income</w:t>
      </w:r>
      <w:r w:rsidRPr="00884E4A">
        <w:rPr>
          <w:rFonts w:ascii="Arial" w:hAnsi="Arial" w:cs="Arial"/>
        </w:rPr>
        <w:t>.</w:t>
      </w:r>
      <w:r w:rsidR="00CD2920" w:rsidRPr="00884E4A">
        <w:rPr>
          <w:rStyle w:val="FootnoteReference"/>
          <w:rFonts w:ascii="Arial" w:hAnsi="Arial" w:cs="Arial"/>
        </w:rPr>
        <w:footnoteReference w:id="3"/>
      </w:r>
    </w:p>
    <w:p w14:paraId="277554D5" w14:textId="51EDB248" w:rsidR="00142316" w:rsidRPr="00884E4A" w:rsidRDefault="00142316" w:rsidP="00353858">
      <w:pPr>
        <w:numPr>
          <w:ilvl w:val="0"/>
          <w:numId w:val="8"/>
        </w:numPr>
        <w:tabs>
          <w:tab w:val="clear" w:pos="720"/>
          <w:tab w:val="num" w:pos="900"/>
        </w:tabs>
        <w:ind w:left="810" w:right="-360" w:firstLine="0"/>
        <w:jc w:val="both"/>
        <w:rPr>
          <w:rFonts w:ascii="Arial" w:hAnsi="Arial" w:cs="Arial"/>
        </w:rPr>
      </w:pPr>
      <w:r w:rsidRPr="00884E4A">
        <w:rPr>
          <w:rFonts w:ascii="Arial" w:hAnsi="Arial" w:cs="Arial"/>
          <w:b/>
          <w:bCs/>
        </w:rPr>
        <w:t>Large informal economy</w:t>
      </w:r>
      <w:r w:rsidRPr="00884E4A">
        <w:rPr>
          <w:rFonts w:ascii="Arial" w:hAnsi="Arial" w:cs="Arial"/>
        </w:rPr>
        <w:t xml:space="preserve">: </w:t>
      </w:r>
      <w:r w:rsidR="00DC40AA" w:rsidRPr="00884E4A">
        <w:rPr>
          <w:rFonts w:ascii="Arial" w:hAnsi="Arial" w:cs="Arial"/>
        </w:rPr>
        <w:t>A</w:t>
      </w:r>
      <w:r w:rsidR="00353858" w:rsidRPr="00884E4A">
        <w:rPr>
          <w:rFonts w:ascii="Arial" w:hAnsi="Arial" w:cs="Arial"/>
        </w:rPr>
        <w:t>ccording to a credible source</w:t>
      </w:r>
      <w:r w:rsidR="00DC40AA" w:rsidRPr="00884E4A">
        <w:rPr>
          <w:rFonts w:ascii="Arial" w:hAnsi="Arial" w:cs="Arial"/>
        </w:rPr>
        <w:t xml:space="preserve"> 59% of the</w:t>
      </w:r>
      <w:r w:rsidR="00353858" w:rsidRPr="00884E4A">
        <w:rPr>
          <w:rFonts w:ascii="Arial" w:hAnsi="Arial" w:cs="Arial"/>
        </w:rPr>
        <w:t xml:space="preserve"> Pakistani</w:t>
      </w:r>
      <w:r w:rsidR="00DC40AA" w:rsidRPr="00884E4A">
        <w:rPr>
          <w:rFonts w:ascii="Arial" w:hAnsi="Arial" w:cs="Arial"/>
        </w:rPr>
        <w:t xml:space="preserve"> GDP is </w:t>
      </w:r>
      <w:r w:rsidR="00353858" w:rsidRPr="00884E4A">
        <w:rPr>
          <w:rFonts w:ascii="Arial" w:hAnsi="Arial" w:cs="Arial"/>
        </w:rPr>
        <w:t xml:space="preserve">even not </w:t>
      </w:r>
      <w:r w:rsidR="00DC40AA" w:rsidRPr="00884E4A">
        <w:rPr>
          <w:rFonts w:ascii="Arial" w:hAnsi="Arial" w:cs="Arial"/>
        </w:rPr>
        <w:t>registered</w:t>
      </w:r>
      <w:r w:rsidR="00353858" w:rsidRPr="00884E4A">
        <w:rPr>
          <w:rFonts w:ascii="Arial" w:hAnsi="Arial" w:cs="Arial"/>
        </w:rPr>
        <w:t xml:space="preserve"> at all</w:t>
      </w:r>
      <w:r w:rsidRPr="00884E4A">
        <w:rPr>
          <w:rFonts w:ascii="Arial" w:hAnsi="Arial" w:cs="Arial"/>
        </w:rPr>
        <w:t>.</w:t>
      </w:r>
      <w:r w:rsidR="00FB682B" w:rsidRPr="00884E4A">
        <w:rPr>
          <w:rStyle w:val="FootnoteReference"/>
          <w:rFonts w:ascii="Arial" w:hAnsi="Arial" w:cs="Arial"/>
        </w:rPr>
        <w:footnoteReference w:id="4"/>
      </w:r>
    </w:p>
    <w:p w14:paraId="5B443330" w14:textId="3600A567" w:rsidR="00142316" w:rsidRPr="00884E4A" w:rsidRDefault="00142316" w:rsidP="00353858">
      <w:pPr>
        <w:numPr>
          <w:ilvl w:val="0"/>
          <w:numId w:val="8"/>
        </w:numPr>
        <w:tabs>
          <w:tab w:val="clear" w:pos="720"/>
          <w:tab w:val="num" w:pos="900"/>
        </w:tabs>
        <w:ind w:left="810" w:right="-360" w:firstLine="0"/>
        <w:jc w:val="both"/>
        <w:rPr>
          <w:rFonts w:ascii="Arial" w:hAnsi="Arial" w:cs="Arial"/>
        </w:rPr>
      </w:pPr>
      <w:r w:rsidRPr="00884E4A">
        <w:rPr>
          <w:rFonts w:ascii="Arial" w:hAnsi="Arial" w:cs="Arial"/>
          <w:b/>
          <w:bCs/>
        </w:rPr>
        <w:t>Perceived inequity</w:t>
      </w:r>
      <w:r w:rsidRPr="00884E4A">
        <w:rPr>
          <w:rFonts w:ascii="Arial" w:hAnsi="Arial" w:cs="Arial"/>
        </w:rPr>
        <w:t xml:space="preserve">: </w:t>
      </w:r>
      <w:r w:rsidR="00353858" w:rsidRPr="00884E4A">
        <w:rPr>
          <w:rFonts w:ascii="Arial" w:hAnsi="Arial" w:cs="Arial"/>
        </w:rPr>
        <w:t>In this defected fiscal system the</w:t>
      </w:r>
      <w:r w:rsidR="00DC40AA" w:rsidRPr="00884E4A">
        <w:rPr>
          <w:rFonts w:ascii="Arial" w:hAnsi="Arial" w:cs="Arial"/>
        </w:rPr>
        <w:t xml:space="preserve"> poor </w:t>
      </w:r>
      <w:r w:rsidR="00353858" w:rsidRPr="00884E4A">
        <w:rPr>
          <w:rFonts w:ascii="Arial" w:hAnsi="Arial" w:cs="Arial"/>
        </w:rPr>
        <w:t>pays more</w:t>
      </w:r>
      <w:r w:rsidR="00DC40AA" w:rsidRPr="00884E4A">
        <w:rPr>
          <w:rFonts w:ascii="Arial" w:hAnsi="Arial" w:cs="Arial"/>
        </w:rPr>
        <w:t xml:space="preserve"> taxes through consumption while the </w:t>
      </w:r>
      <w:r w:rsidR="00353858" w:rsidRPr="00884E4A">
        <w:rPr>
          <w:rFonts w:ascii="Arial" w:hAnsi="Arial" w:cs="Arial"/>
        </w:rPr>
        <w:t>rich</w:t>
      </w:r>
      <w:r w:rsidR="00DC40AA" w:rsidRPr="00884E4A">
        <w:rPr>
          <w:rFonts w:ascii="Arial" w:hAnsi="Arial" w:cs="Arial"/>
        </w:rPr>
        <w:t xml:space="preserve"> </w:t>
      </w:r>
      <w:r w:rsidR="00353858" w:rsidRPr="00884E4A">
        <w:rPr>
          <w:rFonts w:ascii="Arial" w:hAnsi="Arial" w:cs="Arial"/>
        </w:rPr>
        <w:t>easily escape from</w:t>
      </w:r>
      <w:r w:rsidR="00DC40AA" w:rsidRPr="00884E4A">
        <w:rPr>
          <w:rFonts w:ascii="Arial" w:hAnsi="Arial" w:cs="Arial"/>
        </w:rPr>
        <w:t xml:space="preserve"> taxes</w:t>
      </w:r>
      <w:r w:rsidRPr="00884E4A">
        <w:rPr>
          <w:rFonts w:ascii="Arial" w:hAnsi="Arial" w:cs="Arial"/>
        </w:rPr>
        <w:t>.</w:t>
      </w:r>
      <w:r w:rsidR="002728B5" w:rsidRPr="00884E4A">
        <w:rPr>
          <w:rStyle w:val="FootnoteReference"/>
          <w:rFonts w:ascii="Arial" w:hAnsi="Arial" w:cs="Arial"/>
        </w:rPr>
        <w:footnoteReference w:id="5"/>
      </w:r>
    </w:p>
    <w:p w14:paraId="626CA109" w14:textId="447A857B" w:rsidR="00142316" w:rsidRPr="00884E4A" w:rsidRDefault="00DC40AA" w:rsidP="00353858">
      <w:pPr>
        <w:numPr>
          <w:ilvl w:val="0"/>
          <w:numId w:val="8"/>
        </w:numPr>
        <w:tabs>
          <w:tab w:val="clear" w:pos="720"/>
          <w:tab w:val="num" w:pos="900"/>
        </w:tabs>
        <w:ind w:left="810" w:right="-360" w:firstLine="0"/>
        <w:jc w:val="both"/>
        <w:rPr>
          <w:rFonts w:ascii="Arial" w:hAnsi="Arial" w:cs="Arial"/>
        </w:rPr>
      </w:pPr>
      <w:r w:rsidRPr="00884E4A">
        <w:rPr>
          <w:rFonts w:ascii="Arial" w:hAnsi="Arial" w:cs="Arial"/>
          <w:b/>
          <w:bCs/>
        </w:rPr>
        <w:t>Persistent fiscal deficit:</w:t>
      </w:r>
      <w:r w:rsidRPr="00884E4A">
        <w:rPr>
          <w:rFonts w:ascii="Arial" w:hAnsi="Arial" w:cs="Arial"/>
        </w:rPr>
        <w:t xml:space="preserve"> The federal fiscal deficit during the FY25 </w:t>
      </w:r>
      <w:r w:rsidR="00353858" w:rsidRPr="00884E4A">
        <w:rPr>
          <w:rFonts w:ascii="Arial" w:hAnsi="Arial" w:cs="Arial"/>
        </w:rPr>
        <w:t xml:space="preserve">has </w:t>
      </w:r>
      <w:r w:rsidRPr="00884E4A">
        <w:rPr>
          <w:rFonts w:ascii="Arial" w:hAnsi="Arial" w:cs="Arial"/>
        </w:rPr>
        <w:t>surpassed PKR 7 trillion</w:t>
      </w:r>
      <w:r w:rsidR="00142316" w:rsidRPr="00884E4A">
        <w:rPr>
          <w:rFonts w:ascii="Arial" w:hAnsi="Arial" w:cs="Arial"/>
        </w:rPr>
        <w:t>.</w:t>
      </w:r>
      <w:r w:rsidR="00A31190" w:rsidRPr="00884E4A">
        <w:rPr>
          <w:rStyle w:val="FootnoteReference"/>
          <w:rFonts w:ascii="Arial" w:hAnsi="Arial" w:cs="Arial"/>
        </w:rPr>
        <w:footnoteReference w:id="6"/>
      </w:r>
    </w:p>
    <w:p w14:paraId="404D29BB" w14:textId="46B3FBBF" w:rsidR="00DC40AA" w:rsidRPr="00884E4A" w:rsidRDefault="00DC40AA" w:rsidP="00DC40AA">
      <w:pPr>
        <w:ind w:right="-360"/>
        <w:jc w:val="both"/>
        <w:rPr>
          <w:rFonts w:ascii="Arial" w:hAnsi="Arial" w:cs="Arial"/>
        </w:rPr>
      </w:pPr>
      <w:r w:rsidRPr="00884E4A">
        <w:rPr>
          <w:rFonts w:ascii="Arial" w:hAnsi="Arial" w:cs="Arial"/>
        </w:rPr>
        <w:lastRenderedPageBreak/>
        <w:t xml:space="preserve">The problem </w:t>
      </w:r>
      <w:r w:rsidR="0031003C" w:rsidRPr="00884E4A">
        <w:rPr>
          <w:rFonts w:ascii="Arial" w:hAnsi="Arial" w:cs="Arial"/>
        </w:rPr>
        <w:t>with the current fiscal system of Pakistan is not merely</w:t>
      </w:r>
      <w:r w:rsidRPr="00884E4A">
        <w:rPr>
          <w:rFonts w:ascii="Arial" w:hAnsi="Arial" w:cs="Arial"/>
        </w:rPr>
        <w:t xml:space="preserve"> administrative inefficiency</w:t>
      </w:r>
      <w:r w:rsidR="001D6B8A" w:rsidRPr="00884E4A">
        <w:rPr>
          <w:rFonts w:ascii="Arial" w:hAnsi="Arial" w:cs="Arial"/>
        </w:rPr>
        <w:t xml:space="preserve"> but its fundamental structure is defective</w:t>
      </w:r>
      <w:r w:rsidRPr="00884E4A">
        <w:rPr>
          <w:rFonts w:ascii="Arial" w:hAnsi="Arial" w:cs="Arial"/>
        </w:rPr>
        <w:t xml:space="preserve">. The </w:t>
      </w:r>
      <w:r w:rsidR="001D6B8A" w:rsidRPr="00884E4A">
        <w:rPr>
          <w:rFonts w:ascii="Arial" w:hAnsi="Arial" w:cs="Arial"/>
        </w:rPr>
        <w:t>structural design</w:t>
      </w:r>
      <w:r w:rsidRPr="00884E4A">
        <w:rPr>
          <w:rFonts w:ascii="Arial" w:hAnsi="Arial" w:cs="Arial"/>
        </w:rPr>
        <w:t xml:space="preserve"> of </w:t>
      </w:r>
      <w:r w:rsidR="001D6B8A" w:rsidRPr="00884E4A">
        <w:rPr>
          <w:rFonts w:ascii="Arial" w:hAnsi="Arial" w:cs="Arial"/>
        </w:rPr>
        <w:t xml:space="preserve">current </w:t>
      </w:r>
      <w:r w:rsidRPr="00884E4A">
        <w:rPr>
          <w:rFonts w:ascii="Arial" w:hAnsi="Arial" w:cs="Arial"/>
        </w:rPr>
        <w:t>taxation</w:t>
      </w:r>
      <w:r w:rsidR="001D6B8A" w:rsidRPr="00884E4A">
        <w:rPr>
          <w:rFonts w:ascii="Arial" w:hAnsi="Arial" w:cs="Arial"/>
        </w:rPr>
        <w:t xml:space="preserve"> system</w:t>
      </w:r>
      <w:r w:rsidRPr="00884E4A">
        <w:rPr>
          <w:rFonts w:ascii="Arial" w:hAnsi="Arial" w:cs="Arial"/>
        </w:rPr>
        <w:t xml:space="preserve"> is </w:t>
      </w:r>
      <w:r w:rsidR="001D6B8A" w:rsidRPr="00884E4A">
        <w:rPr>
          <w:rFonts w:ascii="Arial" w:hAnsi="Arial" w:cs="Arial"/>
        </w:rPr>
        <w:t>not aligned with</w:t>
      </w:r>
      <w:r w:rsidRPr="00884E4A">
        <w:rPr>
          <w:rFonts w:ascii="Arial" w:hAnsi="Arial" w:cs="Arial"/>
        </w:rPr>
        <w:t xml:space="preserve"> economic realities</w:t>
      </w:r>
      <w:r w:rsidR="001D6B8A" w:rsidRPr="00884E4A">
        <w:rPr>
          <w:rFonts w:ascii="Arial" w:hAnsi="Arial" w:cs="Arial"/>
        </w:rPr>
        <w:t xml:space="preserve"> </w:t>
      </w:r>
      <w:r w:rsidRPr="00884E4A">
        <w:rPr>
          <w:rFonts w:ascii="Arial" w:hAnsi="Arial" w:cs="Arial"/>
        </w:rPr>
        <w:t xml:space="preserve">and the social </w:t>
      </w:r>
      <w:r w:rsidR="001D6B8A" w:rsidRPr="00884E4A">
        <w:rPr>
          <w:rFonts w:ascii="Arial" w:hAnsi="Arial" w:cs="Arial"/>
        </w:rPr>
        <w:t>behaviour</w:t>
      </w:r>
      <w:r w:rsidRPr="00884E4A">
        <w:rPr>
          <w:rFonts w:ascii="Arial" w:hAnsi="Arial" w:cs="Arial"/>
        </w:rPr>
        <w:t xml:space="preserve"> between citizens and the </w:t>
      </w:r>
      <w:r w:rsidR="001D6B8A" w:rsidRPr="00884E4A">
        <w:rPr>
          <w:rFonts w:ascii="Arial" w:hAnsi="Arial" w:cs="Arial"/>
        </w:rPr>
        <w:t>country</w:t>
      </w:r>
      <w:r w:rsidRPr="00884E4A">
        <w:rPr>
          <w:rFonts w:ascii="Arial" w:hAnsi="Arial" w:cs="Arial"/>
        </w:rPr>
        <w:t>. Th</w:t>
      </w:r>
      <w:r w:rsidR="001D6B8A" w:rsidRPr="00884E4A">
        <w:rPr>
          <w:rFonts w:ascii="Arial" w:hAnsi="Arial" w:cs="Arial"/>
        </w:rPr>
        <w:t>is system makes the</w:t>
      </w:r>
      <w:r w:rsidRPr="00884E4A">
        <w:rPr>
          <w:rFonts w:ascii="Arial" w:hAnsi="Arial" w:cs="Arial"/>
        </w:rPr>
        <w:t xml:space="preserve"> poor</w:t>
      </w:r>
      <w:r w:rsidR="001D6B8A" w:rsidRPr="00884E4A">
        <w:rPr>
          <w:rFonts w:ascii="Arial" w:hAnsi="Arial" w:cs="Arial"/>
        </w:rPr>
        <w:t xml:space="preserve"> to</w:t>
      </w:r>
      <w:r w:rsidRPr="00884E4A">
        <w:rPr>
          <w:rFonts w:ascii="Arial" w:hAnsi="Arial" w:cs="Arial"/>
        </w:rPr>
        <w:t xml:space="preserve"> pay </w:t>
      </w:r>
      <w:r w:rsidR="001D6B8A" w:rsidRPr="00884E4A">
        <w:rPr>
          <w:rFonts w:ascii="Arial" w:hAnsi="Arial" w:cs="Arial"/>
        </w:rPr>
        <w:t>more,</w:t>
      </w:r>
      <w:r w:rsidRPr="00884E4A">
        <w:rPr>
          <w:rFonts w:ascii="Arial" w:hAnsi="Arial" w:cs="Arial"/>
        </w:rPr>
        <w:t xml:space="preserve"> through indirect taxes, </w:t>
      </w:r>
      <w:r w:rsidR="001D6B8A" w:rsidRPr="00884E4A">
        <w:rPr>
          <w:rFonts w:ascii="Arial" w:hAnsi="Arial" w:cs="Arial"/>
        </w:rPr>
        <w:t>yet to suffer most</w:t>
      </w:r>
      <w:r w:rsidRPr="00884E4A">
        <w:rPr>
          <w:rFonts w:ascii="Arial" w:hAnsi="Arial" w:cs="Arial"/>
        </w:rPr>
        <w:t xml:space="preserve">. </w:t>
      </w:r>
      <w:r w:rsidR="001D6B8A" w:rsidRPr="00884E4A">
        <w:rPr>
          <w:rFonts w:ascii="Arial" w:hAnsi="Arial" w:cs="Arial"/>
        </w:rPr>
        <w:t>And hence, it causes</w:t>
      </w:r>
      <w:r w:rsidRPr="00884E4A">
        <w:rPr>
          <w:rFonts w:ascii="Arial" w:hAnsi="Arial" w:cs="Arial"/>
        </w:rPr>
        <w:t xml:space="preserve"> moral </w:t>
      </w:r>
      <w:r w:rsidR="001D6B8A" w:rsidRPr="00884E4A">
        <w:rPr>
          <w:rFonts w:ascii="Arial" w:hAnsi="Arial" w:cs="Arial"/>
        </w:rPr>
        <w:t>disruption as it subsequently charges more but does not uplift economy. This system demands high however does not deliver at all.</w:t>
      </w:r>
    </w:p>
    <w:p w14:paraId="273A4E15" w14:textId="2CB45FC0" w:rsidR="00142316" w:rsidRPr="00884E4A" w:rsidRDefault="001D6B8A" w:rsidP="00DC40AA">
      <w:pPr>
        <w:ind w:right="-360"/>
        <w:jc w:val="both"/>
        <w:rPr>
          <w:rFonts w:ascii="Arial" w:hAnsi="Arial" w:cs="Arial"/>
        </w:rPr>
      </w:pPr>
      <w:r w:rsidRPr="00884E4A">
        <w:rPr>
          <w:rFonts w:ascii="Arial" w:hAnsi="Arial" w:cs="Arial"/>
        </w:rPr>
        <w:t>There are plethora of studies</w:t>
      </w:r>
      <w:r w:rsidR="00DC40AA" w:rsidRPr="00884E4A">
        <w:rPr>
          <w:rFonts w:ascii="Arial" w:hAnsi="Arial" w:cs="Arial"/>
        </w:rPr>
        <w:t xml:space="preserve"> such as Zakat and Taxation: A Shariah Perspective by Masrom et al. (2025), have </w:t>
      </w:r>
      <w:r w:rsidRPr="00884E4A">
        <w:rPr>
          <w:rFonts w:ascii="Arial" w:hAnsi="Arial" w:cs="Arial"/>
        </w:rPr>
        <w:t>described</w:t>
      </w:r>
      <w:r w:rsidR="00DC40AA" w:rsidRPr="00884E4A">
        <w:rPr>
          <w:rFonts w:ascii="Arial" w:hAnsi="Arial" w:cs="Arial"/>
        </w:rPr>
        <w:t xml:space="preserve"> the </w:t>
      </w:r>
      <w:r w:rsidRPr="00884E4A">
        <w:rPr>
          <w:rFonts w:ascii="Arial" w:hAnsi="Arial" w:cs="Arial"/>
        </w:rPr>
        <w:t>situation</w:t>
      </w:r>
      <w:r w:rsidR="00DC40AA" w:rsidRPr="00884E4A">
        <w:rPr>
          <w:rFonts w:ascii="Arial" w:hAnsi="Arial" w:cs="Arial"/>
        </w:rPr>
        <w:t xml:space="preserve"> of being subject to zakat and taxes </w:t>
      </w:r>
      <w:r w:rsidRPr="00884E4A">
        <w:rPr>
          <w:rFonts w:ascii="Arial" w:hAnsi="Arial" w:cs="Arial"/>
        </w:rPr>
        <w:t>concurrently</w:t>
      </w:r>
      <w:r w:rsidR="00DC40AA" w:rsidRPr="00884E4A">
        <w:rPr>
          <w:rFonts w:ascii="Arial" w:hAnsi="Arial" w:cs="Arial"/>
        </w:rPr>
        <w:t xml:space="preserve"> as double-</w:t>
      </w:r>
      <w:r w:rsidRPr="00884E4A">
        <w:rPr>
          <w:rFonts w:ascii="Arial" w:hAnsi="Arial" w:cs="Arial"/>
        </w:rPr>
        <w:t>taxing or double-tasking</w:t>
      </w:r>
      <w:r w:rsidR="00DC40AA" w:rsidRPr="00884E4A">
        <w:rPr>
          <w:rFonts w:ascii="Arial" w:hAnsi="Arial" w:cs="Arial"/>
        </w:rPr>
        <w:t>, which create</w:t>
      </w:r>
      <w:r w:rsidR="002374A9" w:rsidRPr="00884E4A">
        <w:rPr>
          <w:rFonts w:ascii="Arial" w:hAnsi="Arial" w:cs="Arial"/>
        </w:rPr>
        <w:t>s</w:t>
      </w:r>
      <w:r w:rsidR="00DC40AA" w:rsidRPr="00884E4A">
        <w:rPr>
          <w:rFonts w:ascii="Arial" w:hAnsi="Arial" w:cs="Arial"/>
        </w:rPr>
        <w:t xml:space="preserve"> </w:t>
      </w:r>
      <w:r w:rsidR="002374A9" w:rsidRPr="00884E4A">
        <w:rPr>
          <w:rFonts w:ascii="Arial" w:hAnsi="Arial" w:cs="Arial"/>
        </w:rPr>
        <w:t>dissention</w:t>
      </w:r>
      <w:r w:rsidR="00DC40AA" w:rsidRPr="00884E4A">
        <w:rPr>
          <w:rFonts w:ascii="Arial" w:hAnsi="Arial" w:cs="Arial"/>
        </w:rPr>
        <w:t xml:space="preserve">, </w:t>
      </w:r>
      <w:r w:rsidR="002374A9" w:rsidRPr="00884E4A">
        <w:rPr>
          <w:rFonts w:ascii="Arial" w:hAnsi="Arial" w:cs="Arial"/>
        </w:rPr>
        <w:t>uncertainty</w:t>
      </w:r>
      <w:r w:rsidR="00DC40AA" w:rsidRPr="00884E4A">
        <w:rPr>
          <w:rFonts w:ascii="Arial" w:hAnsi="Arial" w:cs="Arial"/>
        </w:rPr>
        <w:t xml:space="preserve">, and </w:t>
      </w:r>
      <w:r w:rsidR="002374A9" w:rsidRPr="00884E4A">
        <w:rPr>
          <w:rFonts w:ascii="Arial" w:hAnsi="Arial" w:cs="Arial"/>
        </w:rPr>
        <w:t>defiance</w:t>
      </w:r>
      <w:r w:rsidR="00DC40AA" w:rsidRPr="00884E4A">
        <w:rPr>
          <w:rFonts w:ascii="Arial" w:hAnsi="Arial" w:cs="Arial"/>
        </w:rPr>
        <w:t xml:space="preserve">. </w:t>
      </w:r>
      <w:r w:rsidR="002374A9" w:rsidRPr="00884E4A">
        <w:rPr>
          <w:rFonts w:ascii="Arial" w:hAnsi="Arial" w:cs="Arial"/>
        </w:rPr>
        <w:t xml:space="preserve">These are underlying reasons which </w:t>
      </w:r>
      <w:r w:rsidR="00DC40AA" w:rsidRPr="00884E4A">
        <w:rPr>
          <w:rFonts w:ascii="Arial" w:hAnsi="Arial" w:cs="Arial"/>
        </w:rPr>
        <w:t>make matters worse</w:t>
      </w:r>
      <w:r w:rsidR="00142316" w:rsidRPr="00884E4A">
        <w:rPr>
          <w:rFonts w:ascii="Arial" w:hAnsi="Arial" w:cs="Arial"/>
        </w:rPr>
        <w:t>:</w:t>
      </w:r>
    </w:p>
    <w:p w14:paraId="02D24716" w14:textId="47065252" w:rsidR="00142316" w:rsidRPr="00884E4A" w:rsidRDefault="00025CB5" w:rsidP="00A568FD">
      <w:pPr>
        <w:numPr>
          <w:ilvl w:val="0"/>
          <w:numId w:val="9"/>
        </w:numPr>
        <w:tabs>
          <w:tab w:val="clear" w:pos="720"/>
          <w:tab w:val="left" w:pos="1440"/>
        </w:tabs>
        <w:ind w:left="1440" w:right="-360" w:hanging="630"/>
        <w:jc w:val="both"/>
        <w:rPr>
          <w:rFonts w:ascii="Arial" w:hAnsi="Arial" w:cs="Arial"/>
        </w:rPr>
      </w:pPr>
      <w:r w:rsidRPr="00884E4A">
        <w:rPr>
          <w:rFonts w:ascii="Arial" w:hAnsi="Arial" w:cs="Arial"/>
        </w:rPr>
        <w:t>M</w:t>
      </w:r>
      <w:r w:rsidR="00142316" w:rsidRPr="00884E4A">
        <w:rPr>
          <w:rFonts w:ascii="Arial" w:hAnsi="Arial" w:cs="Arial"/>
        </w:rPr>
        <w:t xml:space="preserve">istrust </w:t>
      </w:r>
      <w:r w:rsidR="00CB4035" w:rsidRPr="00884E4A">
        <w:rPr>
          <w:rFonts w:ascii="Arial" w:hAnsi="Arial" w:cs="Arial"/>
        </w:rPr>
        <w:t>of</w:t>
      </w:r>
      <w:r w:rsidR="00142316" w:rsidRPr="00884E4A">
        <w:rPr>
          <w:rFonts w:ascii="Arial" w:hAnsi="Arial" w:cs="Arial"/>
        </w:rPr>
        <w:t xml:space="preserve"> state institutions</w:t>
      </w:r>
      <w:r w:rsidRPr="00884E4A">
        <w:rPr>
          <w:rFonts w:ascii="Arial" w:hAnsi="Arial" w:cs="Arial"/>
        </w:rPr>
        <w:t>.</w:t>
      </w:r>
    </w:p>
    <w:p w14:paraId="57FDC718" w14:textId="51377C08" w:rsidR="00142316" w:rsidRPr="00884E4A" w:rsidRDefault="00025CB5" w:rsidP="00A568FD">
      <w:pPr>
        <w:numPr>
          <w:ilvl w:val="0"/>
          <w:numId w:val="9"/>
        </w:numPr>
        <w:tabs>
          <w:tab w:val="clear" w:pos="720"/>
          <w:tab w:val="left" w:pos="1440"/>
        </w:tabs>
        <w:ind w:left="1440" w:right="-360" w:hanging="630"/>
        <w:jc w:val="both"/>
        <w:rPr>
          <w:rFonts w:ascii="Arial" w:hAnsi="Arial" w:cs="Arial"/>
        </w:rPr>
      </w:pPr>
      <w:r w:rsidRPr="00884E4A">
        <w:rPr>
          <w:rFonts w:ascii="Arial" w:hAnsi="Arial" w:cs="Arial"/>
        </w:rPr>
        <w:t>P</w:t>
      </w:r>
      <w:r w:rsidR="00142316" w:rsidRPr="00884E4A">
        <w:rPr>
          <w:rFonts w:ascii="Arial" w:hAnsi="Arial" w:cs="Arial"/>
        </w:rPr>
        <w:t>oor spending efficiency</w:t>
      </w:r>
      <w:r w:rsidRPr="00884E4A">
        <w:rPr>
          <w:rFonts w:ascii="Arial" w:hAnsi="Arial" w:cs="Arial"/>
        </w:rPr>
        <w:t>.</w:t>
      </w:r>
    </w:p>
    <w:p w14:paraId="3DCBD517" w14:textId="2D9230B1" w:rsidR="00142316" w:rsidRPr="00884E4A" w:rsidRDefault="00025CB5" w:rsidP="00A568FD">
      <w:pPr>
        <w:numPr>
          <w:ilvl w:val="0"/>
          <w:numId w:val="9"/>
        </w:numPr>
        <w:tabs>
          <w:tab w:val="clear" w:pos="720"/>
          <w:tab w:val="left" w:pos="1440"/>
        </w:tabs>
        <w:ind w:left="1440" w:right="-360" w:hanging="630"/>
        <w:jc w:val="both"/>
        <w:rPr>
          <w:rFonts w:ascii="Arial" w:hAnsi="Arial" w:cs="Arial"/>
        </w:rPr>
      </w:pPr>
      <w:r w:rsidRPr="00884E4A">
        <w:rPr>
          <w:rFonts w:ascii="Arial" w:hAnsi="Arial" w:cs="Arial"/>
        </w:rPr>
        <w:t>L</w:t>
      </w:r>
      <w:r w:rsidR="00142316" w:rsidRPr="00884E4A">
        <w:rPr>
          <w:rFonts w:ascii="Arial" w:hAnsi="Arial" w:cs="Arial"/>
        </w:rPr>
        <w:t>ack of transparency</w:t>
      </w:r>
      <w:r w:rsidRPr="00884E4A">
        <w:rPr>
          <w:rFonts w:ascii="Arial" w:hAnsi="Arial" w:cs="Arial"/>
        </w:rPr>
        <w:t>.</w:t>
      </w:r>
    </w:p>
    <w:p w14:paraId="4FBA9704" w14:textId="1A641C11" w:rsidR="00142316" w:rsidRPr="00884E4A" w:rsidRDefault="00025CB5" w:rsidP="00A568FD">
      <w:pPr>
        <w:numPr>
          <w:ilvl w:val="0"/>
          <w:numId w:val="9"/>
        </w:numPr>
        <w:tabs>
          <w:tab w:val="clear" w:pos="720"/>
          <w:tab w:val="left" w:pos="1440"/>
        </w:tabs>
        <w:ind w:left="1440" w:right="-360" w:hanging="630"/>
        <w:jc w:val="both"/>
        <w:rPr>
          <w:rFonts w:ascii="Arial" w:hAnsi="Arial" w:cs="Arial"/>
        </w:rPr>
      </w:pPr>
      <w:r w:rsidRPr="00884E4A">
        <w:rPr>
          <w:rFonts w:ascii="Arial" w:hAnsi="Arial" w:cs="Arial"/>
        </w:rPr>
        <w:t>C</w:t>
      </w:r>
      <w:r w:rsidR="00142316" w:rsidRPr="00884E4A">
        <w:rPr>
          <w:rFonts w:ascii="Arial" w:hAnsi="Arial" w:cs="Arial"/>
        </w:rPr>
        <w:t>orruption</w:t>
      </w:r>
    </w:p>
    <w:p w14:paraId="44404F1E" w14:textId="426CDB57" w:rsidR="00142316" w:rsidRPr="00884E4A" w:rsidRDefault="00CB4035" w:rsidP="00A568FD">
      <w:pPr>
        <w:numPr>
          <w:ilvl w:val="0"/>
          <w:numId w:val="9"/>
        </w:numPr>
        <w:tabs>
          <w:tab w:val="clear" w:pos="720"/>
          <w:tab w:val="left" w:pos="1440"/>
        </w:tabs>
        <w:ind w:left="1440" w:right="-360" w:hanging="630"/>
        <w:jc w:val="both"/>
        <w:rPr>
          <w:rFonts w:ascii="Arial" w:hAnsi="Arial" w:cs="Arial"/>
        </w:rPr>
      </w:pPr>
      <w:r w:rsidRPr="00884E4A">
        <w:rPr>
          <w:rFonts w:ascii="Arial" w:hAnsi="Arial" w:cs="Arial"/>
        </w:rPr>
        <w:t>F</w:t>
      </w:r>
      <w:r w:rsidR="00142316" w:rsidRPr="00884E4A">
        <w:rPr>
          <w:rFonts w:ascii="Arial" w:hAnsi="Arial" w:cs="Arial"/>
        </w:rPr>
        <w:t xml:space="preserve">ragmentation between </w:t>
      </w:r>
      <w:r w:rsidRPr="00884E4A">
        <w:rPr>
          <w:rFonts w:ascii="Arial" w:hAnsi="Arial" w:cs="Arial"/>
        </w:rPr>
        <w:t xml:space="preserve">the </w:t>
      </w:r>
      <w:r w:rsidR="00142316" w:rsidRPr="00884E4A">
        <w:rPr>
          <w:rFonts w:ascii="Arial" w:hAnsi="Arial" w:cs="Arial"/>
        </w:rPr>
        <w:t>federal and provincial fiscal regimes.</w:t>
      </w:r>
    </w:p>
    <w:p w14:paraId="47F1D6D1" w14:textId="5A278E43" w:rsidR="002374A9" w:rsidRPr="00884E4A" w:rsidRDefault="00CB4035" w:rsidP="00A568FD">
      <w:pPr>
        <w:tabs>
          <w:tab w:val="left" w:pos="1440"/>
        </w:tabs>
        <w:ind w:right="-360"/>
        <w:jc w:val="both"/>
        <w:rPr>
          <w:rFonts w:ascii="Arial" w:hAnsi="Arial" w:cs="Arial"/>
        </w:rPr>
      </w:pPr>
      <w:r w:rsidRPr="00884E4A">
        <w:rPr>
          <w:rFonts w:ascii="Arial" w:hAnsi="Arial" w:cs="Arial"/>
        </w:rPr>
        <w:t xml:space="preserve">As Muharani et al. (2020) show, Muslims operating under dual fiscal obligations-compulsory taxation and obligatory zakat-perceive the system as a chronic </w:t>
      </w:r>
      <w:r w:rsidRPr="00884E4A">
        <w:rPr>
          <w:rFonts w:ascii="Arial" w:hAnsi="Arial" w:cs="Arial"/>
          <w:b/>
          <w:bCs/>
        </w:rPr>
        <w:t>"double burden"</w:t>
      </w:r>
      <w:r w:rsidRPr="00884E4A">
        <w:rPr>
          <w:rFonts w:ascii="Arial" w:hAnsi="Arial" w:cs="Arial"/>
        </w:rPr>
        <w:t xml:space="preserve"> that produces </w:t>
      </w:r>
      <w:r w:rsidR="00140F44" w:rsidRPr="00884E4A">
        <w:rPr>
          <w:rFonts w:ascii="Arial" w:hAnsi="Arial" w:cs="Arial"/>
        </w:rPr>
        <w:t>behavioural</w:t>
      </w:r>
      <w:r w:rsidRPr="00884E4A">
        <w:rPr>
          <w:rFonts w:ascii="Arial" w:hAnsi="Arial" w:cs="Arial"/>
        </w:rPr>
        <w:t xml:space="preserve"> dissonance and undermines both compliance and confidence. </w:t>
      </w:r>
      <w:r w:rsidR="002374A9" w:rsidRPr="00884E4A">
        <w:rPr>
          <w:rFonts w:ascii="Arial" w:hAnsi="Arial" w:cs="Arial"/>
        </w:rPr>
        <w:t xml:space="preserve">Muharani et al further argue that incorporating or </w:t>
      </w:r>
      <w:r w:rsidR="00140F44" w:rsidRPr="00884E4A">
        <w:rPr>
          <w:rFonts w:ascii="Arial" w:hAnsi="Arial" w:cs="Arial"/>
        </w:rPr>
        <w:t xml:space="preserve">replacing current tax system with Zakat demands consistent institutional reforms through which welfare, development/uplift of the society and rationalized redistribution will be achieved. However, Pakistan’s current fiscal system has the opposite effect where wealth is extracted from those households who are already living marginal financial lives. </w:t>
      </w:r>
    </w:p>
    <w:p w14:paraId="535FFEA9" w14:textId="7F3EA986" w:rsidR="00025CB5" w:rsidRPr="00884E4A" w:rsidRDefault="00025CB5" w:rsidP="00A568FD">
      <w:pPr>
        <w:pStyle w:val="ListParagraph"/>
        <w:numPr>
          <w:ilvl w:val="1"/>
          <w:numId w:val="7"/>
        </w:numPr>
        <w:spacing w:line="240" w:lineRule="auto"/>
        <w:ind w:right="-360"/>
        <w:outlineLvl w:val="1"/>
        <w:rPr>
          <w:rFonts w:ascii="Arial" w:eastAsia="Times New Roman" w:hAnsi="Arial" w:cs="Arial"/>
          <w:b/>
          <w:bCs/>
          <w:kern w:val="0"/>
          <w:sz w:val="36"/>
          <w:szCs w:val="36"/>
          <w14:ligatures w14:val="none"/>
        </w:rPr>
      </w:pPr>
      <w:r w:rsidRPr="00884E4A">
        <w:rPr>
          <w:rFonts w:ascii="Arial" w:eastAsia="Times New Roman" w:hAnsi="Arial" w:cs="Arial"/>
          <w:b/>
          <w:bCs/>
          <w:kern w:val="0"/>
          <w:sz w:val="36"/>
          <w:szCs w:val="36"/>
          <w14:ligatures w14:val="none"/>
        </w:rPr>
        <w:t xml:space="preserve">Zakat as a Moral, Spiritual, and Economic </w:t>
      </w:r>
      <w:r w:rsidR="00EA50A3" w:rsidRPr="00884E4A">
        <w:rPr>
          <w:rFonts w:ascii="Arial" w:eastAsia="Times New Roman" w:hAnsi="Arial" w:cs="Arial"/>
          <w:b/>
          <w:bCs/>
          <w:kern w:val="0"/>
          <w:sz w:val="36"/>
          <w:szCs w:val="36"/>
          <w14:ligatures w14:val="none"/>
        </w:rPr>
        <w:t>Need</w:t>
      </w:r>
    </w:p>
    <w:p w14:paraId="557A4424" w14:textId="349B0077" w:rsidR="00025CB5" w:rsidRPr="00884E4A" w:rsidRDefault="006B6175" w:rsidP="00A568FD">
      <w:pPr>
        <w:spacing w:line="240" w:lineRule="auto"/>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 xml:space="preserve">Islam offers an alternative and the best economic system which does not operate through coercive and irrational extraction of wealth but Islam has declared it rather an ethical and religious obligation, source of moral purification and a social responsibility. Zakat is not conceived only as a simple financial model but as a spiritual responsibility to redistribute wealth in Islamic society to uplift the poor or needy and to foil the concentration of resources. </w:t>
      </w:r>
      <w:r w:rsidR="00CB4035" w:rsidRPr="00884E4A">
        <w:rPr>
          <w:rFonts w:ascii="Arial" w:eastAsia="Times New Roman" w:hAnsi="Arial" w:cs="Arial"/>
          <w:kern w:val="0"/>
          <w14:ligatures w14:val="none"/>
        </w:rPr>
        <w:t xml:space="preserve">The Qur’ān states: </w:t>
      </w:r>
      <w:r w:rsidR="00CB4035" w:rsidRPr="00884E4A">
        <w:rPr>
          <w:rFonts w:ascii="Arial" w:eastAsia="Times New Roman" w:hAnsi="Arial" w:cs="Arial"/>
          <w:b/>
          <w:bCs/>
          <w:kern w:val="0"/>
          <w14:ligatures w14:val="none"/>
        </w:rPr>
        <w:t>“Take from their wealth ˹O Prophet˺ charity to purify and bless them and pray for them”</w:t>
      </w:r>
      <w:r w:rsidR="00CB4035" w:rsidRPr="00884E4A">
        <w:rPr>
          <w:rFonts w:ascii="Arial" w:eastAsia="Times New Roman" w:hAnsi="Arial" w:cs="Arial"/>
          <w:kern w:val="0"/>
          <w14:ligatures w14:val="none"/>
        </w:rPr>
        <w:t xml:space="preserve"> </w:t>
      </w:r>
      <w:r w:rsidR="00025CB5" w:rsidRPr="00884E4A">
        <w:rPr>
          <w:rFonts w:ascii="Arial" w:eastAsia="Times New Roman" w:hAnsi="Arial" w:cs="Arial"/>
          <w:kern w:val="0"/>
          <w14:ligatures w14:val="none"/>
        </w:rPr>
        <w:t>(</w:t>
      </w:r>
      <w:r w:rsidR="00CB4035" w:rsidRPr="00884E4A">
        <w:rPr>
          <w:rFonts w:ascii="Arial" w:eastAsia="Times New Roman" w:hAnsi="Arial" w:cs="Arial"/>
          <w:kern w:val="0"/>
          <w14:ligatures w14:val="none"/>
        </w:rPr>
        <w:t>Qur’ān</w:t>
      </w:r>
      <w:r w:rsidR="00025CB5" w:rsidRPr="00884E4A">
        <w:rPr>
          <w:rFonts w:ascii="Arial" w:eastAsia="Times New Roman" w:hAnsi="Arial" w:cs="Arial"/>
          <w:kern w:val="0"/>
          <w14:ligatures w14:val="none"/>
        </w:rPr>
        <w:t xml:space="preserve"> 9:103).</w:t>
      </w:r>
    </w:p>
    <w:p w14:paraId="587604A3" w14:textId="77777777" w:rsidR="00102326" w:rsidRPr="00884E4A" w:rsidRDefault="00102326" w:rsidP="00A568FD">
      <w:pPr>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 xml:space="preserve">The Qur’ān further lists the eight categories of rightful beneficiaries of zakat: </w:t>
      </w:r>
      <w:r w:rsidRPr="00884E4A">
        <w:rPr>
          <w:rFonts w:ascii="Arial" w:eastAsia="Times New Roman" w:hAnsi="Arial" w:cs="Arial"/>
          <w:b/>
          <w:bCs/>
          <w:kern w:val="0"/>
          <w14:ligatures w14:val="none"/>
        </w:rPr>
        <w:t>“Zakat is only for the poor and the needy, for those employed to administer it, for those whose hearts are attracted to the faith, for freeing slaves, for those in debt, for Allaah’s cause, and for needy travellers”</w:t>
      </w:r>
      <w:r w:rsidRPr="00884E4A">
        <w:rPr>
          <w:rFonts w:ascii="Arial" w:eastAsia="Times New Roman" w:hAnsi="Arial" w:cs="Arial"/>
          <w:kern w:val="0"/>
          <w14:ligatures w14:val="none"/>
        </w:rPr>
        <w:t xml:space="preserve"> (Qur’ān 9:60). These eight categories are not incidental; they constitute the foundational architecture of Islamic public finance. They offer a model whereby </w:t>
      </w:r>
      <w:r w:rsidRPr="00884E4A">
        <w:rPr>
          <w:rFonts w:ascii="Arial" w:eastAsia="Times New Roman" w:hAnsi="Arial" w:cs="Arial"/>
          <w:kern w:val="0"/>
          <w14:ligatures w14:val="none"/>
        </w:rPr>
        <w:lastRenderedPageBreak/>
        <w:t xml:space="preserve">economic support is targeted, ethical, and purpose-bound, as opposed to taxation, generally left to a wide political discretion. </w:t>
      </w:r>
    </w:p>
    <w:p w14:paraId="7A621CE7" w14:textId="618447B7" w:rsidR="003C29AA" w:rsidRPr="00884E4A" w:rsidRDefault="003C29AA" w:rsidP="00A568FD">
      <w:pPr>
        <w:ind w:right="-360"/>
        <w:jc w:val="both"/>
        <w:rPr>
          <w:rFonts w:ascii="Arial" w:hAnsi="Arial" w:cs="Arial"/>
        </w:rPr>
      </w:pPr>
      <w:r w:rsidRPr="00884E4A">
        <w:rPr>
          <w:rFonts w:ascii="Arial" w:eastAsia="Times New Roman" w:hAnsi="Arial" w:cs="Arial"/>
          <w:kern w:val="0"/>
          <w14:ligatures w14:val="none"/>
        </w:rPr>
        <w:t xml:space="preserve">The Prophet Muhammad </w:t>
      </w:r>
      <w:r w:rsidRPr="00884E4A">
        <w:rPr>
          <w:rFonts w:ascii="Arial" w:eastAsia="Times New Roman" w:hAnsi="Arial" w:cs="Arial"/>
          <w:kern w:val="0"/>
          <w:sz w:val="44"/>
          <w:szCs w:val="44"/>
          <w14:ligatures w14:val="none"/>
        </w:rPr>
        <w:t xml:space="preserve">ﷺ </w:t>
      </w:r>
      <w:r w:rsidR="00102326" w:rsidRPr="00884E4A">
        <w:rPr>
          <w:rFonts w:ascii="Arial" w:eastAsia="Times New Roman" w:hAnsi="Arial" w:cs="Arial"/>
          <w:kern w:val="0"/>
          <w14:ligatures w14:val="none"/>
        </w:rPr>
        <w:t>emphasized this moral economy in terms of five cardinal principles</w:t>
      </w:r>
      <w:r w:rsidRPr="00884E4A">
        <w:rPr>
          <w:rStyle w:val="FootnoteReference"/>
          <w:rFonts w:ascii="Arial" w:hAnsi="Arial" w:cs="Arial"/>
        </w:rPr>
        <w:footnoteReference w:id="7"/>
      </w:r>
      <w:r w:rsidRPr="00884E4A">
        <w:rPr>
          <w:rFonts w:ascii="Arial" w:hAnsi="Arial" w:cs="Arial"/>
        </w:rPr>
        <w:t>:</w:t>
      </w:r>
    </w:p>
    <w:p w14:paraId="6DC670DE" w14:textId="06FCBC38" w:rsidR="003C29AA" w:rsidRPr="00884E4A" w:rsidRDefault="00102326" w:rsidP="00A568FD">
      <w:pPr>
        <w:pStyle w:val="ListParagraph"/>
        <w:numPr>
          <w:ilvl w:val="1"/>
          <w:numId w:val="10"/>
        </w:numPr>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To testify that there is no god except Allaah, and Muhammad is Allaah's Apostle</w:t>
      </w:r>
      <w:r w:rsidR="003C29AA" w:rsidRPr="00884E4A">
        <w:rPr>
          <w:rFonts w:ascii="Arial" w:eastAsia="Times New Roman" w:hAnsi="Arial" w:cs="Arial"/>
          <w:kern w:val="0"/>
          <w14:ligatures w14:val="none"/>
        </w:rPr>
        <w:t>.</w:t>
      </w:r>
    </w:p>
    <w:p w14:paraId="6869A798" w14:textId="2B007993" w:rsidR="003C29AA" w:rsidRPr="00884E4A" w:rsidRDefault="00102326" w:rsidP="00A568FD">
      <w:pPr>
        <w:pStyle w:val="ListParagraph"/>
        <w:numPr>
          <w:ilvl w:val="1"/>
          <w:numId w:val="10"/>
        </w:numPr>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To perform the obligatory congregational prayers dutifully and perfectly</w:t>
      </w:r>
      <w:r w:rsidR="003C29AA" w:rsidRPr="00884E4A">
        <w:rPr>
          <w:rFonts w:ascii="Arial" w:eastAsia="Times New Roman" w:hAnsi="Arial" w:cs="Arial"/>
          <w:kern w:val="0"/>
          <w14:ligatures w14:val="none"/>
        </w:rPr>
        <w:t>.</w:t>
      </w:r>
    </w:p>
    <w:p w14:paraId="6D7940C0" w14:textId="5FB5F6D1" w:rsidR="00102326" w:rsidRPr="00884E4A" w:rsidRDefault="00102326" w:rsidP="00A568FD">
      <w:pPr>
        <w:pStyle w:val="ListParagraph"/>
        <w:numPr>
          <w:ilvl w:val="1"/>
          <w:numId w:val="10"/>
        </w:numPr>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 xml:space="preserve">To pay Zakat-that is, obligatory charity. </w:t>
      </w:r>
    </w:p>
    <w:p w14:paraId="647791EC" w14:textId="52892C7F" w:rsidR="003C29AA" w:rsidRPr="00884E4A" w:rsidRDefault="00102326" w:rsidP="00A568FD">
      <w:pPr>
        <w:pStyle w:val="ListParagraph"/>
        <w:numPr>
          <w:ilvl w:val="1"/>
          <w:numId w:val="10"/>
        </w:numPr>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To perform Hajj, that is, pilgrimage to Mecca.</w:t>
      </w:r>
    </w:p>
    <w:p w14:paraId="5DF086D2" w14:textId="52ECE0C4" w:rsidR="003C29AA" w:rsidRPr="00884E4A" w:rsidRDefault="003C29AA" w:rsidP="00A568FD">
      <w:pPr>
        <w:pStyle w:val="ListParagraph"/>
        <w:numPr>
          <w:ilvl w:val="1"/>
          <w:numId w:val="10"/>
        </w:numPr>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To observe fast during the month of Ramadan.</w:t>
      </w:r>
    </w:p>
    <w:p w14:paraId="0CB8898E" w14:textId="484CCE04" w:rsidR="003C29AA" w:rsidRPr="00884E4A" w:rsidRDefault="00102326" w:rsidP="00A568FD">
      <w:pPr>
        <w:spacing w:line="240" w:lineRule="auto"/>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Another Hadith</w:t>
      </w:r>
      <w:r w:rsidR="00225ACD" w:rsidRPr="00884E4A">
        <w:rPr>
          <w:rFonts w:ascii="Arial" w:eastAsia="Times New Roman" w:hAnsi="Arial" w:cs="Arial"/>
          <w:kern w:val="0"/>
          <w14:ligatures w14:val="none"/>
        </w:rPr>
        <w:t xml:space="preserve"> of Prophet Muhammad </w:t>
      </w:r>
      <w:r w:rsidR="00225ACD" w:rsidRPr="00884E4A">
        <w:rPr>
          <w:rFonts w:ascii="Arial" w:eastAsia="Times New Roman" w:hAnsi="Arial" w:cs="Arial"/>
          <w:kern w:val="0"/>
          <w:sz w:val="44"/>
          <w:szCs w:val="44"/>
          <w14:ligatures w14:val="none"/>
        </w:rPr>
        <w:t>ﷺ</w:t>
      </w:r>
      <w:r w:rsidR="00225ACD" w:rsidRPr="00884E4A">
        <w:rPr>
          <w:rFonts w:ascii="Arial" w:eastAsia="Times New Roman" w:hAnsi="Arial" w:cs="Arial"/>
          <w:kern w:val="0"/>
          <w14:ligatures w14:val="none"/>
        </w:rPr>
        <w:t xml:space="preserve"> </w:t>
      </w:r>
      <w:r w:rsidRPr="00884E4A">
        <w:rPr>
          <w:rFonts w:ascii="Arial" w:eastAsia="Times New Roman" w:hAnsi="Arial" w:cs="Arial"/>
          <w:kern w:val="0"/>
          <w14:ligatures w14:val="none"/>
        </w:rPr>
        <w:t xml:space="preserve"> narrated by Ibn Abb</w:t>
      </w:r>
      <w:r w:rsidR="00225ACD" w:rsidRPr="00884E4A">
        <w:rPr>
          <w:rFonts w:ascii="Arial" w:eastAsia="Times New Roman" w:hAnsi="Arial" w:cs="Arial"/>
          <w:kern w:val="0"/>
          <w14:ligatures w14:val="none"/>
        </w:rPr>
        <w:t>a</w:t>
      </w:r>
      <w:r w:rsidRPr="00884E4A">
        <w:rPr>
          <w:rFonts w:ascii="Arial" w:eastAsia="Times New Roman" w:hAnsi="Arial" w:cs="Arial"/>
          <w:kern w:val="0"/>
          <w14:ligatures w14:val="none"/>
        </w:rPr>
        <w:t>s (may Allaah be pleased with him)</w:t>
      </w:r>
      <w:r w:rsidR="00225ACD" w:rsidRPr="00884E4A">
        <w:rPr>
          <w:rFonts w:ascii="Arial" w:eastAsia="Times New Roman" w:hAnsi="Arial" w:cs="Arial"/>
          <w:kern w:val="0"/>
          <w14:ligatures w14:val="none"/>
        </w:rPr>
        <w:t xml:space="preserve"> states that</w:t>
      </w:r>
      <w:r w:rsidR="00790139" w:rsidRPr="00884E4A">
        <w:rPr>
          <w:rFonts w:ascii="Arial" w:eastAsia="Times New Roman" w:hAnsi="Arial" w:cs="Arial"/>
          <w:kern w:val="0"/>
          <w14:ligatures w14:val="none"/>
        </w:rPr>
        <w:t xml:space="preserve"> </w:t>
      </w:r>
      <w:r w:rsidR="00790139" w:rsidRPr="00884E4A">
        <w:rPr>
          <w:rFonts w:ascii="Arial" w:eastAsia="Times New Roman" w:hAnsi="Arial" w:cs="Arial"/>
          <w:i/>
          <w:iCs/>
          <w:kern w:val="0"/>
          <w14:ligatures w14:val="none"/>
        </w:rPr>
        <w:t>“He is not a Muslim who eats his fill when his neighbour goes hungry”</w:t>
      </w:r>
      <w:r w:rsidR="00790139" w:rsidRPr="00884E4A">
        <w:rPr>
          <w:rFonts w:ascii="Arial" w:eastAsia="Times New Roman" w:hAnsi="Arial" w:cs="Arial"/>
          <w:kern w:val="0"/>
          <w14:ligatures w14:val="none"/>
        </w:rPr>
        <w:t>.</w:t>
      </w:r>
      <w:r w:rsidR="00790139" w:rsidRPr="00884E4A">
        <w:rPr>
          <w:rStyle w:val="FootnoteReference"/>
          <w:rFonts w:ascii="Arial" w:eastAsia="Times New Roman" w:hAnsi="Arial" w:cs="Arial"/>
          <w:kern w:val="0"/>
          <w14:ligatures w14:val="none"/>
        </w:rPr>
        <w:footnoteReference w:id="8"/>
      </w:r>
      <w:r w:rsidR="00225ACD" w:rsidRPr="00884E4A">
        <w:rPr>
          <w:rFonts w:ascii="Arial" w:eastAsia="Times New Roman" w:hAnsi="Arial" w:cs="Arial"/>
          <w:kern w:val="0"/>
          <w14:ligatures w14:val="none"/>
        </w:rPr>
        <w:t xml:space="preserve"> This Hadith determines a fundamental principle that poverty and deprivation within a Muslim society is only because of failure in distribution of wealth rather than lack of resources. This principle has been validated in contemporary empirical research studies as well i.e. The Dawn has provided the evidence that Pakistanis, each year, contribute over PKR 600 billion in private zakat and charity organizations. However, as Shaikh (2015) empirically proven that Pakistan’s potential Zakat amount could approach PKR 2 trillion approximately which is much higher than Pakistan’s current welfare capacity. </w:t>
      </w:r>
      <w:r w:rsidR="00521B43" w:rsidRPr="00884E4A">
        <w:rPr>
          <w:rStyle w:val="FootnoteReference"/>
          <w:rFonts w:ascii="Arial" w:eastAsia="Times New Roman" w:hAnsi="Arial" w:cs="Arial"/>
          <w:kern w:val="0"/>
          <w14:ligatures w14:val="none"/>
        </w:rPr>
        <w:footnoteReference w:id="9"/>
      </w:r>
      <w:r w:rsidR="00267620" w:rsidRPr="00884E4A">
        <w:rPr>
          <w:rFonts w:ascii="Arial" w:eastAsia="Times New Roman" w:hAnsi="Arial" w:cs="Arial"/>
          <w:kern w:val="0"/>
          <w:vertAlign w:val="superscript"/>
          <w14:ligatures w14:val="none"/>
        </w:rPr>
        <w:t>&amp;</w:t>
      </w:r>
      <w:r w:rsidR="00521B43" w:rsidRPr="00884E4A">
        <w:rPr>
          <w:rStyle w:val="FootnoteReference"/>
          <w:rFonts w:ascii="Arial" w:eastAsia="Times New Roman" w:hAnsi="Arial" w:cs="Arial"/>
          <w:kern w:val="0"/>
          <w14:ligatures w14:val="none"/>
        </w:rPr>
        <w:footnoteReference w:id="10"/>
      </w:r>
      <w:r w:rsidR="00521B43" w:rsidRPr="00884E4A">
        <w:rPr>
          <w:rFonts w:ascii="Arial" w:eastAsia="Times New Roman" w:hAnsi="Arial" w:cs="Arial"/>
          <w:kern w:val="0"/>
          <w14:ligatures w14:val="none"/>
        </w:rPr>
        <w:t xml:space="preserve"> </w:t>
      </w:r>
      <w:r w:rsidR="00716E1C" w:rsidRPr="00884E4A">
        <w:rPr>
          <w:rFonts w:ascii="Arial" w:hAnsi="Arial" w:cs="Arial"/>
        </w:rPr>
        <w:t>Those studies have proven that</w:t>
      </w:r>
      <w:r w:rsidRPr="00884E4A">
        <w:rPr>
          <w:rFonts w:ascii="Arial" w:hAnsi="Arial" w:cs="Arial"/>
        </w:rPr>
        <w:t xml:space="preserve"> zakat is</w:t>
      </w:r>
      <w:r w:rsidR="00716E1C" w:rsidRPr="00884E4A">
        <w:rPr>
          <w:rFonts w:ascii="Arial" w:hAnsi="Arial" w:cs="Arial"/>
        </w:rPr>
        <w:t xml:space="preserve"> not only a</w:t>
      </w:r>
      <w:r w:rsidRPr="00884E4A">
        <w:rPr>
          <w:rFonts w:ascii="Arial" w:hAnsi="Arial" w:cs="Arial"/>
        </w:rPr>
        <w:t xml:space="preserve"> religious charity</w:t>
      </w:r>
      <w:r w:rsidR="00716E1C" w:rsidRPr="00884E4A">
        <w:rPr>
          <w:rFonts w:ascii="Arial" w:hAnsi="Arial" w:cs="Arial"/>
        </w:rPr>
        <w:t xml:space="preserve"> rather</w:t>
      </w:r>
      <w:r w:rsidRPr="00884E4A">
        <w:rPr>
          <w:rFonts w:ascii="Arial" w:hAnsi="Arial" w:cs="Arial"/>
        </w:rPr>
        <w:t xml:space="preserve"> it is a parallel</w:t>
      </w:r>
      <w:r w:rsidR="00716E1C" w:rsidRPr="00884E4A">
        <w:rPr>
          <w:rFonts w:ascii="Arial" w:hAnsi="Arial" w:cs="Arial"/>
        </w:rPr>
        <w:t xml:space="preserve"> and absolute</w:t>
      </w:r>
      <w:r w:rsidRPr="00884E4A">
        <w:rPr>
          <w:rFonts w:ascii="Arial" w:hAnsi="Arial" w:cs="Arial"/>
        </w:rPr>
        <w:t xml:space="preserve"> fiscal system</w:t>
      </w:r>
      <w:r w:rsidR="00716E1C" w:rsidRPr="00884E4A">
        <w:rPr>
          <w:rFonts w:ascii="Arial" w:hAnsi="Arial" w:cs="Arial"/>
        </w:rPr>
        <w:t xml:space="preserve"> which</w:t>
      </w:r>
      <w:r w:rsidRPr="00884E4A">
        <w:rPr>
          <w:rFonts w:ascii="Arial" w:hAnsi="Arial" w:cs="Arial"/>
        </w:rPr>
        <w:t xml:space="preserve"> </w:t>
      </w:r>
      <w:r w:rsidR="00716E1C" w:rsidRPr="00884E4A">
        <w:rPr>
          <w:rFonts w:ascii="Arial" w:hAnsi="Arial" w:cs="Arial"/>
        </w:rPr>
        <w:t xml:space="preserve">has been </w:t>
      </w:r>
      <w:r w:rsidRPr="00884E4A">
        <w:rPr>
          <w:rFonts w:ascii="Arial" w:hAnsi="Arial" w:cs="Arial"/>
        </w:rPr>
        <w:t xml:space="preserve">divinely ordained and historically </w:t>
      </w:r>
      <w:r w:rsidR="00716E1C" w:rsidRPr="00884E4A">
        <w:rPr>
          <w:rFonts w:ascii="Arial" w:hAnsi="Arial" w:cs="Arial"/>
        </w:rPr>
        <w:t>proven successful financial model</w:t>
      </w:r>
      <w:r w:rsidR="005B6280" w:rsidRPr="00884E4A">
        <w:rPr>
          <w:rFonts w:ascii="Arial" w:hAnsi="Arial" w:cs="Arial"/>
        </w:rPr>
        <w:t>.</w:t>
      </w:r>
    </w:p>
    <w:p w14:paraId="1D1DB019" w14:textId="0CBA1AF1" w:rsidR="005B6280" w:rsidRPr="00884E4A" w:rsidRDefault="005B6280" w:rsidP="00A568FD">
      <w:pPr>
        <w:pStyle w:val="ListParagraph"/>
        <w:numPr>
          <w:ilvl w:val="1"/>
          <w:numId w:val="7"/>
        </w:numPr>
        <w:spacing w:line="240" w:lineRule="auto"/>
        <w:ind w:right="-360"/>
        <w:jc w:val="both"/>
        <w:rPr>
          <w:rFonts w:ascii="Arial" w:hAnsi="Arial" w:cs="Arial"/>
          <w:b/>
          <w:bCs/>
        </w:rPr>
      </w:pPr>
      <w:r w:rsidRPr="00884E4A">
        <w:rPr>
          <w:rFonts w:ascii="Arial" w:hAnsi="Arial" w:cs="Arial"/>
          <w:b/>
          <w:bCs/>
        </w:rPr>
        <w:t xml:space="preserve">Historical Precedent: A System </w:t>
      </w:r>
      <w:r w:rsidR="00AF17A5" w:rsidRPr="00884E4A">
        <w:rPr>
          <w:rFonts w:ascii="Arial" w:hAnsi="Arial" w:cs="Arial"/>
          <w:b/>
          <w:bCs/>
        </w:rPr>
        <w:t>Capable of Eliminating</w:t>
      </w:r>
      <w:r w:rsidRPr="00884E4A">
        <w:rPr>
          <w:rFonts w:ascii="Arial" w:hAnsi="Arial" w:cs="Arial"/>
          <w:b/>
          <w:bCs/>
        </w:rPr>
        <w:t xml:space="preserve"> Poverty</w:t>
      </w:r>
    </w:p>
    <w:p w14:paraId="14E88452" w14:textId="1200DF5C" w:rsidR="00683907" w:rsidRPr="00884E4A" w:rsidRDefault="00AF17A5" w:rsidP="00A568FD">
      <w:pPr>
        <w:pStyle w:val="NormalWeb"/>
        <w:spacing w:before="0" w:beforeAutospacing="0" w:after="160" w:afterAutospacing="0"/>
        <w:ind w:right="-360"/>
        <w:jc w:val="both"/>
        <w:rPr>
          <w:rFonts w:ascii="Arial" w:hAnsi="Arial" w:cs="Arial"/>
        </w:rPr>
      </w:pPr>
      <w:r w:rsidRPr="00884E4A">
        <w:rPr>
          <w:rFonts w:ascii="Arial" w:hAnsi="Arial" w:cs="Arial"/>
        </w:rPr>
        <w:t>Islamic history affords instructive proof regarding the transformative potential of zakat both as a fiscal instrument and as a moral framework. In the caliphate of ‘Umar ibn ‘Abd al- Aziz (717–720 CE), for example, the administration of zakat was marked by structure, transparency, and spiritual legitimacy and attained a level of efficiency that historical sources have described thus: “There were no poor left to receive zakat.”</w:t>
      </w:r>
      <w:r w:rsidR="00D87895" w:rsidRPr="00884E4A">
        <w:rPr>
          <w:rStyle w:val="FootnoteReference"/>
          <w:rFonts w:ascii="Arial" w:hAnsi="Arial" w:cs="Arial"/>
        </w:rPr>
        <w:footnoteReference w:id="11"/>
      </w:r>
      <w:r w:rsidR="00D87895" w:rsidRPr="00884E4A">
        <w:rPr>
          <w:rFonts w:ascii="Arial" w:hAnsi="Arial" w:cs="Arial"/>
        </w:rPr>
        <w:t>.</w:t>
      </w:r>
      <w:r w:rsidR="00334055" w:rsidRPr="00884E4A">
        <w:rPr>
          <w:rFonts w:ascii="Arial" w:hAnsi="Arial" w:cs="Arial"/>
        </w:rPr>
        <w:t xml:space="preserve"> </w:t>
      </w:r>
    </w:p>
    <w:p w14:paraId="14C31E2C" w14:textId="705FB848" w:rsidR="00FC6895" w:rsidRPr="00884E4A" w:rsidRDefault="00AF17A5" w:rsidP="00A568FD">
      <w:pPr>
        <w:pStyle w:val="NormalWeb"/>
        <w:spacing w:before="0" w:beforeAutospacing="0" w:after="160" w:afterAutospacing="0"/>
        <w:ind w:right="-360"/>
        <w:jc w:val="both"/>
        <w:rPr>
          <w:rFonts w:ascii="Arial" w:hAnsi="Arial" w:cs="Arial"/>
        </w:rPr>
      </w:pPr>
      <w:r w:rsidRPr="00884E4A">
        <w:rPr>
          <w:rFonts w:ascii="Arial" w:hAnsi="Arial" w:cs="Arial"/>
        </w:rPr>
        <w:lastRenderedPageBreak/>
        <w:t>The result did not derive from a sudden enrichment of the people; on the contrary, it reflected an operation of collection and distribution that was singularly fair, disciplined, and efficient, hence yielding a structural elimination of poverty</w:t>
      </w:r>
      <w:r w:rsidR="00683907" w:rsidRPr="00884E4A">
        <w:rPr>
          <w:rFonts w:ascii="Arial" w:hAnsi="Arial" w:cs="Arial"/>
        </w:rPr>
        <w:t>.</w:t>
      </w:r>
    </w:p>
    <w:p w14:paraId="552627EB" w14:textId="6E6251BC" w:rsidR="00683907" w:rsidRPr="00884E4A" w:rsidRDefault="00AF17A5" w:rsidP="00A568FD">
      <w:pPr>
        <w:pStyle w:val="NormalWeb"/>
        <w:spacing w:before="0" w:beforeAutospacing="0" w:after="160" w:afterAutospacing="0"/>
        <w:ind w:right="-360"/>
        <w:jc w:val="both"/>
        <w:rPr>
          <w:rFonts w:ascii="Arial" w:hAnsi="Arial" w:cs="Arial"/>
        </w:rPr>
      </w:pPr>
      <w:r w:rsidRPr="00884E4A">
        <w:rPr>
          <w:rFonts w:ascii="Arial" w:hAnsi="Arial" w:cs="Arial"/>
        </w:rPr>
        <w:t>The following historical precedent relates particularly to the case of Pakistan, where</w:t>
      </w:r>
      <w:r w:rsidR="00683907" w:rsidRPr="00884E4A">
        <w:rPr>
          <w:rFonts w:ascii="Arial" w:hAnsi="Arial" w:cs="Arial"/>
        </w:rPr>
        <w:t>:</w:t>
      </w:r>
    </w:p>
    <w:p w14:paraId="33D6534A" w14:textId="4D86C8D6" w:rsidR="00683907" w:rsidRPr="00884E4A" w:rsidRDefault="00AF17A5" w:rsidP="00A568FD">
      <w:pPr>
        <w:pStyle w:val="NormalWeb"/>
        <w:numPr>
          <w:ilvl w:val="0"/>
          <w:numId w:val="12"/>
        </w:numPr>
        <w:spacing w:before="0" w:beforeAutospacing="0" w:after="160" w:afterAutospacing="0"/>
        <w:ind w:right="-360" w:firstLine="0"/>
        <w:jc w:val="both"/>
        <w:rPr>
          <w:rFonts w:ascii="Arial" w:hAnsi="Arial" w:cs="Arial"/>
        </w:rPr>
      </w:pPr>
      <w:r w:rsidRPr="00884E4A">
        <w:rPr>
          <w:rFonts w:ascii="Arial" w:hAnsi="Arial" w:cs="Arial"/>
        </w:rPr>
        <w:t>Poverty rates ranging from 25% to 65%</w:t>
      </w:r>
      <w:r w:rsidR="00683907" w:rsidRPr="00884E4A">
        <w:rPr>
          <w:rFonts w:ascii="Arial" w:hAnsi="Arial" w:cs="Arial"/>
        </w:rPr>
        <w:t>.</w:t>
      </w:r>
      <w:r w:rsidR="00683907" w:rsidRPr="00884E4A">
        <w:rPr>
          <w:rStyle w:val="FootnoteReference"/>
          <w:rFonts w:ascii="Arial" w:hAnsi="Arial" w:cs="Arial"/>
        </w:rPr>
        <w:footnoteReference w:id="12"/>
      </w:r>
    </w:p>
    <w:p w14:paraId="40460D75" w14:textId="763C01C7" w:rsidR="00683907" w:rsidRPr="00884E4A" w:rsidRDefault="00AF17A5" w:rsidP="00A568FD">
      <w:pPr>
        <w:pStyle w:val="NormalWeb"/>
        <w:numPr>
          <w:ilvl w:val="0"/>
          <w:numId w:val="12"/>
        </w:numPr>
        <w:spacing w:before="0" w:beforeAutospacing="0" w:after="160" w:afterAutospacing="0"/>
        <w:ind w:right="-360" w:firstLine="0"/>
        <w:jc w:val="both"/>
        <w:rPr>
          <w:rFonts w:ascii="Arial" w:hAnsi="Arial" w:cs="Arial"/>
        </w:rPr>
      </w:pPr>
      <w:r w:rsidRPr="00884E4A">
        <w:rPr>
          <w:rFonts w:ascii="Arial" w:hAnsi="Arial" w:cs="Arial"/>
        </w:rPr>
        <w:t>Inflation-induced erosion of purchasing power</w:t>
      </w:r>
      <w:r w:rsidR="00683907" w:rsidRPr="00884E4A">
        <w:rPr>
          <w:rFonts w:ascii="Arial" w:hAnsi="Arial" w:cs="Arial"/>
        </w:rPr>
        <w:t>.</w:t>
      </w:r>
      <w:r w:rsidR="00683907" w:rsidRPr="00884E4A">
        <w:rPr>
          <w:rStyle w:val="FootnoteReference"/>
          <w:rFonts w:ascii="Arial" w:hAnsi="Arial" w:cs="Arial"/>
        </w:rPr>
        <w:footnoteReference w:id="13"/>
      </w:r>
    </w:p>
    <w:p w14:paraId="5A7F1798" w14:textId="0BE59D1D" w:rsidR="00683907" w:rsidRPr="00884E4A" w:rsidRDefault="00AF17A5" w:rsidP="00A568FD">
      <w:pPr>
        <w:pStyle w:val="NormalWeb"/>
        <w:numPr>
          <w:ilvl w:val="0"/>
          <w:numId w:val="12"/>
        </w:numPr>
        <w:spacing w:before="0" w:beforeAutospacing="0" w:after="160" w:afterAutospacing="0"/>
        <w:ind w:right="-360" w:firstLine="0"/>
        <w:jc w:val="both"/>
        <w:rPr>
          <w:rFonts w:ascii="Arial" w:hAnsi="Arial" w:cs="Arial"/>
        </w:rPr>
      </w:pPr>
      <w:r w:rsidRPr="00884E4A">
        <w:rPr>
          <w:rFonts w:ascii="Arial" w:hAnsi="Arial" w:cs="Arial"/>
        </w:rPr>
        <w:t>Limited mechanisms of social protection</w:t>
      </w:r>
      <w:r w:rsidR="00683907" w:rsidRPr="00884E4A">
        <w:rPr>
          <w:rFonts w:ascii="Arial" w:hAnsi="Arial" w:cs="Arial"/>
        </w:rPr>
        <w:t>.</w:t>
      </w:r>
      <w:r w:rsidR="00683907" w:rsidRPr="00884E4A">
        <w:rPr>
          <w:rStyle w:val="FootnoteReference"/>
          <w:rFonts w:ascii="Arial" w:hAnsi="Arial" w:cs="Arial"/>
        </w:rPr>
        <w:footnoteReference w:id="14"/>
      </w:r>
    </w:p>
    <w:p w14:paraId="58B9171B" w14:textId="0A8036D8" w:rsidR="00683907" w:rsidRPr="00884E4A" w:rsidRDefault="00AF17A5" w:rsidP="00A568FD">
      <w:pPr>
        <w:pStyle w:val="NormalWeb"/>
        <w:numPr>
          <w:ilvl w:val="0"/>
          <w:numId w:val="12"/>
        </w:numPr>
        <w:spacing w:before="0" w:beforeAutospacing="0" w:after="160" w:afterAutospacing="0"/>
        <w:ind w:right="-360" w:firstLine="0"/>
        <w:jc w:val="both"/>
        <w:rPr>
          <w:rFonts w:ascii="Arial" w:hAnsi="Arial" w:cs="Arial"/>
        </w:rPr>
      </w:pPr>
      <w:r w:rsidRPr="00884E4A">
        <w:rPr>
          <w:rFonts w:ascii="Arial" w:hAnsi="Arial" w:cs="Arial"/>
        </w:rPr>
        <w:t>Taxation arrangements that fail to yield equitable welfare</w:t>
      </w:r>
      <w:r w:rsidR="00683907" w:rsidRPr="00884E4A">
        <w:rPr>
          <w:rFonts w:ascii="Arial" w:hAnsi="Arial" w:cs="Arial"/>
        </w:rPr>
        <w:t>.</w:t>
      </w:r>
      <w:r w:rsidR="007545C0" w:rsidRPr="00884E4A">
        <w:rPr>
          <w:rStyle w:val="FootnoteReference"/>
          <w:rFonts w:ascii="Arial" w:hAnsi="Arial" w:cs="Arial"/>
        </w:rPr>
        <w:footnoteReference w:id="15"/>
      </w:r>
    </w:p>
    <w:p w14:paraId="4FB84E6F" w14:textId="0DE963F1" w:rsidR="00683907" w:rsidRPr="00884E4A" w:rsidRDefault="00AF17A5" w:rsidP="00A568FD">
      <w:pPr>
        <w:pStyle w:val="NormalWeb"/>
        <w:spacing w:before="0" w:beforeAutospacing="0" w:after="160" w:afterAutospacing="0"/>
        <w:ind w:right="-360"/>
        <w:jc w:val="both"/>
        <w:rPr>
          <w:rFonts w:ascii="Arial" w:hAnsi="Arial" w:cs="Arial"/>
        </w:rPr>
      </w:pPr>
      <w:r w:rsidRPr="00884E4A">
        <w:rPr>
          <w:rFonts w:ascii="Arial" w:hAnsi="Arial" w:cs="Arial"/>
        </w:rPr>
        <w:t>It therefore replaces the exploitative taxation model with a zakat-based welfare architecture, which should not be viewed as an idealistic proposition but as a pragmatic option within a Muslim societal framework</w:t>
      </w:r>
      <w:r w:rsidR="00683907" w:rsidRPr="00884E4A">
        <w:rPr>
          <w:rFonts w:ascii="Arial" w:hAnsi="Arial" w:cs="Arial"/>
        </w:rPr>
        <w:t>.</w:t>
      </w:r>
    </w:p>
    <w:p w14:paraId="35D0E7EE" w14:textId="770134E4" w:rsidR="00683907" w:rsidRPr="00884E4A" w:rsidRDefault="00A679AC" w:rsidP="00A568FD">
      <w:pPr>
        <w:pStyle w:val="NormalWeb"/>
        <w:numPr>
          <w:ilvl w:val="1"/>
          <w:numId w:val="7"/>
        </w:numPr>
        <w:spacing w:before="0" w:beforeAutospacing="0" w:after="160" w:afterAutospacing="0"/>
        <w:ind w:right="-360"/>
        <w:jc w:val="both"/>
        <w:rPr>
          <w:rFonts w:ascii="Arial" w:hAnsi="Arial" w:cs="Arial"/>
          <w:b/>
          <w:bCs/>
        </w:rPr>
      </w:pPr>
      <w:r w:rsidRPr="00884E4A">
        <w:rPr>
          <w:rFonts w:ascii="Arial" w:hAnsi="Arial" w:cs="Arial"/>
          <w:b/>
          <w:bCs/>
        </w:rPr>
        <w:t xml:space="preserve">The Exploitative Character of </w:t>
      </w:r>
      <w:r w:rsidR="007545C0" w:rsidRPr="00884E4A">
        <w:rPr>
          <w:rFonts w:ascii="Arial" w:hAnsi="Arial" w:cs="Arial"/>
          <w:b/>
          <w:bCs/>
        </w:rPr>
        <w:t>Taxation in Pakistan</w:t>
      </w:r>
    </w:p>
    <w:p w14:paraId="75C16108" w14:textId="61A3175F" w:rsidR="007545C0" w:rsidRPr="00884E4A" w:rsidRDefault="00A679AC" w:rsidP="00A568FD">
      <w:pPr>
        <w:pStyle w:val="NormalWeb"/>
        <w:spacing w:before="0" w:beforeAutospacing="0" w:after="160" w:afterAutospacing="0"/>
        <w:ind w:right="-360"/>
        <w:jc w:val="both"/>
        <w:rPr>
          <w:rFonts w:ascii="Arial" w:hAnsi="Arial" w:cs="Arial"/>
        </w:rPr>
      </w:pPr>
      <w:r w:rsidRPr="00884E4A">
        <w:rPr>
          <w:rFonts w:ascii="Arial" w:hAnsi="Arial" w:cs="Arial"/>
        </w:rPr>
        <w:t>The contrast between zakat and taxation may well be framed in terms of a clear-cut ethical and conceptual difference</w:t>
      </w:r>
      <w:r w:rsidR="007545C0" w:rsidRPr="00884E4A">
        <w:rPr>
          <w:rFonts w:ascii="Arial" w:hAnsi="Arial" w:cs="Arial"/>
        </w:rPr>
        <w:t>:</w:t>
      </w:r>
    </w:p>
    <w:p w14:paraId="16B46B9E" w14:textId="538D6E39" w:rsidR="007545C0" w:rsidRPr="00884E4A" w:rsidRDefault="007545C0" w:rsidP="00A568FD">
      <w:pPr>
        <w:pStyle w:val="NormalWeb"/>
        <w:numPr>
          <w:ilvl w:val="0"/>
          <w:numId w:val="16"/>
        </w:numPr>
        <w:spacing w:before="0" w:beforeAutospacing="0" w:after="160" w:afterAutospacing="0"/>
        <w:ind w:right="-360" w:firstLine="0"/>
        <w:jc w:val="both"/>
        <w:rPr>
          <w:rFonts w:ascii="Arial" w:hAnsi="Arial" w:cs="Arial"/>
        </w:rPr>
      </w:pPr>
      <w:r w:rsidRPr="00884E4A">
        <w:rPr>
          <w:rFonts w:ascii="Arial" w:hAnsi="Arial" w:cs="Arial"/>
          <w:b/>
          <w:bCs/>
        </w:rPr>
        <w:t>Zakat</w:t>
      </w:r>
      <w:r w:rsidRPr="00884E4A">
        <w:rPr>
          <w:rFonts w:ascii="Arial" w:hAnsi="Arial" w:cs="Arial"/>
        </w:rPr>
        <w:t xml:space="preserve"> </w:t>
      </w:r>
      <w:r w:rsidR="00A679AC" w:rsidRPr="00884E4A">
        <w:rPr>
          <w:rFonts w:ascii="Arial" w:hAnsi="Arial" w:cs="Arial"/>
        </w:rPr>
        <w:t>is a moral duty based on spiritual responsibility that has fixed rates and guaranteed beneficiaries and is related to purification and blessing</w:t>
      </w:r>
      <w:r w:rsidRPr="00884E4A">
        <w:rPr>
          <w:rFonts w:ascii="Arial" w:hAnsi="Arial" w:cs="Arial"/>
        </w:rPr>
        <w:t>.</w:t>
      </w:r>
    </w:p>
    <w:p w14:paraId="38AB4D4A" w14:textId="40CCE263" w:rsidR="007545C0" w:rsidRPr="00884E4A" w:rsidRDefault="00A679AC" w:rsidP="00A679AC">
      <w:pPr>
        <w:pStyle w:val="NormalWeb"/>
        <w:numPr>
          <w:ilvl w:val="0"/>
          <w:numId w:val="16"/>
        </w:numPr>
        <w:spacing w:before="0" w:beforeAutospacing="0" w:after="160" w:afterAutospacing="0"/>
        <w:ind w:right="-360" w:firstLine="0"/>
        <w:jc w:val="both"/>
        <w:rPr>
          <w:rFonts w:ascii="Arial" w:hAnsi="Arial" w:cs="Arial"/>
        </w:rPr>
      </w:pPr>
      <w:r w:rsidRPr="00884E4A">
        <w:rPr>
          <w:rFonts w:ascii="Arial" w:hAnsi="Arial" w:cs="Arial"/>
        </w:rPr>
        <w:t xml:space="preserve">In the Pakistani context, </w:t>
      </w:r>
      <w:r w:rsidRPr="00884E4A">
        <w:rPr>
          <w:rFonts w:ascii="Arial" w:hAnsi="Arial" w:cs="Arial"/>
          <w:b/>
          <w:bCs/>
        </w:rPr>
        <w:t xml:space="preserve">taxation </w:t>
      </w:r>
      <w:r w:rsidRPr="00884E4A">
        <w:rPr>
          <w:rFonts w:ascii="Arial" w:hAnsi="Arial" w:cs="Arial"/>
        </w:rPr>
        <w:t>has emerged as a burdensome, discretionary, coercive, and often regressive mechanism. Contemporary theory underlying taxation-for instance, Hanson (1972); Smith's canons, among other authorities-identifies four fundamental principles of sound tax structure</w:t>
      </w:r>
      <w:r w:rsidR="007545C0" w:rsidRPr="00884E4A">
        <w:rPr>
          <w:rFonts w:ascii="Arial" w:hAnsi="Arial" w:cs="Arial"/>
        </w:rPr>
        <w:t>:</w:t>
      </w:r>
    </w:p>
    <w:p w14:paraId="1EC0E9E0" w14:textId="3B388E4B" w:rsidR="007545C0" w:rsidRPr="00884E4A" w:rsidRDefault="007545C0" w:rsidP="00A568FD">
      <w:pPr>
        <w:pStyle w:val="NormalWeb"/>
        <w:numPr>
          <w:ilvl w:val="0"/>
          <w:numId w:val="17"/>
        </w:numPr>
        <w:spacing w:before="0" w:beforeAutospacing="0" w:after="160" w:afterAutospacing="0"/>
        <w:ind w:right="-360" w:firstLine="0"/>
        <w:jc w:val="both"/>
        <w:rPr>
          <w:rFonts w:ascii="Arial" w:hAnsi="Arial" w:cs="Arial"/>
        </w:rPr>
      </w:pPr>
      <w:r w:rsidRPr="00884E4A">
        <w:rPr>
          <w:rFonts w:ascii="Arial" w:hAnsi="Arial" w:cs="Arial"/>
        </w:rPr>
        <w:t>Equality.</w:t>
      </w:r>
    </w:p>
    <w:p w14:paraId="69D8EF9E" w14:textId="287C14D9" w:rsidR="007545C0" w:rsidRPr="00884E4A" w:rsidRDefault="007545C0" w:rsidP="00A568FD">
      <w:pPr>
        <w:pStyle w:val="NormalWeb"/>
        <w:numPr>
          <w:ilvl w:val="0"/>
          <w:numId w:val="17"/>
        </w:numPr>
        <w:spacing w:before="0" w:beforeAutospacing="0" w:after="160" w:afterAutospacing="0"/>
        <w:ind w:right="-360" w:firstLine="0"/>
        <w:jc w:val="both"/>
        <w:rPr>
          <w:rFonts w:ascii="Arial" w:hAnsi="Arial" w:cs="Arial"/>
        </w:rPr>
      </w:pPr>
      <w:r w:rsidRPr="00884E4A">
        <w:rPr>
          <w:rFonts w:ascii="Arial" w:hAnsi="Arial" w:cs="Arial"/>
        </w:rPr>
        <w:t>Certainty.</w:t>
      </w:r>
    </w:p>
    <w:p w14:paraId="426D77E9" w14:textId="3B5329A7" w:rsidR="007545C0" w:rsidRPr="00884E4A" w:rsidRDefault="007545C0" w:rsidP="00A568FD">
      <w:pPr>
        <w:pStyle w:val="NormalWeb"/>
        <w:numPr>
          <w:ilvl w:val="0"/>
          <w:numId w:val="17"/>
        </w:numPr>
        <w:spacing w:before="0" w:beforeAutospacing="0" w:after="160" w:afterAutospacing="0"/>
        <w:ind w:right="-360" w:firstLine="0"/>
        <w:jc w:val="both"/>
        <w:rPr>
          <w:rFonts w:ascii="Arial" w:hAnsi="Arial" w:cs="Arial"/>
        </w:rPr>
      </w:pPr>
      <w:r w:rsidRPr="00884E4A">
        <w:rPr>
          <w:rFonts w:ascii="Arial" w:hAnsi="Arial" w:cs="Arial"/>
        </w:rPr>
        <w:lastRenderedPageBreak/>
        <w:t>Convenience.</w:t>
      </w:r>
    </w:p>
    <w:p w14:paraId="7C9DF49E" w14:textId="3E14E2FA" w:rsidR="007545C0" w:rsidRPr="00884E4A" w:rsidRDefault="007545C0" w:rsidP="00A568FD">
      <w:pPr>
        <w:pStyle w:val="NormalWeb"/>
        <w:numPr>
          <w:ilvl w:val="0"/>
          <w:numId w:val="17"/>
        </w:numPr>
        <w:spacing w:before="0" w:beforeAutospacing="0" w:after="160" w:afterAutospacing="0"/>
        <w:ind w:right="-360" w:firstLine="0"/>
        <w:jc w:val="both"/>
        <w:rPr>
          <w:rFonts w:ascii="Arial" w:hAnsi="Arial" w:cs="Arial"/>
        </w:rPr>
      </w:pPr>
      <w:r w:rsidRPr="00884E4A">
        <w:rPr>
          <w:rFonts w:ascii="Arial" w:hAnsi="Arial" w:cs="Arial"/>
        </w:rPr>
        <w:t>Economy.</w:t>
      </w:r>
    </w:p>
    <w:p w14:paraId="52BE3C78" w14:textId="3A3F5541" w:rsidR="007545C0" w:rsidRPr="00884E4A" w:rsidRDefault="00A679AC" w:rsidP="00A568FD">
      <w:pPr>
        <w:pStyle w:val="NormalWeb"/>
        <w:spacing w:before="0" w:beforeAutospacing="0" w:after="160" w:afterAutospacing="0"/>
        <w:ind w:right="-360"/>
        <w:jc w:val="both"/>
        <w:rPr>
          <w:rFonts w:ascii="Arial" w:hAnsi="Arial" w:cs="Arial"/>
        </w:rPr>
      </w:pPr>
      <w:r w:rsidRPr="00884E4A">
        <w:rPr>
          <w:rFonts w:ascii="Arial" w:hAnsi="Arial" w:cs="Arial"/>
        </w:rPr>
        <w:t>In Pakistan, the tax system seems to contravene all the four principles</w:t>
      </w:r>
      <w:r w:rsidR="007545C0" w:rsidRPr="00884E4A">
        <w:rPr>
          <w:rFonts w:ascii="Arial" w:hAnsi="Arial" w:cs="Arial"/>
        </w:rPr>
        <w:t>:</w:t>
      </w:r>
    </w:p>
    <w:p w14:paraId="6722B729" w14:textId="42066608" w:rsidR="007545C0" w:rsidRPr="00884E4A" w:rsidRDefault="007545C0" w:rsidP="00A568FD">
      <w:pPr>
        <w:pStyle w:val="NormalWeb"/>
        <w:numPr>
          <w:ilvl w:val="0"/>
          <w:numId w:val="15"/>
        </w:numPr>
        <w:spacing w:before="0" w:beforeAutospacing="0" w:after="160" w:afterAutospacing="0"/>
        <w:ind w:right="-360" w:firstLine="0"/>
        <w:jc w:val="both"/>
        <w:rPr>
          <w:rFonts w:ascii="Arial" w:hAnsi="Arial" w:cs="Arial"/>
        </w:rPr>
      </w:pPr>
      <w:r w:rsidRPr="00884E4A">
        <w:rPr>
          <w:rFonts w:ascii="Arial" w:hAnsi="Arial" w:cs="Arial"/>
          <w:b/>
          <w:bCs/>
        </w:rPr>
        <w:t>Inequit</w:t>
      </w:r>
      <w:r w:rsidR="00FE6C3D" w:rsidRPr="00884E4A">
        <w:rPr>
          <w:rFonts w:ascii="Arial" w:hAnsi="Arial" w:cs="Arial"/>
          <w:b/>
          <w:bCs/>
        </w:rPr>
        <w:t>y</w:t>
      </w:r>
      <w:r w:rsidRPr="00884E4A">
        <w:rPr>
          <w:rFonts w:ascii="Arial" w:hAnsi="Arial" w:cs="Arial"/>
          <w:b/>
          <w:bCs/>
        </w:rPr>
        <w:t>:</w:t>
      </w:r>
      <w:r w:rsidR="00FE6C3D" w:rsidRPr="00884E4A">
        <w:rPr>
          <w:rFonts w:ascii="Arial" w:hAnsi="Arial" w:cs="Arial"/>
          <w:b/>
          <w:bCs/>
        </w:rPr>
        <w:t xml:space="preserve"> </w:t>
      </w:r>
      <w:r w:rsidR="00FE6C3D" w:rsidRPr="00884E4A">
        <w:rPr>
          <w:rFonts w:ascii="Arial" w:hAnsi="Arial" w:cs="Arial"/>
        </w:rPr>
        <w:t>The poor bear disproportionately higher burdens</w:t>
      </w:r>
      <w:r w:rsidRPr="00884E4A">
        <w:rPr>
          <w:rFonts w:ascii="Arial" w:hAnsi="Arial" w:cs="Arial"/>
        </w:rPr>
        <w:t>.</w:t>
      </w:r>
      <w:r w:rsidRPr="00884E4A">
        <w:rPr>
          <w:rStyle w:val="FootnoteReference"/>
          <w:rFonts w:ascii="Arial" w:hAnsi="Arial" w:cs="Arial"/>
        </w:rPr>
        <w:footnoteReference w:id="16"/>
      </w:r>
    </w:p>
    <w:p w14:paraId="39D98B7E" w14:textId="1005811E" w:rsidR="007545C0" w:rsidRPr="00884E4A" w:rsidRDefault="007545C0" w:rsidP="00A568FD">
      <w:pPr>
        <w:pStyle w:val="NormalWeb"/>
        <w:numPr>
          <w:ilvl w:val="0"/>
          <w:numId w:val="15"/>
        </w:numPr>
        <w:spacing w:before="0" w:beforeAutospacing="0" w:after="160" w:afterAutospacing="0"/>
        <w:ind w:right="-360" w:firstLine="0"/>
        <w:jc w:val="both"/>
        <w:rPr>
          <w:rFonts w:ascii="Arial" w:hAnsi="Arial" w:cs="Arial"/>
        </w:rPr>
      </w:pPr>
      <w:r w:rsidRPr="00884E4A">
        <w:rPr>
          <w:rFonts w:ascii="Arial" w:hAnsi="Arial" w:cs="Arial"/>
          <w:b/>
          <w:bCs/>
        </w:rPr>
        <w:t>Uncertain</w:t>
      </w:r>
      <w:r w:rsidR="00FE6C3D" w:rsidRPr="00884E4A">
        <w:rPr>
          <w:rFonts w:ascii="Arial" w:hAnsi="Arial" w:cs="Arial"/>
          <w:b/>
          <w:bCs/>
        </w:rPr>
        <w:t>ity</w:t>
      </w:r>
      <w:r w:rsidRPr="00884E4A">
        <w:rPr>
          <w:rFonts w:ascii="Arial" w:hAnsi="Arial" w:cs="Arial"/>
        </w:rPr>
        <w:t xml:space="preserve">: </w:t>
      </w:r>
      <w:r w:rsidR="00FE6C3D" w:rsidRPr="00884E4A">
        <w:rPr>
          <w:rFonts w:ascii="Arial" w:hAnsi="Arial" w:cs="Arial"/>
        </w:rPr>
        <w:t>Some measures are prone to uncertain variations and unjustified overcharges</w:t>
      </w:r>
      <w:r w:rsidRPr="00884E4A">
        <w:rPr>
          <w:rFonts w:ascii="Arial" w:hAnsi="Arial" w:cs="Arial"/>
        </w:rPr>
        <w:t>.</w:t>
      </w:r>
      <w:r w:rsidRPr="00884E4A">
        <w:rPr>
          <w:rStyle w:val="FootnoteReference"/>
          <w:rFonts w:ascii="Arial" w:hAnsi="Arial" w:cs="Arial"/>
        </w:rPr>
        <w:footnoteReference w:id="17"/>
      </w:r>
    </w:p>
    <w:p w14:paraId="69C93451" w14:textId="4D5DE49F" w:rsidR="007545C0" w:rsidRPr="00884E4A" w:rsidRDefault="007545C0" w:rsidP="00A568FD">
      <w:pPr>
        <w:pStyle w:val="NormalWeb"/>
        <w:numPr>
          <w:ilvl w:val="0"/>
          <w:numId w:val="15"/>
        </w:numPr>
        <w:spacing w:before="0" w:beforeAutospacing="0" w:after="160" w:afterAutospacing="0"/>
        <w:ind w:right="-360" w:firstLine="0"/>
        <w:jc w:val="both"/>
        <w:rPr>
          <w:rFonts w:ascii="Arial" w:hAnsi="Arial" w:cs="Arial"/>
        </w:rPr>
      </w:pPr>
      <w:r w:rsidRPr="00884E4A">
        <w:rPr>
          <w:rFonts w:ascii="Arial" w:hAnsi="Arial" w:cs="Arial"/>
          <w:b/>
          <w:bCs/>
        </w:rPr>
        <w:t>Inconveni</w:t>
      </w:r>
      <w:r w:rsidR="00FE6C3D" w:rsidRPr="00884E4A">
        <w:rPr>
          <w:rFonts w:ascii="Arial" w:hAnsi="Arial" w:cs="Arial"/>
          <w:b/>
          <w:bCs/>
        </w:rPr>
        <w:t>ence</w:t>
      </w:r>
      <w:r w:rsidRPr="00884E4A">
        <w:rPr>
          <w:rFonts w:ascii="Arial" w:hAnsi="Arial" w:cs="Arial"/>
        </w:rPr>
        <w:t xml:space="preserve">: </w:t>
      </w:r>
      <w:r w:rsidR="00706665" w:rsidRPr="00884E4A">
        <w:rPr>
          <w:rFonts w:ascii="Arial" w:hAnsi="Arial" w:cs="Arial"/>
        </w:rPr>
        <w:t>P</w:t>
      </w:r>
      <w:r w:rsidR="00FE6C3D" w:rsidRPr="00884E4A">
        <w:rPr>
          <w:rFonts w:ascii="Arial" w:hAnsi="Arial" w:cs="Arial"/>
        </w:rPr>
        <w:t>rocedures are complex and rules opaque</w:t>
      </w:r>
      <w:r w:rsidRPr="00884E4A">
        <w:rPr>
          <w:rFonts w:ascii="Arial" w:hAnsi="Arial" w:cs="Arial"/>
        </w:rPr>
        <w:t>.</w:t>
      </w:r>
      <w:r w:rsidRPr="00884E4A">
        <w:rPr>
          <w:rStyle w:val="FootnoteReference"/>
          <w:rFonts w:ascii="Arial" w:hAnsi="Arial" w:cs="Arial"/>
        </w:rPr>
        <w:footnoteReference w:id="18"/>
      </w:r>
    </w:p>
    <w:p w14:paraId="66E8F591" w14:textId="1BB7D43B" w:rsidR="007545C0" w:rsidRPr="00884E4A" w:rsidRDefault="007545C0" w:rsidP="00A568FD">
      <w:pPr>
        <w:pStyle w:val="NormalWeb"/>
        <w:numPr>
          <w:ilvl w:val="0"/>
          <w:numId w:val="15"/>
        </w:numPr>
        <w:spacing w:before="0" w:beforeAutospacing="0" w:after="160" w:afterAutospacing="0"/>
        <w:ind w:right="-360" w:firstLine="0"/>
        <w:jc w:val="both"/>
        <w:rPr>
          <w:rFonts w:ascii="Arial" w:hAnsi="Arial" w:cs="Arial"/>
        </w:rPr>
      </w:pPr>
      <w:r w:rsidRPr="00884E4A">
        <w:rPr>
          <w:rFonts w:ascii="Arial" w:hAnsi="Arial" w:cs="Arial"/>
          <w:b/>
          <w:bCs/>
        </w:rPr>
        <w:t>Costly</w:t>
      </w:r>
      <w:r w:rsidRPr="00884E4A">
        <w:rPr>
          <w:rFonts w:ascii="Arial" w:hAnsi="Arial" w:cs="Arial"/>
        </w:rPr>
        <w:t xml:space="preserve">: </w:t>
      </w:r>
      <w:r w:rsidR="00706665" w:rsidRPr="00884E4A">
        <w:rPr>
          <w:rFonts w:ascii="Arial" w:hAnsi="Arial" w:cs="Arial"/>
        </w:rPr>
        <w:t>Significant administrative overheads</w:t>
      </w:r>
      <w:r w:rsidRPr="00884E4A">
        <w:rPr>
          <w:rFonts w:ascii="Arial" w:hAnsi="Arial" w:cs="Arial"/>
        </w:rPr>
        <w:t>.</w:t>
      </w:r>
    </w:p>
    <w:p w14:paraId="06EE27D6" w14:textId="2B27A640" w:rsidR="007545C0" w:rsidRPr="00884E4A" w:rsidRDefault="00F22884" w:rsidP="00A568FD">
      <w:pPr>
        <w:pStyle w:val="NormalWeb"/>
        <w:spacing w:before="0" w:beforeAutospacing="0" w:after="160" w:afterAutospacing="0"/>
        <w:ind w:right="-360"/>
        <w:jc w:val="both"/>
        <w:rPr>
          <w:rFonts w:ascii="Arial" w:hAnsi="Arial" w:cs="Arial"/>
        </w:rPr>
      </w:pPr>
      <w:r w:rsidRPr="00884E4A">
        <w:rPr>
          <w:rFonts w:ascii="Arial" w:hAnsi="Arial" w:cs="Arial"/>
        </w:rPr>
        <w:t>Bakar and Rahman (2007) point out that legally, ethically, and spiritually, the main difference between zakat and taxation is that taxation will never have the moral authority, fixed rate and spiritual bindingness of zakat</w:t>
      </w:r>
      <w:r w:rsidR="007545C0" w:rsidRPr="00884E4A">
        <w:rPr>
          <w:rFonts w:ascii="Arial" w:hAnsi="Arial" w:cs="Arial"/>
        </w:rPr>
        <w:t>.</w:t>
      </w:r>
      <w:r w:rsidR="007E5B30" w:rsidRPr="00884E4A">
        <w:rPr>
          <w:rStyle w:val="FootnoteReference"/>
          <w:rFonts w:ascii="Arial" w:hAnsi="Arial" w:cs="Arial"/>
        </w:rPr>
        <w:footnoteReference w:id="19"/>
      </w:r>
      <w:r w:rsidR="007E5B30" w:rsidRPr="00884E4A">
        <w:rPr>
          <w:rFonts w:ascii="Arial" w:hAnsi="Arial" w:cs="Arial"/>
        </w:rPr>
        <w:t xml:space="preserve"> </w:t>
      </w:r>
      <w:r w:rsidRPr="00884E4A">
        <w:rPr>
          <w:rFonts w:ascii="Arial" w:hAnsi="Arial" w:cs="Arial"/>
        </w:rPr>
        <w:t>A direct result is the low level of confidence in the institution of taxation among Muslims and the inherently high level of trust in zakat</w:t>
      </w:r>
      <w:r w:rsidR="007E5B30" w:rsidRPr="00884E4A">
        <w:rPr>
          <w:rFonts w:ascii="Arial" w:hAnsi="Arial" w:cs="Arial"/>
        </w:rPr>
        <w:t>.</w:t>
      </w:r>
    </w:p>
    <w:p w14:paraId="6B3D4F57" w14:textId="674770CC" w:rsidR="007E5B30" w:rsidRPr="00884E4A" w:rsidRDefault="007E5B30" w:rsidP="00A568FD">
      <w:pPr>
        <w:pStyle w:val="NormalWeb"/>
        <w:numPr>
          <w:ilvl w:val="1"/>
          <w:numId w:val="7"/>
        </w:numPr>
        <w:spacing w:before="0" w:beforeAutospacing="0" w:after="160" w:afterAutospacing="0"/>
        <w:ind w:right="-360"/>
        <w:jc w:val="both"/>
        <w:rPr>
          <w:rFonts w:ascii="Arial" w:hAnsi="Arial" w:cs="Arial"/>
          <w:b/>
          <w:bCs/>
        </w:rPr>
      </w:pPr>
      <w:r w:rsidRPr="00884E4A">
        <w:rPr>
          <w:rFonts w:ascii="Arial" w:hAnsi="Arial" w:cs="Arial"/>
          <w:b/>
          <w:bCs/>
        </w:rPr>
        <w:t>The Narrative Bridge: From Zakat to National Fiscal Policy</w:t>
      </w:r>
    </w:p>
    <w:p w14:paraId="64CB8D89" w14:textId="367BAC5D" w:rsidR="007E5B30" w:rsidRPr="00884E4A" w:rsidRDefault="00E96FDE" w:rsidP="00A568FD">
      <w:pPr>
        <w:pStyle w:val="NormalWeb"/>
        <w:spacing w:before="0" w:beforeAutospacing="0" w:after="160" w:afterAutospacing="0"/>
        <w:ind w:right="-360"/>
        <w:jc w:val="both"/>
        <w:rPr>
          <w:rFonts w:ascii="Arial" w:hAnsi="Arial" w:cs="Arial"/>
        </w:rPr>
      </w:pPr>
      <w:r w:rsidRPr="00884E4A">
        <w:rPr>
          <w:rFonts w:ascii="Arial" w:hAnsi="Arial" w:cs="Arial"/>
        </w:rPr>
        <w:t>Consider a Pakistan in which</w:t>
      </w:r>
      <w:r w:rsidR="007E5B30" w:rsidRPr="00884E4A">
        <w:rPr>
          <w:rFonts w:ascii="Arial" w:hAnsi="Arial" w:cs="Arial"/>
        </w:rPr>
        <w:t>:</w:t>
      </w:r>
    </w:p>
    <w:p w14:paraId="70019AC1" w14:textId="3FFEDE59" w:rsidR="007E5B30" w:rsidRPr="00884E4A" w:rsidRDefault="007E5B30" w:rsidP="00A568FD">
      <w:pPr>
        <w:pStyle w:val="NormalWeb"/>
        <w:numPr>
          <w:ilvl w:val="0"/>
          <w:numId w:val="19"/>
        </w:numPr>
        <w:spacing w:before="0" w:beforeAutospacing="0" w:after="160" w:afterAutospacing="0"/>
        <w:ind w:left="720" w:right="-360" w:firstLine="0"/>
        <w:jc w:val="both"/>
        <w:rPr>
          <w:rFonts w:ascii="Arial" w:hAnsi="Arial" w:cs="Arial"/>
        </w:rPr>
      </w:pPr>
      <w:r w:rsidRPr="00884E4A">
        <w:rPr>
          <w:rFonts w:ascii="Arial" w:hAnsi="Arial" w:cs="Arial"/>
        </w:rPr>
        <w:t xml:space="preserve">Wealth </w:t>
      </w:r>
      <w:r w:rsidR="00E96FDE" w:rsidRPr="00884E4A">
        <w:rPr>
          <w:rFonts w:ascii="Arial" w:hAnsi="Arial" w:cs="Arial"/>
        </w:rPr>
        <w:t>circulates, rather than accumulates in private hoards</w:t>
      </w:r>
      <w:r w:rsidRPr="00884E4A">
        <w:rPr>
          <w:rFonts w:ascii="Arial" w:hAnsi="Arial" w:cs="Arial"/>
        </w:rPr>
        <w:t>.</w:t>
      </w:r>
    </w:p>
    <w:p w14:paraId="089AE417" w14:textId="2AE0CBA1" w:rsidR="007E5B30" w:rsidRPr="00884E4A" w:rsidRDefault="007E5B30" w:rsidP="00A568FD">
      <w:pPr>
        <w:pStyle w:val="NormalWeb"/>
        <w:numPr>
          <w:ilvl w:val="0"/>
          <w:numId w:val="19"/>
        </w:numPr>
        <w:spacing w:before="0" w:beforeAutospacing="0" w:after="160" w:afterAutospacing="0"/>
        <w:ind w:left="720" w:right="-360" w:firstLine="0"/>
        <w:jc w:val="both"/>
        <w:rPr>
          <w:rFonts w:ascii="Arial" w:hAnsi="Arial" w:cs="Arial"/>
        </w:rPr>
      </w:pPr>
      <w:r w:rsidRPr="00884E4A">
        <w:rPr>
          <w:rFonts w:ascii="Arial" w:hAnsi="Arial" w:cs="Arial"/>
        </w:rPr>
        <w:t xml:space="preserve">The poor are </w:t>
      </w:r>
      <w:r w:rsidR="00E96FDE" w:rsidRPr="00884E4A">
        <w:rPr>
          <w:rFonts w:ascii="Arial" w:hAnsi="Arial" w:cs="Arial"/>
        </w:rPr>
        <w:t>seen and prioritized, rather than made invisible</w:t>
      </w:r>
      <w:r w:rsidRPr="00884E4A">
        <w:rPr>
          <w:rFonts w:ascii="Arial" w:hAnsi="Arial" w:cs="Arial"/>
        </w:rPr>
        <w:t>.</w:t>
      </w:r>
    </w:p>
    <w:p w14:paraId="392CF124" w14:textId="43E2D244" w:rsidR="007E5B30" w:rsidRPr="00884E4A" w:rsidRDefault="00E96FDE" w:rsidP="00A568FD">
      <w:pPr>
        <w:pStyle w:val="NormalWeb"/>
        <w:numPr>
          <w:ilvl w:val="0"/>
          <w:numId w:val="19"/>
        </w:numPr>
        <w:spacing w:before="0" w:beforeAutospacing="0" w:after="160" w:afterAutospacing="0"/>
        <w:ind w:left="720" w:right="-360" w:firstLine="0"/>
        <w:jc w:val="both"/>
        <w:rPr>
          <w:rFonts w:ascii="Arial" w:hAnsi="Arial" w:cs="Arial"/>
        </w:rPr>
      </w:pPr>
      <w:r w:rsidRPr="00884E4A">
        <w:rPr>
          <w:rFonts w:ascii="Arial" w:hAnsi="Arial" w:cs="Arial"/>
        </w:rPr>
        <w:t>Revenues are collected in a transparent manner and not coercively</w:t>
      </w:r>
      <w:r w:rsidR="007E5B30" w:rsidRPr="00884E4A">
        <w:rPr>
          <w:rFonts w:ascii="Arial" w:hAnsi="Arial" w:cs="Arial"/>
        </w:rPr>
        <w:t>.</w:t>
      </w:r>
    </w:p>
    <w:p w14:paraId="0C2BC10E" w14:textId="1D97768F" w:rsidR="007E5B30" w:rsidRPr="00884E4A" w:rsidRDefault="00E96FDE" w:rsidP="00A568FD">
      <w:pPr>
        <w:pStyle w:val="NormalWeb"/>
        <w:numPr>
          <w:ilvl w:val="0"/>
          <w:numId w:val="19"/>
        </w:numPr>
        <w:spacing w:before="0" w:beforeAutospacing="0" w:after="160" w:afterAutospacing="0"/>
        <w:ind w:left="720" w:right="-360" w:firstLine="0"/>
        <w:jc w:val="both"/>
        <w:rPr>
          <w:rFonts w:ascii="Arial" w:hAnsi="Arial" w:cs="Arial"/>
        </w:rPr>
      </w:pPr>
      <w:r w:rsidRPr="00884E4A">
        <w:rPr>
          <w:rFonts w:ascii="Arial" w:hAnsi="Arial" w:cs="Arial"/>
        </w:rPr>
        <w:t>Dignity supersedes dependency</w:t>
      </w:r>
      <w:r w:rsidR="007E5B30" w:rsidRPr="00884E4A">
        <w:rPr>
          <w:rFonts w:ascii="Arial" w:hAnsi="Arial" w:cs="Arial"/>
        </w:rPr>
        <w:t>.</w:t>
      </w:r>
    </w:p>
    <w:p w14:paraId="0599FACD" w14:textId="2750A5FE" w:rsidR="007E5B30" w:rsidRPr="00884E4A" w:rsidRDefault="00E96FDE" w:rsidP="00A568FD">
      <w:pPr>
        <w:pStyle w:val="NormalWeb"/>
        <w:numPr>
          <w:ilvl w:val="0"/>
          <w:numId w:val="19"/>
        </w:numPr>
        <w:spacing w:before="0" w:beforeAutospacing="0" w:after="160" w:afterAutospacing="0"/>
        <w:ind w:left="720" w:right="-360" w:firstLine="0"/>
        <w:jc w:val="both"/>
        <w:rPr>
          <w:rFonts w:ascii="Arial" w:hAnsi="Arial" w:cs="Arial"/>
        </w:rPr>
      </w:pPr>
      <w:r w:rsidRPr="00884E4A">
        <w:rPr>
          <w:rFonts w:ascii="Arial" w:hAnsi="Arial" w:cs="Arial"/>
        </w:rPr>
        <w:t>Spiritual obligation supersedes bureaucratic compulsion</w:t>
      </w:r>
      <w:r w:rsidR="007E5B30" w:rsidRPr="00884E4A">
        <w:rPr>
          <w:rFonts w:ascii="Arial" w:hAnsi="Arial" w:cs="Arial"/>
        </w:rPr>
        <w:t>.</w:t>
      </w:r>
    </w:p>
    <w:p w14:paraId="63348012" w14:textId="77777777" w:rsidR="005859C9" w:rsidRPr="00884E4A" w:rsidRDefault="00E96FDE" w:rsidP="00A568FD">
      <w:pPr>
        <w:pStyle w:val="NormalWeb"/>
        <w:spacing w:before="0" w:beforeAutospacing="0" w:after="160" w:afterAutospacing="0"/>
        <w:ind w:right="-360"/>
        <w:jc w:val="both"/>
        <w:rPr>
          <w:rFonts w:ascii="Arial" w:hAnsi="Arial" w:cs="Arial"/>
        </w:rPr>
      </w:pPr>
      <w:r w:rsidRPr="00884E4A">
        <w:rPr>
          <w:rFonts w:ascii="Arial" w:hAnsi="Arial" w:cs="Arial"/>
          <w:b/>
          <w:bCs/>
        </w:rPr>
        <w:t>This</w:t>
      </w:r>
      <w:r w:rsidRPr="00884E4A">
        <w:rPr>
          <w:rFonts w:ascii="Arial" w:hAnsi="Arial" w:cs="Arial"/>
        </w:rPr>
        <w:t xml:space="preserve"> </w:t>
      </w:r>
      <w:r w:rsidRPr="00884E4A">
        <w:rPr>
          <w:rFonts w:ascii="Arial" w:hAnsi="Arial" w:cs="Arial"/>
          <w:b/>
          <w:bCs/>
        </w:rPr>
        <w:t>vision</w:t>
      </w:r>
      <w:r w:rsidRPr="00884E4A">
        <w:rPr>
          <w:rFonts w:ascii="Arial" w:hAnsi="Arial" w:cs="Arial"/>
        </w:rPr>
        <w:t xml:space="preserve"> is neither an abstract aspiration nor a fancied ideal but is rooted in the very jurisprudential framework and institutional memory of Islamic public finance. </w:t>
      </w:r>
    </w:p>
    <w:p w14:paraId="7F372D3C" w14:textId="6694E7A6" w:rsidR="007E5B30" w:rsidRPr="00884E4A" w:rsidRDefault="00E96FDE" w:rsidP="00A568FD">
      <w:pPr>
        <w:pStyle w:val="NormalWeb"/>
        <w:spacing w:before="0" w:beforeAutospacing="0" w:after="160" w:afterAutospacing="0"/>
        <w:ind w:right="-360"/>
        <w:jc w:val="both"/>
        <w:rPr>
          <w:rFonts w:ascii="Arial" w:hAnsi="Arial" w:cs="Arial"/>
        </w:rPr>
      </w:pPr>
      <w:r w:rsidRPr="00884E4A">
        <w:rPr>
          <w:rFonts w:ascii="Arial" w:hAnsi="Arial" w:cs="Arial"/>
        </w:rPr>
        <w:t>As Part</w:t>
      </w:r>
      <w:r w:rsidR="005859C9" w:rsidRPr="00884E4A">
        <w:rPr>
          <w:rFonts w:ascii="Arial" w:hAnsi="Arial" w:cs="Arial"/>
        </w:rPr>
        <w:t>-</w:t>
      </w:r>
      <w:r w:rsidRPr="00884E4A">
        <w:rPr>
          <w:rFonts w:ascii="Arial" w:hAnsi="Arial" w:cs="Arial"/>
        </w:rPr>
        <w:t>II progresses, the article shall explore</w:t>
      </w:r>
      <w:r w:rsidR="00267620" w:rsidRPr="00884E4A">
        <w:rPr>
          <w:rFonts w:ascii="Arial" w:hAnsi="Arial" w:cs="Arial"/>
        </w:rPr>
        <w:t>.</w:t>
      </w:r>
    </w:p>
    <w:p w14:paraId="4CE69223" w14:textId="4010DA60" w:rsidR="007E5B30" w:rsidRPr="00884E4A" w:rsidRDefault="007E5B30" w:rsidP="00A568FD">
      <w:pPr>
        <w:pStyle w:val="NormalWeb"/>
        <w:numPr>
          <w:ilvl w:val="0"/>
          <w:numId w:val="20"/>
        </w:numPr>
        <w:spacing w:before="0" w:beforeAutospacing="0" w:after="160" w:afterAutospacing="0"/>
        <w:ind w:left="720" w:right="-360" w:firstLine="0"/>
        <w:jc w:val="both"/>
        <w:rPr>
          <w:rFonts w:ascii="Arial" w:hAnsi="Arial" w:cs="Arial"/>
        </w:rPr>
      </w:pPr>
      <w:r w:rsidRPr="00884E4A">
        <w:rPr>
          <w:rFonts w:ascii="Arial" w:hAnsi="Arial" w:cs="Arial"/>
        </w:rPr>
        <w:t>Theoretical distinctions between zakat and taxation.</w:t>
      </w:r>
    </w:p>
    <w:p w14:paraId="44811511" w14:textId="3A991193" w:rsidR="007E5B30" w:rsidRPr="00884E4A" w:rsidRDefault="005859C9" w:rsidP="00A568FD">
      <w:pPr>
        <w:pStyle w:val="NormalWeb"/>
        <w:numPr>
          <w:ilvl w:val="0"/>
          <w:numId w:val="20"/>
        </w:numPr>
        <w:spacing w:before="0" w:beforeAutospacing="0" w:after="160" w:afterAutospacing="0"/>
        <w:ind w:left="720" w:right="-360" w:firstLine="0"/>
        <w:jc w:val="both"/>
        <w:rPr>
          <w:rFonts w:ascii="Arial" w:hAnsi="Arial" w:cs="Arial"/>
        </w:rPr>
      </w:pPr>
      <w:r w:rsidRPr="00884E4A">
        <w:rPr>
          <w:rFonts w:ascii="Arial" w:hAnsi="Arial" w:cs="Arial"/>
        </w:rPr>
        <w:t>The empirical fallacies of Pakistan's current taxation model</w:t>
      </w:r>
      <w:r w:rsidR="007E5B30" w:rsidRPr="00884E4A">
        <w:rPr>
          <w:rFonts w:ascii="Arial" w:hAnsi="Arial" w:cs="Arial"/>
        </w:rPr>
        <w:t>.</w:t>
      </w:r>
    </w:p>
    <w:p w14:paraId="27120A8A" w14:textId="234D86CC" w:rsidR="007E5B30" w:rsidRPr="00884E4A" w:rsidRDefault="005859C9" w:rsidP="00A568FD">
      <w:pPr>
        <w:pStyle w:val="NormalWeb"/>
        <w:numPr>
          <w:ilvl w:val="0"/>
          <w:numId w:val="20"/>
        </w:numPr>
        <w:spacing w:before="0" w:beforeAutospacing="0" w:after="160" w:afterAutospacing="0"/>
        <w:ind w:left="720" w:right="-360" w:firstLine="0"/>
        <w:jc w:val="both"/>
        <w:rPr>
          <w:rFonts w:ascii="Arial" w:hAnsi="Arial" w:cs="Arial"/>
        </w:rPr>
      </w:pPr>
      <w:r w:rsidRPr="00884E4A">
        <w:rPr>
          <w:rFonts w:ascii="Arial" w:hAnsi="Arial" w:cs="Arial"/>
        </w:rPr>
        <w:t>The contemporary potential of zakat and its computational mechanisms</w:t>
      </w:r>
      <w:r w:rsidR="007E5B30" w:rsidRPr="00884E4A">
        <w:rPr>
          <w:rFonts w:ascii="Arial" w:hAnsi="Arial" w:cs="Arial"/>
        </w:rPr>
        <w:t>.</w:t>
      </w:r>
    </w:p>
    <w:p w14:paraId="7A2B100B" w14:textId="02FFE9D1" w:rsidR="007E5B30" w:rsidRPr="00884E4A" w:rsidRDefault="005859C9" w:rsidP="00A568FD">
      <w:pPr>
        <w:pStyle w:val="NormalWeb"/>
        <w:numPr>
          <w:ilvl w:val="0"/>
          <w:numId w:val="20"/>
        </w:numPr>
        <w:spacing w:before="0" w:beforeAutospacing="0" w:after="160" w:afterAutospacing="0"/>
        <w:ind w:left="720" w:right="-360" w:firstLine="0"/>
        <w:jc w:val="both"/>
        <w:rPr>
          <w:rFonts w:ascii="Arial" w:hAnsi="Arial" w:cs="Arial"/>
        </w:rPr>
      </w:pPr>
      <w:r w:rsidRPr="00884E4A">
        <w:rPr>
          <w:rFonts w:ascii="Arial" w:hAnsi="Arial" w:cs="Arial"/>
        </w:rPr>
        <w:lastRenderedPageBreak/>
        <w:t>The practical viability of a zakat-based public-finance architecture to replace the prevalent one</w:t>
      </w:r>
      <w:r w:rsidR="007E5B30" w:rsidRPr="00884E4A">
        <w:rPr>
          <w:rFonts w:ascii="Arial" w:hAnsi="Arial" w:cs="Arial"/>
        </w:rPr>
        <w:t>.</w:t>
      </w:r>
    </w:p>
    <w:p w14:paraId="611373E0" w14:textId="0D0F22B7" w:rsidR="007E5B30" w:rsidRPr="00884E4A" w:rsidRDefault="005859C9" w:rsidP="00A568FD">
      <w:pPr>
        <w:pStyle w:val="NormalWeb"/>
        <w:numPr>
          <w:ilvl w:val="0"/>
          <w:numId w:val="20"/>
        </w:numPr>
        <w:spacing w:before="0" w:beforeAutospacing="0" w:after="160" w:afterAutospacing="0"/>
        <w:ind w:left="720" w:right="-360" w:firstLine="0"/>
        <w:jc w:val="both"/>
        <w:rPr>
          <w:rFonts w:ascii="Arial" w:hAnsi="Arial" w:cs="Arial"/>
        </w:rPr>
      </w:pPr>
      <w:r w:rsidRPr="00884E4A">
        <w:rPr>
          <w:rFonts w:ascii="Arial" w:hAnsi="Arial" w:cs="Arial"/>
        </w:rPr>
        <w:t>A feasible, incremental transition for Pakistan that is fully in line with IMF requirements and global financial norms</w:t>
      </w:r>
      <w:r w:rsidR="007E5B30" w:rsidRPr="00884E4A">
        <w:rPr>
          <w:rFonts w:ascii="Arial" w:hAnsi="Arial" w:cs="Arial"/>
        </w:rPr>
        <w:t>.</w:t>
      </w:r>
    </w:p>
    <w:p w14:paraId="7F7854A4" w14:textId="77777777" w:rsidR="007A2764" w:rsidRPr="00884E4A" w:rsidRDefault="007A2764" w:rsidP="00A568FD">
      <w:pPr>
        <w:pStyle w:val="NormalWeb"/>
        <w:spacing w:before="0" w:beforeAutospacing="0" w:after="160" w:afterAutospacing="0"/>
        <w:ind w:right="-360"/>
        <w:jc w:val="both"/>
        <w:rPr>
          <w:rFonts w:ascii="Arial" w:hAnsi="Arial" w:cs="Arial"/>
        </w:rPr>
      </w:pPr>
    </w:p>
    <w:p w14:paraId="24B9530A" w14:textId="12A40E27" w:rsidR="007A2764" w:rsidRPr="00884E4A" w:rsidRDefault="007A2764" w:rsidP="00A568FD">
      <w:pPr>
        <w:pStyle w:val="NormalWeb"/>
        <w:spacing w:before="0" w:beforeAutospacing="0" w:after="160" w:afterAutospacing="0"/>
        <w:ind w:right="-360"/>
        <w:jc w:val="center"/>
        <w:rPr>
          <w:rFonts w:ascii="Arial" w:hAnsi="Arial" w:cs="Arial"/>
          <w:b/>
          <w:bCs/>
        </w:rPr>
      </w:pPr>
      <w:r w:rsidRPr="00884E4A">
        <w:rPr>
          <w:rFonts w:ascii="Arial" w:hAnsi="Arial" w:cs="Arial"/>
          <w:b/>
          <w:bCs/>
        </w:rPr>
        <w:t>Part-II</w:t>
      </w:r>
    </w:p>
    <w:p w14:paraId="7B7194F8" w14:textId="33204FB6" w:rsidR="007E5B30" w:rsidRPr="00884E4A" w:rsidRDefault="009926ED" w:rsidP="00A568FD">
      <w:pPr>
        <w:pStyle w:val="NormalWeb"/>
        <w:numPr>
          <w:ilvl w:val="0"/>
          <w:numId w:val="7"/>
        </w:numPr>
        <w:spacing w:before="0" w:beforeAutospacing="0" w:after="160" w:afterAutospacing="0"/>
        <w:ind w:right="-360"/>
        <w:jc w:val="both"/>
        <w:rPr>
          <w:rFonts w:ascii="Arial" w:hAnsi="Arial" w:cs="Arial"/>
          <w:b/>
          <w:bCs/>
        </w:rPr>
      </w:pPr>
      <w:r w:rsidRPr="00884E4A">
        <w:rPr>
          <w:rFonts w:ascii="Arial" w:hAnsi="Arial" w:cs="Arial"/>
          <w:b/>
          <w:bCs/>
        </w:rPr>
        <w:t>The Theoretical Divi</w:t>
      </w:r>
      <w:r w:rsidR="000374C4" w:rsidRPr="00884E4A">
        <w:rPr>
          <w:rFonts w:ascii="Arial" w:hAnsi="Arial" w:cs="Arial"/>
          <w:b/>
          <w:bCs/>
        </w:rPr>
        <w:t>sion</w:t>
      </w:r>
      <w:r w:rsidRPr="00884E4A">
        <w:rPr>
          <w:rFonts w:ascii="Arial" w:hAnsi="Arial" w:cs="Arial"/>
          <w:b/>
          <w:bCs/>
        </w:rPr>
        <w:t>: Zakat and Taxation as Competing Paradigms of Public Finance</w:t>
      </w:r>
    </w:p>
    <w:p w14:paraId="5C26FD26" w14:textId="747E6541" w:rsidR="000374C4" w:rsidRPr="00884E4A" w:rsidRDefault="007F3120"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The theoretical foundation of any fiscal system does not depend only on its capacity to raise higher revenue but it rather depends on basic philosophic, moral, socio economic and welfare based principles. However, in the case of Pakistan the challenge is not to have comparison between two fiscal system only, but it is a question of </w:t>
      </w:r>
      <w:r w:rsidR="00191DB6" w:rsidRPr="00884E4A">
        <w:rPr>
          <w:rFonts w:ascii="Arial" w:hAnsi="Arial" w:cs="Arial"/>
        </w:rPr>
        <w:t xml:space="preserve">two competing paradigms of public finance. The one, current taxation system, is based on modern secular tax doctrine however, the other one, Zakat, is based on the Islamic moral economy. These two alternative financial models need to be critically evaluated before considering any shift from current exploitative taxation system to a zakat based financial model. </w:t>
      </w:r>
    </w:p>
    <w:p w14:paraId="577CFC8E" w14:textId="0E8BFC96" w:rsidR="006A0C66" w:rsidRPr="00884E4A" w:rsidRDefault="00D32889"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Zakat is not only an act of worship but according to Islamic jurisprudence it is a fiscal system which functions to distribute wealth; further, it also purifies souls, makes the rich disciplined and uplift the poor, discourage hoarding and encourage circulation of wealth.  However, taxation on the other hand is a stately imposed source of extracting wealth which functions to distribute wealth unevenly, irrationally, supports riches only, exploit poor and encourage hoarding and discourage circulation of wealth. </w:t>
      </w:r>
    </w:p>
    <w:p w14:paraId="7790DCCA" w14:textId="0A8FC999" w:rsidR="00D32889" w:rsidRPr="00884E4A" w:rsidRDefault="00D32889"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Thus the theoretical division between zakat and tax is very basic: </w:t>
      </w:r>
      <w:r w:rsidRPr="00884E4A">
        <w:rPr>
          <w:rFonts w:ascii="Arial" w:hAnsi="Arial" w:cs="Arial"/>
          <w:b/>
          <w:bCs/>
        </w:rPr>
        <w:t>Zakat is given and Tax is Taken</w:t>
      </w:r>
      <w:r w:rsidRPr="00884E4A">
        <w:rPr>
          <w:rFonts w:ascii="Arial" w:hAnsi="Arial" w:cs="Arial"/>
        </w:rPr>
        <w:t xml:space="preserve">. </w:t>
      </w:r>
    </w:p>
    <w:p w14:paraId="32183FAB" w14:textId="725CCB59" w:rsidR="006A0C66" w:rsidRPr="00884E4A" w:rsidRDefault="006A0C66" w:rsidP="00A568FD">
      <w:pPr>
        <w:pStyle w:val="NormalWeb"/>
        <w:numPr>
          <w:ilvl w:val="1"/>
          <w:numId w:val="7"/>
        </w:numPr>
        <w:spacing w:before="0" w:beforeAutospacing="0" w:after="160" w:afterAutospacing="0"/>
        <w:ind w:right="-360"/>
        <w:jc w:val="both"/>
        <w:rPr>
          <w:rFonts w:ascii="Arial" w:hAnsi="Arial" w:cs="Arial"/>
          <w:b/>
          <w:bCs/>
        </w:rPr>
      </w:pPr>
      <w:r w:rsidRPr="00884E4A">
        <w:rPr>
          <w:rFonts w:ascii="Arial" w:hAnsi="Arial" w:cs="Arial"/>
          <w:b/>
          <w:bCs/>
        </w:rPr>
        <w:t>Zakat as an Act of Worship and</w:t>
      </w:r>
      <w:r w:rsidR="00383B3F" w:rsidRPr="00884E4A">
        <w:rPr>
          <w:rFonts w:ascii="Arial" w:hAnsi="Arial" w:cs="Arial"/>
          <w:b/>
          <w:bCs/>
        </w:rPr>
        <w:t xml:space="preserve"> an</w:t>
      </w:r>
      <w:r w:rsidRPr="00884E4A">
        <w:rPr>
          <w:rFonts w:ascii="Arial" w:hAnsi="Arial" w:cs="Arial"/>
          <w:b/>
          <w:bCs/>
        </w:rPr>
        <w:t xml:space="preserve"> Instrument of Justice</w:t>
      </w:r>
    </w:p>
    <w:p w14:paraId="151F6F05" w14:textId="25D2280C" w:rsidR="00761AA1" w:rsidRPr="00884E4A" w:rsidRDefault="00761AA1"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The Zakat’s stature is unmatchable with contemporary tax system, not only because it is one of the pillars of Islam but it has a substantial role in guaranteeing distributive justice and preventing fundamental inequality. </w:t>
      </w:r>
    </w:p>
    <w:p w14:paraId="563D2ACA" w14:textId="02E9E9B8" w:rsidR="00761AA1" w:rsidRPr="00884E4A" w:rsidRDefault="00761AA1" w:rsidP="00A568FD">
      <w:pPr>
        <w:pStyle w:val="NormalWeb"/>
        <w:spacing w:before="0" w:beforeAutospacing="0" w:after="160" w:afterAutospacing="0"/>
        <w:ind w:right="-360"/>
        <w:jc w:val="both"/>
        <w:rPr>
          <w:rFonts w:ascii="Arial" w:hAnsi="Arial" w:cs="Arial"/>
        </w:rPr>
      </w:pPr>
      <w:r w:rsidRPr="00884E4A">
        <w:rPr>
          <w:rFonts w:ascii="Arial" w:hAnsi="Arial" w:cs="Arial"/>
        </w:rPr>
        <w:t>Allaah (in Quran) repeatedly ties Zakat with social balance and reduction of economic hardships</w:t>
      </w:r>
      <w:r w:rsidR="00060664" w:rsidRPr="00884E4A">
        <w:rPr>
          <w:rFonts w:ascii="Arial" w:hAnsi="Arial" w:cs="Arial"/>
        </w:rPr>
        <w:t xml:space="preserve"> within the society</w:t>
      </w:r>
      <w:r w:rsidRPr="00884E4A">
        <w:rPr>
          <w:rFonts w:ascii="Arial" w:hAnsi="Arial" w:cs="Arial"/>
        </w:rPr>
        <w:t xml:space="preserve">. Further, Zakat has been declared as a tool to prevent the concentration of wealth </w:t>
      </w:r>
      <w:r w:rsidRPr="00884E4A">
        <w:rPr>
          <w:rFonts w:ascii="Arial" w:hAnsi="Arial" w:cs="Arial"/>
          <w:b/>
          <w:bCs/>
        </w:rPr>
        <w:t xml:space="preserve">“…so that wealth may not merely circulate among the rich” </w:t>
      </w:r>
      <w:r w:rsidRPr="00884E4A">
        <w:rPr>
          <w:rFonts w:ascii="Arial" w:hAnsi="Arial" w:cs="Arial"/>
        </w:rPr>
        <w:t>(Quran 59:7).  In this verse</w:t>
      </w:r>
      <w:r w:rsidR="00060664" w:rsidRPr="00884E4A">
        <w:rPr>
          <w:rFonts w:ascii="Arial" w:hAnsi="Arial" w:cs="Arial"/>
        </w:rPr>
        <w:t>, by ordering wealth should be circulated and not concentrated in the hands of riches,</w:t>
      </w:r>
      <w:r w:rsidRPr="00884E4A">
        <w:rPr>
          <w:rFonts w:ascii="Arial" w:hAnsi="Arial" w:cs="Arial"/>
        </w:rPr>
        <w:t xml:space="preserve"> it has been clearly elaborated that Zakat is an unmatched macroeconomic principle which antedates modern fiscal systems</w:t>
      </w:r>
      <w:r w:rsidR="00060664" w:rsidRPr="00884E4A">
        <w:rPr>
          <w:rFonts w:ascii="Arial" w:hAnsi="Arial" w:cs="Arial"/>
        </w:rPr>
        <w:t xml:space="preserve">. This verse (59:7), forms the basis of Islamic law regarding the public finance which yields the theoretical and conceptual basis for redistribution. And that basic redistribution philosophy has been violated regularly in Pakistan through the current taxation system which burdens the poor while provide relief to the affluents. </w:t>
      </w:r>
    </w:p>
    <w:p w14:paraId="5C55CC3D" w14:textId="77777777" w:rsidR="009234D3" w:rsidRPr="00884E4A" w:rsidRDefault="00522757"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The Hadith of the Prophet Muhammad ﷺ, quoted in Sahih Bukhari Vol. 2, Book 24, Hadith # 478, warns that societies which neglect zakat invite economic disasters and divine calamities: </w:t>
      </w:r>
      <w:r w:rsidRPr="00884E4A">
        <w:rPr>
          <w:rFonts w:ascii="Arial" w:hAnsi="Arial" w:cs="Arial"/>
          <w:i/>
          <w:iCs/>
        </w:rPr>
        <w:lastRenderedPageBreak/>
        <w:t>“…Allaah has made it obligatory for them to pay the Zakat from their property and it is to be taken from the wealthy among them and given to the poor”</w:t>
      </w:r>
      <w:r w:rsidRPr="00884E4A">
        <w:rPr>
          <w:rFonts w:ascii="Arial" w:hAnsi="Arial" w:cs="Arial"/>
        </w:rPr>
        <w:t xml:space="preserve">. This saying of Prophet Muhammad </w:t>
      </w:r>
      <w:r w:rsidRPr="00884E4A">
        <w:rPr>
          <w:rFonts w:ascii="Arial" w:hAnsi="Arial" w:cs="Arial"/>
          <w:sz w:val="28"/>
          <w:szCs w:val="28"/>
        </w:rPr>
        <w:t xml:space="preserve">ﷺ </w:t>
      </w:r>
      <w:r w:rsidRPr="00884E4A">
        <w:rPr>
          <w:rFonts w:ascii="Arial" w:hAnsi="Arial" w:cs="Arial"/>
        </w:rPr>
        <w:t xml:space="preserve">is not only the ethical or spiritual guidance, rather it </w:t>
      </w:r>
      <w:r w:rsidR="009234D3" w:rsidRPr="00884E4A">
        <w:rPr>
          <w:rFonts w:ascii="Arial" w:hAnsi="Arial" w:cs="Arial"/>
        </w:rPr>
        <w:t>provides a comprehensive fiscal framework wherein Zakat functions as an internal mechanism for redistribution where the riches give their due shares while poor &amp; needy receive their rightful shares.</w:t>
      </w:r>
    </w:p>
    <w:p w14:paraId="3451D6E6" w14:textId="170E48B8" w:rsidR="00DE3613" w:rsidRPr="00884E4A" w:rsidRDefault="009234D3"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 Moreover, the Messenger of Allaah </w:t>
      </w:r>
      <w:r w:rsidRPr="00884E4A">
        <w:rPr>
          <w:rFonts w:ascii="Arial" w:hAnsi="Arial" w:cs="Arial"/>
          <w:sz w:val="28"/>
          <w:szCs w:val="28"/>
        </w:rPr>
        <w:t xml:space="preserve">ﷺ </w:t>
      </w:r>
      <w:r w:rsidRPr="00884E4A">
        <w:rPr>
          <w:rFonts w:ascii="Arial" w:hAnsi="Arial" w:cs="Arial"/>
        </w:rPr>
        <w:t>strictly warned against injustice originating from unjust fiscal policy</w:t>
      </w:r>
      <w:r w:rsidR="00065AD1" w:rsidRPr="00884E4A">
        <w:rPr>
          <w:rFonts w:ascii="Arial" w:eastAsiaTheme="minorHAnsi" w:hAnsi="Arial" w:cs="Arial"/>
          <w:i/>
          <w:iCs/>
          <w:kern w:val="2"/>
          <w14:ligatures w14:val="standardContextual"/>
        </w:rPr>
        <w:t xml:space="preserve"> </w:t>
      </w:r>
      <w:r w:rsidR="00065AD1" w:rsidRPr="00884E4A">
        <w:rPr>
          <w:rFonts w:ascii="Arial" w:hAnsi="Arial" w:cs="Arial"/>
          <w:i/>
          <w:iCs/>
        </w:rPr>
        <w:t>“</w:t>
      </w:r>
      <w:r w:rsidR="009A2271" w:rsidRPr="00884E4A">
        <w:rPr>
          <w:rFonts w:ascii="Arial" w:hAnsi="Arial" w:cs="Arial"/>
          <w:i/>
          <w:iCs/>
        </w:rPr>
        <w:t>They do not withhold the Zakah of their wealth, but rain will be withheld from the sky, and were it not for the animals, no rain would fall on them.</w:t>
      </w:r>
      <w:r w:rsidR="00065AD1" w:rsidRPr="00884E4A">
        <w:rPr>
          <w:rFonts w:ascii="Arial" w:hAnsi="Arial" w:cs="Arial"/>
          <w:i/>
          <w:iCs/>
        </w:rPr>
        <w:t>”</w:t>
      </w:r>
      <w:r w:rsidR="009A2271" w:rsidRPr="00884E4A">
        <w:rPr>
          <w:rStyle w:val="FootnoteReference"/>
          <w:rFonts w:ascii="Arial" w:hAnsi="Arial" w:cs="Arial"/>
          <w:i/>
          <w:iCs/>
        </w:rPr>
        <w:footnoteReference w:id="20"/>
      </w:r>
      <w:r w:rsidR="00065AD1" w:rsidRPr="00884E4A">
        <w:rPr>
          <w:rFonts w:ascii="Arial" w:hAnsi="Arial" w:cs="Arial"/>
        </w:rPr>
        <w:t xml:space="preserve"> (</w:t>
      </w:r>
      <w:r w:rsidR="009A2271" w:rsidRPr="00884E4A">
        <w:rPr>
          <w:rFonts w:ascii="Arial" w:hAnsi="Arial" w:cs="Arial"/>
        </w:rPr>
        <w:t>Classed as Sahih</w:t>
      </w:r>
      <w:r w:rsidR="00065AD1" w:rsidRPr="00884E4A">
        <w:rPr>
          <w:rFonts w:ascii="Arial" w:hAnsi="Arial" w:cs="Arial"/>
        </w:rPr>
        <w:t xml:space="preserve">). This </w:t>
      </w:r>
      <w:r w:rsidRPr="00884E4A">
        <w:rPr>
          <w:rFonts w:ascii="Arial" w:hAnsi="Arial" w:cs="Arial"/>
        </w:rPr>
        <w:t>hadith</w:t>
      </w:r>
      <w:r w:rsidR="00065AD1" w:rsidRPr="00884E4A">
        <w:rPr>
          <w:rFonts w:ascii="Arial" w:hAnsi="Arial" w:cs="Arial"/>
        </w:rPr>
        <w:t xml:space="preserve"> </w:t>
      </w:r>
      <w:r w:rsidR="001B79A1" w:rsidRPr="00884E4A">
        <w:rPr>
          <w:rFonts w:ascii="Arial" w:hAnsi="Arial" w:cs="Arial"/>
        </w:rPr>
        <w:t>relates</w:t>
      </w:r>
      <w:r w:rsidR="00065AD1" w:rsidRPr="00884E4A">
        <w:rPr>
          <w:rFonts w:ascii="Arial" w:hAnsi="Arial" w:cs="Arial"/>
        </w:rPr>
        <w:t xml:space="preserve"> fiscal injustice with socio-economic deterioration which is a relationship observable in Pakistan today.</w:t>
      </w:r>
    </w:p>
    <w:p w14:paraId="42C8E97E" w14:textId="00A97552" w:rsidR="00065AD1" w:rsidRPr="00884E4A" w:rsidRDefault="009B75E5" w:rsidP="00A568FD">
      <w:pPr>
        <w:pStyle w:val="NormalWeb"/>
        <w:numPr>
          <w:ilvl w:val="1"/>
          <w:numId w:val="7"/>
        </w:numPr>
        <w:spacing w:before="0" w:beforeAutospacing="0" w:after="160" w:afterAutospacing="0"/>
        <w:ind w:right="-360"/>
        <w:jc w:val="both"/>
        <w:rPr>
          <w:rFonts w:ascii="Arial" w:hAnsi="Arial" w:cs="Arial"/>
          <w:b/>
          <w:bCs/>
        </w:rPr>
      </w:pPr>
      <w:r w:rsidRPr="00884E4A">
        <w:rPr>
          <w:rFonts w:ascii="Arial" w:hAnsi="Arial" w:cs="Arial"/>
          <w:b/>
          <w:bCs/>
        </w:rPr>
        <w:t xml:space="preserve">Modern </w:t>
      </w:r>
      <w:r w:rsidR="00065AD1" w:rsidRPr="00884E4A">
        <w:rPr>
          <w:rFonts w:ascii="Arial" w:hAnsi="Arial" w:cs="Arial"/>
          <w:b/>
          <w:bCs/>
        </w:rPr>
        <w:t>Taxation</w:t>
      </w:r>
      <w:r w:rsidRPr="00884E4A">
        <w:rPr>
          <w:rFonts w:ascii="Arial" w:hAnsi="Arial" w:cs="Arial"/>
          <w:b/>
          <w:bCs/>
        </w:rPr>
        <w:t>: A</w:t>
      </w:r>
      <w:r w:rsidR="00065AD1" w:rsidRPr="00884E4A">
        <w:rPr>
          <w:rFonts w:ascii="Arial" w:hAnsi="Arial" w:cs="Arial"/>
          <w:b/>
          <w:bCs/>
        </w:rPr>
        <w:t xml:space="preserve"> Secular Construct of the Modern State</w:t>
      </w:r>
    </w:p>
    <w:p w14:paraId="15B65667" w14:textId="1EB2334C" w:rsidR="009B75E5" w:rsidRPr="00884E4A" w:rsidRDefault="00021F9B" w:rsidP="00A568FD">
      <w:pPr>
        <w:pStyle w:val="NormalWeb"/>
        <w:spacing w:before="0" w:beforeAutospacing="0" w:after="160" w:afterAutospacing="0"/>
        <w:ind w:right="-360"/>
        <w:jc w:val="both"/>
        <w:rPr>
          <w:rFonts w:ascii="Arial" w:hAnsi="Arial" w:cs="Arial"/>
        </w:rPr>
      </w:pPr>
      <w:r w:rsidRPr="00884E4A">
        <w:rPr>
          <w:rFonts w:ascii="Arial" w:hAnsi="Arial" w:cs="Arial"/>
        </w:rPr>
        <w:t>Zakat is divinely ordained however, moder tax system is a concept of the modern states. Modern states conceived the idea of contemporary taxation system to meet the military, bureaucracies and governments own expenditures. Initially, modern taxation system, was conceptualized by Adam Smith on the basic pillars of equity, certainty, convenience and economy however, Pakistan’s taxation system completely fails to meet the requirements of the stated basic pillars.</w:t>
      </w:r>
    </w:p>
    <w:p w14:paraId="3EA2EE74" w14:textId="4EF32C21" w:rsidR="00021F9B" w:rsidRPr="00884E4A" w:rsidRDefault="00021F9B"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Bakar and Rahman (2007) argued that modern taxation system lacks in moral and spiritual mooring. Moreover, modern tax system varies from class to class; further, it is prone to political influences which consequently result in undermined compliance and eroded trust. </w:t>
      </w:r>
    </w:p>
    <w:p w14:paraId="76D6D877" w14:textId="69FDAD21" w:rsidR="008B308C" w:rsidRPr="00884E4A" w:rsidRDefault="00021F9B" w:rsidP="005E1194">
      <w:pPr>
        <w:pStyle w:val="NormalWeb"/>
        <w:spacing w:before="0" w:beforeAutospacing="0" w:after="160" w:afterAutospacing="0"/>
        <w:ind w:right="-360"/>
        <w:jc w:val="both"/>
        <w:rPr>
          <w:rFonts w:ascii="Arial" w:hAnsi="Arial" w:cs="Arial"/>
        </w:rPr>
      </w:pPr>
      <w:r w:rsidRPr="00884E4A">
        <w:rPr>
          <w:rFonts w:ascii="Arial" w:hAnsi="Arial" w:cs="Arial"/>
        </w:rPr>
        <w:t xml:space="preserve">Additionally, tax system in Pakistan has </w:t>
      </w:r>
      <w:r w:rsidR="005E1194" w:rsidRPr="00884E4A">
        <w:rPr>
          <w:rFonts w:ascii="Arial" w:hAnsi="Arial" w:cs="Arial"/>
        </w:rPr>
        <w:t xml:space="preserve">been found structurally regressive where more than 60% of total revenue is generated through indirect taxes. Affluents and riches of Pakistan drive away of direct and indirect taxes by loopholes, waivers/exemptions, and informal cash settlements. Business Recorder reports in October 2025 that uneven, irrational and volatile tax policies in Pakistan have </w:t>
      </w:r>
      <w:r w:rsidR="00D41E08" w:rsidRPr="00884E4A">
        <w:rPr>
          <w:rFonts w:ascii="Arial" w:hAnsi="Arial" w:cs="Arial"/>
        </w:rPr>
        <w:t>"crippled private sector confidence," reduced investment, and accelerated economic informality.</w:t>
      </w:r>
      <w:r w:rsidR="00023E7D" w:rsidRPr="00884E4A">
        <w:rPr>
          <w:rStyle w:val="FootnoteReference"/>
          <w:rFonts w:ascii="Arial" w:hAnsi="Arial" w:cs="Arial"/>
        </w:rPr>
        <w:footnoteReference w:id="21"/>
      </w:r>
    </w:p>
    <w:p w14:paraId="0437A524" w14:textId="26CCA11B" w:rsidR="005E1194" w:rsidRPr="00884E4A" w:rsidRDefault="005E1194"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Hence, the current tax system of Pakistan does not only fail to promote redistributive justice but, in fact, it weakens macroeconomic stability which is the basic objective of modern tax systems. </w:t>
      </w:r>
    </w:p>
    <w:p w14:paraId="235C115D" w14:textId="1515122B" w:rsidR="007E7EAD" w:rsidRPr="00884E4A" w:rsidRDefault="001243FB" w:rsidP="001243FB">
      <w:pPr>
        <w:pStyle w:val="ListParagraph"/>
        <w:numPr>
          <w:ilvl w:val="1"/>
          <w:numId w:val="7"/>
        </w:numPr>
        <w:spacing w:line="240" w:lineRule="auto"/>
        <w:ind w:right="-360"/>
        <w:jc w:val="both"/>
        <w:outlineLvl w:val="1"/>
        <w:rPr>
          <w:rFonts w:ascii="Arial" w:eastAsia="Times New Roman" w:hAnsi="Arial" w:cs="Arial"/>
          <w:b/>
          <w:bCs/>
          <w:kern w:val="0"/>
          <w:sz w:val="36"/>
          <w:szCs w:val="36"/>
          <w14:ligatures w14:val="none"/>
        </w:rPr>
      </w:pPr>
      <w:r w:rsidRPr="00884E4A">
        <w:rPr>
          <w:rFonts w:ascii="Arial" w:eastAsia="Times New Roman" w:hAnsi="Arial" w:cs="Arial"/>
          <w:b/>
          <w:bCs/>
          <w:kern w:val="0"/>
          <w:sz w:val="36"/>
          <w:szCs w:val="36"/>
          <w14:ligatures w14:val="none"/>
        </w:rPr>
        <w:t xml:space="preserve">The </w:t>
      </w:r>
      <w:r w:rsidR="007E7EAD" w:rsidRPr="00884E4A">
        <w:rPr>
          <w:rFonts w:ascii="Arial" w:eastAsia="Times New Roman" w:hAnsi="Arial" w:cs="Arial"/>
          <w:b/>
          <w:bCs/>
          <w:kern w:val="0"/>
          <w:sz w:val="36"/>
          <w:szCs w:val="36"/>
          <w14:ligatures w14:val="none"/>
        </w:rPr>
        <w:t>Dual Fiscal Burden: A Structural Source of Dissonance</w:t>
      </w:r>
    </w:p>
    <w:p w14:paraId="7520694A" w14:textId="7DB2846E" w:rsidR="00A65687" w:rsidRPr="00884E4A" w:rsidRDefault="00A65687" w:rsidP="00A568FD">
      <w:pPr>
        <w:pStyle w:val="NormalWeb"/>
        <w:spacing w:before="0" w:beforeAutospacing="0" w:after="160" w:afterAutospacing="0"/>
        <w:ind w:right="-360"/>
        <w:jc w:val="both"/>
        <w:rPr>
          <w:rFonts w:ascii="Arial" w:hAnsi="Arial" w:cs="Arial"/>
        </w:rPr>
      </w:pPr>
      <w:r w:rsidRPr="00884E4A">
        <w:rPr>
          <w:rFonts w:ascii="Arial" w:hAnsi="Arial" w:cs="Arial"/>
        </w:rPr>
        <w:t>The enforcement of exploitative tax and obligatory zakat simultaneously creates a dual fiscal burden on Muslims. This dissention is not merely philosophical or theoretical</w:t>
      </w:r>
      <w:r w:rsidR="00913256" w:rsidRPr="00884E4A">
        <w:rPr>
          <w:rFonts w:ascii="Arial" w:hAnsi="Arial" w:cs="Arial"/>
        </w:rPr>
        <w:t>/conceptual but it results negative behavioural consequences: Muslims perceive themselves as paying double or twice: once to the government through exploitative taxation and once to Allaah to purify their wealth.</w:t>
      </w:r>
    </w:p>
    <w:p w14:paraId="7B18A25B" w14:textId="0917A051" w:rsidR="000531B8" w:rsidRPr="00884E4A" w:rsidRDefault="000531B8" w:rsidP="00A568FD">
      <w:pPr>
        <w:pStyle w:val="NormalWeb"/>
        <w:spacing w:before="0" w:beforeAutospacing="0" w:after="160" w:afterAutospacing="0"/>
        <w:ind w:right="-360"/>
        <w:jc w:val="both"/>
        <w:rPr>
          <w:rFonts w:ascii="Arial" w:hAnsi="Arial" w:cs="Arial"/>
        </w:rPr>
      </w:pPr>
      <w:r w:rsidRPr="00884E4A">
        <w:rPr>
          <w:rFonts w:ascii="Arial" w:hAnsi="Arial" w:cs="Arial"/>
        </w:rPr>
        <w:lastRenderedPageBreak/>
        <w:t>Th</w:t>
      </w:r>
      <w:r w:rsidR="00913256" w:rsidRPr="00884E4A">
        <w:rPr>
          <w:rFonts w:ascii="Arial" w:hAnsi="Arial" w:cs="Arial"/>
        </w:rPr>
        <w:t>is</w:t>
      </w:r>
      <w:r w:rsidRPr="00884E4A">
        <w:rPr>
          <w:rFonts w:ascii="Arial" w:hAnsi="Arial" w:cs="Arial"/>
        </w:rPr>
        <w:t xml:space="preserve"> argument </w:t>
      </w:r>
      <w:r w:rsidR="00913256" w:rsidRPr="00884E4A">
        <w:rPr>
          <w:rFonts w:ascii="Arial" w:hAnsi="Arial" w:cs="Arial"/>
        </w:rPr>
        <w:t>may</w:t>
      </w:r>
      <w:r w:rsidR="001243FB" w:rsidRPr="00884E4A">
        <w:rPr>
          <w:rFonts w:ascii="Arial" w:hAnsi="Arial" w:cs="Arial"/>
        </w:rPr>
        <w:t xml:space="preserve"> be summarised as follows</w:t>
      </w:r>
      <w:r w:rsidRPr="00884E4A">
        <w:rPr>
          <w:rFonts w:ascii="Arial" w:hAnsi="Arial" w:cs="Arial"/>
        </w:rPr>
        <w:t>:</w:t>
      </w:r>
    </w:p>
    <w:p w14:paraId="7B196CD9" w14:textId="77777777" w:rsidR="000531B8" w:rsidRPr="00884E4A" w:rsidRDefault="000531B8" w:rsidP="00A568FD">
      <w:pPr>
        <w:pStyle w:val="NormalWeb"/>
        <w:numPr>
          <w:ilvl w:val="0"/>
          <w:numId w:val="22"/>
        </w:numPr>
        <w:spacing w:before="0" w:beforeAutospacing="0" w:after="160" w:afterAutospacing="0"/>
        <w:ind w:right="-360" w:firstLine="0"/>
        <w:jc w:val="both"/>
        <w:rPr>
          <w:rFonts w:ascii="Arial" w:hAnsi="Arial" w:cs="Arial"/>
        </w:rPr>
      </w:pPr>
      <w:r w:rsidRPr="00884E4A">
        <w:rPr>
          <w:rFonts w:ascii="Arial" w:hAnsi="Arial" w:cs="Arial"/>
        </w:rPr>
        <w:t>Zakat is obligatory.</w:t>
      </w:r>
    </w:p>
    <w:p w14:paraId="1971C156" w14:textId="77777777" w:rsidR="000531B8" w:rsidRPr="00884E4A" w:rsidRDefault="000531B8" w:rsidP="00A568FD">
      <w:pPr>
        <w:pStyle w:val="NormalWeb"/>
        <w:numPr>
          <w:ilvl w:val="0"/>
          <w:numId w:val="22"/>
        </w:numPr>
        <w:spacing w:before="0" w:beforeAutospacing="0" w:after="160" w:afterAutospacing="0"/>
        <w:ind w:right="-360" w:firstLine="0"/>
        <w:jc w:val="both"/>
        <w:rPr>
          <w:rFonts w:ascii="Arial" w:hAnsi="Arial" w:cs="Arial"/>
        </w:rPr>
      </w:pPr>
      <w:r w:rsidRPr="00884E4A">
        <w:rPr>
          <w:rFonts w:ascii="Arial" w:hAnsi="Arial" w:cs="Arial"/>
        </w:rPr>
        <w:t>Tax is compulsory.</w:t>
      </w:r>
    </w:p>
    <w:p w14:paraId="3C12C780" w14:textId="459E8B25" w:rsidR="000531B8" w:rsidRPr="00884E4A" w:rsidRDefault="001243FB" w:rsidP="00A568FD">
      <w:pPr>
        <w:pStyle w:val="NormalWeb"/>
        <w:numPr>
          <w:ilvl w:val="0"/>
          <w:numId w:val="22"/>
        </w:numPr>
        <w:spacing w:before="0" w:beforeAutospacing="0" w:after="160" w:afterAutospacing="0"/>
        <w:ind w:right="-360" w:firstLine="0"/>
        <w:jc w:val="both"/>
        <w:rPr>
          <w:rFonts w:ascii="Arial" w:hAnsi="Arial" w:cs="Arial"/>
        </w:rPr>
      </w:pPr>
      <w:r w:rsidRPr="00884E4A">
        <w:rPr>
          <w:rFonts w:ascii="Arial" w:hAnsi="Arial" w:cs="Arial"/>
        </w:rPr>
        <w:t xml:space="preserve">If the state imposes taxation without </w:t>
      </w:r>
      <w:r w:rsidR="00913256" w:rsidRPr="00884E4A">
        <w:rPr>
          <w:rFonts w:ascii="Arial" w:hAnsi="Arial" w:cs="Arial"/>
        </w:rPr>
        <w:t>adjusting or counting</w:t>
      </w:r>
      <w:r w:rsidRPr="00884E4A">
        <w:rPr>
          <w:rFonts w:ascii="Arial" w:hAnsi="Arial" w:cs="Arial"/>
        </w:rPr>
        <w:t xml:space="preserve"> zakat, then all citizens suffer a double burden</w:t>
      </w:r>
      <w:r w:rsidR="000531B8" w:rsidRPr="00884E4A">
        <w:rPr>
          <w:rFonts w:ascii="Arial" w:hAnsi="Arial" w:cs="Arial"/>
        </w:rPr>
        <w:t>.</w:t>
      </w:r>
    </w:p>
    <w:p w14:paraId="18376050" w14:textId="55C5C480" w:rsidR="00913256" w:rsidRPr="00884E4A" w:rsidRDefault="00913256"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This feeling of being dually burdened further increases due to the known deficiency of trust. As people of Pakistan feel that tax collections are not utilized for the welfare of the citizens rather tax collections are stolen by elites. However, the concept of Zakat provides greater confidence as it is </w:t>
      </w:r>
      <w:r w:rsidRPr="00884E4A">
        <w:rPr>
          <w:rFonts w:ascii="Arial" w:hAnsi="Arial" w:cs="Arial"/>
          <w:b/>
          <w:bCs/>
        </w:rPr>
        <w:t xml:space="preserve">an Obligation from Allaah </w:t>
      </w:r>
      <w:r w:rsidRPr="00884E4A">
        <w:rPr>
          <w:rFonts w:ascii="Arial" w:hAnsi="Arial" w:cs="Arial"/>
        </w:rPr>
        <w:t xml:space="preserve">rather than an </w:t>
      </w:r>
      <w:r w:rsidRPr="00884E4A">
        <w:rPr>
          <w:rFonts w:ascii="Arial" w:hAnsi="Arial" w:cs="Arial"/>
          <w:b/>
          <w:bCs/>
        </w:rPr>
        <w:t>enforced extraction of wealth by government</w:t>
      </w:r>
      <w:r w:rsidRPr="00884E4A">
        <w:rPr>
          <w:rFonts w:ascii="Arial" w:hAnsi="Arial" w:cs="Arial"/>
        </w:rPr>
        <w:t>.</w:t>
      </w:r>
    </w:p>
    <w:p w14:paraId="2C8860BF" w14:textId="1D9C9B7F" w:rsidR="00456A1A" w:rsidRPr="00884E4A" w:rsidRDefault="00456A1A" w:rsidP="00A568FD">
      <w:pPr>
        <w:pStyle w:val="ListParagraph"/>
        <w:numPr>
          <w:ilvl w:val="1"/>
          <w:numId w:val="7"/>
        </w:numPr>
        <w:spacing w:line="240" w:lineRule="auto"/>
        <w:ind w:right="-360"/>
        <w:outlineLvl w:val="1"/>
        <w:rPr>
          <w:rFonts w:ascii="Arial" w:eastAsia="Times New Roman" w:hAnsi="Arial" w:cs="Arial"/>
          <w:b/>
          <w:bCs/>
          <w:kern w:val="0"/>
          <w:sz w:val="36"/>
          <w:szCs w:val="36"/>
          <w14:ligatures w14:val="none"/>
        </w:rPr>
      </w:pPr>
      <w:r w:rsidRPr="00884E4A">
        <w:rPr>
          <w:rFonts w:ascii="Arial" w:eastAsia="Times New Roman" w:hAnsi="Arial" w:cs="Arial"/>
          <w:b/>
          <w:bCs/>
          <w:kern w:val="0"/>
          <w:sz w:val="36"/>
          <w:szCs w:val="36"/>
          <w14:ligatures w14:val="none"/>
        </w:rPr>
        <w:t>Fiscal Injustice and the Erosion of the Social Contract</w:t>
      </w:r>
    </w:p>
    <w:p w14:paraId="12FD3756" w14:textId="598660EE" w:rsidR="00457ACA" w:rsidRPr="00884E4A" w:rsidRDefault="00457ACA" w:rsidP="00A568FD">
      <w:pPr>
        <w:spacing w:line="240" w:lineRule="auto"/>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 xml:space="preserve">The taxation system of Pakistan is full of flaws not only because of its poor management and administration, but also because it is contrary to the moral and ethical demands of a Muslim majority state which was established on the name of Islam. The Islamic social system, as explained in both Quran and Hadith, promotes </w:t>
      </w:r>
      <w:r w:rsidRPr="00884E4A">
        <w:rPr>
          <w:rFonts w:ascii="Arial" w:eastAsia="Times New Roman" w:hAnsi="Arial" w:cs="Arial"/>
          <w:b/>
          <w:bCs/>
          <w:kern w:val="0"/>
          <w14:ligatures w14:val="none"/>
        </w:rPr>
        <w:t>wealth circulation rather than wealth concentration</w:t>
      </w:r>
      <w:r w:rsidRPr="00884E4A">
        <w:rPr>
          <w:rFonts w:ascii="Arial" w:eastAsia="Times New Roman" w:hAnsi="Arial" w:cs="Arial"/>
          <w:kern w:val="0"/>
          <w14:ligatures w14:val="none"/>
        </w:rPr>
        <w:t xml:space="preserve">, and strictly orders to give the poor their due rightful share without any humiliation. </w:t>
      </w:r>
    </w:p>
    <w:p w14:paraId="0896FAF7" w14:textId="76546E15" w:rsidR="00C90AD4" w:rsidRPr="00884E4A" w:rsidRDefault="00C90AD4" w:rsidP="00C90AD4">
      <w:pPr>
        <w:spacing w:line="240" w:lineRule="auto"/>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Ibn Abbas (May Allaah be pleased with him) narrated a Hadith of Prophet Muhammad</w:t>
      </w:r>
      <w:r w:rsidRPr="00884E4A">
        <w:rPr>
          <w:rFonts w:ascii="Arial" w:hAnsi="Arial" w:cs="Arial"/>
          <w:sz w:val="28"/>
          <w:szCs w:val="28"/>
        </w:rPr>
        <w:t xml:space="preserve"> ﷺ</w:t>
      </w:r>
      <w:r w:rsidRPr="00884E4A">
        <w:rPr>
          <w:rFonts w:ascii="Arial" w:eastAsia="Times New Roman" w:hAnsi="Arial" w:cs="Arial"/>
          <w:kern w:val="0"/>
          <w14:ligatures w14:val="none"/>
        </w:rPr>
        <w:t xml:space="preserve"> which states </w:t>
      </w:r>
      <w:r w:rsidR="009114E0" w:rsidRPr="00884E4A">
        <w:rPr>
          <w:rFonts w:ascii="Arial" w:eastAsia="Times New Roman" w:hAnsi="Arial" w:cs="Arial"/>
          <w:i/>
          <w:iCs/>
          <w:kern w:val="0"/>
          <w14:ligatures w14:val="none"/>
        </w:rPr>
        <w:t>“He is not a Muslim who eats his fill when his neighbour goes hungry”</w:t>
      </w:r>
      <w:r w:rsidR="009114E0" w:rsidRPr="00884E4A">
        <w:rPr>
          <w:rStyle w:val="FootnoteReference"/>
          <w:rFonts w:ascii="Arial" w:eastAsia="Times New Roman" w:hAnsi="Arial" w:cs="Arial"/>
          <w:kern w:val="0"/>
          <w14:ligatures w14:val="none"/>
        </w:rPr>
        <w:footnoteReference w:id="22"/>
      </w:r>
      <w:r w:rsidRPr="00884E4A">
        <w:rPr>
          <w:rFonts w:ascii="Arial" w:eastAsia="Times New Roman" w:hAnsi="Arial" w:cs="Arial"/>
          <w:i/>
          <w:iCs/>
          <w:kern w:val="0"/>
          <w14:ligatures w14:val="none"/>
        </w:rPr>
        <w:t xml:space="preserve">. </w:t>
      </w:r>
      <w:r w:rsidRPr="00884E4A">
        <w:rPr>
          <w:rFonts w:ascii="Arial" w:eastAsia="Times New Roman" w:hAnsi="Arial" w:cs="Arial"/>
          <w:kern w:val="0"/>
          <w14:ligatures w14:val="none"/>
        </w:rPr>
        <w:t>This Hadith conveys an ethical obligation beyond simple voluntarism to maintain the moral structure of the society.</w:t>
      </w:r>
    </w:p>
    <w:p w14:paraId="089BE915" w14:textId="162EB39A" w:rsidR="00456A1A" w:rsidRPr="00884E4A" w:rsidRDefault="00C90AD4" w:rsidP="00C90AD4">
      <w:pPr>
        <w:spacing w:line="240" w:lineRule="auto"/>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This breach of the social contract results in a variety of negative indicators such as low rates of tax filers, tax evasion, increase in unregistered GDP, avoiding documentation, and distrust on fiscal authorities. This is the consequence of a perceived unfair tax system.</w:t>
      </w:r>
    </w:p>
    <w:p w14:paraId="3F327193" w14:textId="61ECE87E" w:rsidR="003274EE" w:rsidRPr="00884E4A" w:rsidRDefault="00130680" w:rsidP="00A568FD">
      <w:pPr>
        <w:pStyle w:val="NormalWeb"/>
        <w:spacing w:before="0" w:beforeAutospacing="0" w:after="160" w:afterAutospacing="0"/>
        <w:ind w:right="-360"/>
        <w:jc w:val="both"/>
        <w:rPr>
          <w:rFonts w:ascii="Arial" w:hAnsi="Arial" w:cs="Arial"/>
        </w:rPr>
      </w:pPr>
      <w:r w:rsidRPr="00884E4A">
        <w:rPr>
          <w:rFonts w:ascii="Arial" w:hAnsi="Arial" w:cs="Arial"/>
        </w:rPr>
        <w:t>Because of this, reform efforts that do not address the deep-seated moral understandings of taxation cannot truly be effectual</w:t>
      </w:r>
      <w:r w:rsidR="003274EE" w:rsidRPr="00884E4A">
        <w:rPr>
          <w:rFonts w:ascii="Arial" w:hAnsi="Arial" w:cs="Arial"/>
        </w:rPr>
        <w:t>.</w:t>
      </w:r>
    </w:p>
    <w:p w14:paraId="5F248E89" w14:textId="556DEC4B" w:rsidR="005A15C5" w:rsidRPr="00884E4A" w:rsidRDefault="005A15C5" w:rsidP="00A568FD">
      <w:pPr>
        <w:pStyle w:val="ListParagraph"/>
        <w:numPr>
          <w:ilvl w:val="1"/>
          <w:numId w:val="7"/>
        </w:numPr>
        <w:spacing w:line="240" w:lineRule="auto"/>
        <w:ind w:right="-360"/>
        <w:outlineLvl w:val="1"/>
        <w:rPr>
          <w:rFonts w:ascii="Arial" w:eastAsia="Times New Roman" w:hAnsi="Arial" w:cs="Arial"/>
          <w:b/>
          <w:bCs/>
          <w:kern w:val="0"/>
          <w14:ligatures w14:val="none"/>
        </w:rPr>
      </w:pPr>
      <w:r w:rsidRPr="00884E4A">
        <w:rPr>
          <w:rFonts w:ascii="Arial" w:eastAsia="Times New Roman" w:hAnsi="Arial" w:cs="Arial"/>
          <w:b/>
          <w:bCs/>
          <w:kern w:val="0"/>
          <w14:ligatures w14:val="none"/>
        </w:rPr>
        <w:t>Empirical Failures of Pakistan’s Taxation Regime</w:t>
      </w:r>
    </w:p>
    <w:p w14:paraId="187D08D8" w14:textId="4F49847B" w:rsidR="005A15C5" w:rsidRPr="00884E4A" w:rsidRDefault="002C2D0C" w:rsidP="002C2D0C">
      <w:pPr>
        <w:spacing w:line="240" w:lineRule="auto"/>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Above stated theoretical weaknesses in current taxation system of Pakistan is resulting in following dimensions:</w:t>
      </w:r>
    </w:p>
    <w:p w14:paraId="78A7C41A" w14:textId="3B8E08D0" w:rsidR="005A15C5" w:rsidRPr="00884E4A" w:rsidRDefault="005A15C5" w:rsidP="00A568FD">
      <w:pPr>
        <w:pStyle w:val="ListParagraph"/>
        <w:numPr>
          <w:ilvl w:val="2"/>
          <w:numId w:val="7"/>
        </w:numPr>
        <w:spacing w:line="240" w:lineRule="auto"/>
        <w:ind w:right="-360"/>
        <w:jc w:val="both"/>
        <w:rPr>
          <w:rFonts w:ascii="Arial" w:eastAsia="Times New Roman" w:hAnsi="Arial" w:cs="Arial"/>
          <w:b/>
          <w:bCs/>
          <w:kern w:val="0"/>
          <w14:ligatures w14:val="none"/>
        </w:rPr>
      </w:pPr>
      <w:r w:rsidRPr="00884E4A">
        <w:rPr>
          <w:rFonts w:ascii="Arial" w:eastAsia="Times New Roman" w:hAnsi="Arial" w:cs="Arial"/>
          <w:b/>
          <w:bCs/>
          <w:kern w:val="0"/>
          <w14:ligatures w14:val="none"/>
        </w:rPr>
        <w:t>Narrow Tax Base</w:t>
      </w:r>
    </w:p>
    <w:p w14:paraId="571B1AC5" w14:textId="3401FFC7" w:rsidR="005A15C5" w:rsidRPr="00884E4A" w:rsidRDefault="000C4F7C" w:rsidP="00A568FD">
      <w:pPr>
        <w:spacing w:line="240" w:lineRule="auto"/>
        <w:ind w:right="-360"/>
        <w:jc w:val="both"/>
        <w:rPr>
          <w:rFonts w:ascii="Arial" w:eastAsia="Times New Roman" w:hAnsi="Arial" w:cs="Arial"/>
          <w:kern w:val="0"/>
          <w14:ligatures w14:val="none"/>
        </w:rPr>
      </w:pPr>
      <w:r w:rsidRPr="00884E4A">
        <w:rPr>
          <w:rFonts w:ascii="Arial" w:eastAsia="Times New Roman" w:hAnsi="Arial" w:cs="Arial"/>
          <w:kern w:val="0"/>
          <w14:ligatures w14:val="none"/>
        </w:rPr>
        <w:t xml:space="preserve">Despite several decades of tax reforms in Pakistan where this modern tax system was implemented, still only 6 million people are listed as </w:t>
      </w:r>
      <w:r w:rsidRPr="00884E4A">
        <w:rPr>
          <w:rFonts w:ascii="Arial" w:eastAsia="Times New Roman" w:hAnsi="Arial" w:cs="Arial"/>
          <w:b/>
          <w:bCs/>
          <w:i/>
          <w:iCs/>
          <w:kern w:val="0"/>
          <w14:ligatures w14:val="none"/>
        </w:rPr>
        <w:t>Filers</w:t>
      </w:r>
      <w:r w:rsidRPr="00884E4A">
        <w:rPr>
          <w:rFonts w:ascii="Arial" w:eastAsia="Times New Roman" w:hAnsi="Arial" w:cs="Arial"/>
          <w:kern w:val="0"/>
          <w14:ligatures w14:val="none"/>
        </w:rPr>
        <w:t xml:space="preserve"> in FBR’s record of FY25 and among these 6 million 40% are though registered themselves as filers but with zero taxable </w:t>
      </w:r>
      <w:r w:rsidRPr="00884E4A">
        <w:rPr>
          <w:rFonts w:ascii="Arial" w:eastAsia="Times New Roman" w:hAnsi="Arial" w:cs="Arial"/>
          <w:kern w:val="0"/>
          <w14:ligatures w14:val="none"/>
        </w:rPr>
        <w:lastRenderedPageBreak/>
        <w:t>income</w:t>
      </w:r>
      <w:r w:rsidR="005A15C5" w:rsidRPr="00884E4A">
        <w:rPr>
          <w:rFonts w:ascii="Arial" w:eastAsia="Times New Roman" w:hAnsi="Arial" w:cs="Arial"/>
          <w:kern w:val="0"/>
          <w14:ligatures w14:val="none"/>
        </w:rPr>
        <w:t>.</w:t>
      </w:r>
      <w:r w:rsidR="000507EE" w:rsidRPr="00884E4A">
        <w:rPr>
          <w:rStyle w:val="FootnoteReference"/>
          <w:rFonts w:ascii="Arial" w:eastAsia="Times New Roman" w:hAnsi="Arial" w:cs="Arial"/>
          <w:kern w:val="0"/>
          <w14:ligatures w14:val="none"/>
        </w:rPr>
        <w:footnoteReference w:id="23"/>
      </w:r>
      <w:r w:rsidR="005A15C5" w:rsidRPr="00884E4A">
        <w:rPr>
          <w:rFonts w:ascii="Arial" w:eastAsia="Times New Roman" w:hAnsi="Arial" w:cs="Arial"/>
          <w:kern w:val="0"/>
          <w14:ligatures w14:val="none"/>
        </w:rPr>
        <w:t xml:space="preserve"> </w:t>
      </w:r>
      <w:r w:rsidRPr="00884E4A">
        <w:rPr>
          <w:rFonts w:ascii="Arial" w:eastAsia="Times New Roman" w:hAnsi="Arial" w:cs="Arial"/>
          <w:kern w:val="0"/>
          <w14:ligatures w14:val="none"/>
        </w:rPr>
        <w:t xml:space="preserve">This rate of return is statistically a joke for a population of more than 250 million. Therefore, fiscal institutes of Pakistan are forced to charge high indirect taxes which disproportionately affect lower income classes which is completely unfair.  </w:t>
      </w:r>
    </w:p>
    <w:p w14:paraId="5C0772AA" w14:textId="7B1C083F" w:rsidR="004F6B38" w:rsidRPr="00884E4A" w:rsidRDefault="004F6B38" w:rsidP="00A568FD">
      <w:pPr>
        <w:pStyle w:val="ListParagraph"/>
        <w:numPr>
          <w:ilvl w:val="2"/>
          <w:numId w:val="7"/>
        </w:numPr>
        <w:spacing w:line="240" w:lineRule="auto"/>
        <w:ind w:right="-360"/>
        <w:outlineLvl w:val="2"/>
        <w:rPr>
          <w:rFonts w:ascii="Arial" w:eastAsia="Times New Roman" w:hAnsi="Arial" w:cs="Arial"/>
          <w:b/>
          <w:bCs/>
          <w:kern w:val="0"/>
          <w:sz w:val="27"/>
          <w:szCs w:val="27"/>
          <w14:ligatures w14:val="none"/>
        </w:rPr>
      </w:pPr>
      <w:r w:rsidRPr="00884E4A">
        <w:rPr>
          <w:rFonts w:ascii="Arial" w:eastAsia="Times New Roman" w:hAnsi="Arial" w:cs="Arial"/>
          <w:b/>
          <w:bCs/>
          <w:kern w:val="0"/>
          <w:sz w:val="27"/>
          <w:szCs w:val="27"/>
          <w14:ligatures w14:val="none"/>
        </w:rPr>
        <w:t>Excessive Reliance on Indirect Taxes</w:t>
      </w:r>
    </w:p>
    <w:p w14:paraId="24C6BFC6" w14:textId="407D9104" w:rsidR="004F6B38" w:rsidRPr="00884E4A" w:rsidRDefault="00650CB4" w:rsidP="00A568FD">
      <w:pPr>
        <w:spacing w:line="240" w:lineRule="auto"/>
        <w:ind w:right="-360"/>
        <w:jc w:val="both"/>
        <w:rPr>
          <w:rFonts w:ascii="Arial" w:eastAsia="Times New Roman" w:hAnsi="Arial" w:cs="Arial"/>
          <w:kern w:val="0"/>
          <w14:ligatures w14:val="none"/>
        </w:rPr>
      </w:pPr>
      <w:r>
        <w:rPr>
          <w:rFonts w:ascii="Arial" w:eastAsia="Times New Roman" w:hAnsi="Arial" w:cs="Arial"/>
          <w:kern w:val="0"/>
          <w14:ligatures w14:val="none"/>
        </w:rPr>
        <w:t xml:space="preserve">As stated above, more than 60% of the total revenue collected by FBR is from indirect taxation which makes Pakistan’s tax system structurally </w:t>
      </w:r>
      <w:r w:rsidR="002B3FC0">
        <w:rPr>
          <w:rFonts w:ascii="Arial" w:eastAsia="Times New Roman" w:hAnsi="Arial" w:cs="Arial"/>
          <w:kern w:val="0"/>
          <w14:ligatures w14:val="none"/>
        </w:rPr>
        <w:t>faulty</w:t>
      </w:r>
      <w:r>
        <w:rPr>
          <w:rFonts w:ascii="Arial" w:eastAsia="Times New Roman" w:hAnsi="Arial" w:cs="Arial"/>
          <w:kern w:val="0"/>
          <w14:ligatures w14:val="none"/>
        </w:rPr>
        <w:t xml:space="preserve"> as it burdens on </w:t>
      </w:r>
      <w:r w:rsidR="002B3FC0">
        <w:rPr>
          <w:rFonts w:ascii="Arial" w:eastAsia="Times New Roman" w:hAnsi="Arial" w:cs="Arial"/>
          <w:kern w:val="0"/>
          <w14:ligatures w14:val="none"/>
        </w:rPr>
        <w:t>low-income</w:t>
      </w:r>
      <w:r>
        <w:rPr>
          <w:rFonts w:ascii="Arial" w:eastAsia="Times New Roman" w:hAnsi="Arial" w:cs="Arial"/>
          <w:kern w:val="0"/>
          <w14:ligatures w14:val="none"/>
        </w:rPr>
        <w:t xml:space="preserve"> class</w:t>
      </w:r>
      <w:r w:rsidR="002B3FC0">
        <w:rPr>
          <w:rFonts w:ascii="Arial" w:eastAsia="Times New Roman" w:hAnsi="Arial" w:cs="Arial"/>
          <w:kern w:val="0"/>
          <w14:ligatures w14:val="none"/>
        </w:rPr>
        <w:t>es</w:t>
      </w:r>
      <w:r>
        <w:rPr>
          <w:rFonts w:ascii="Arial" w:eastAsia="Times New Roman" w:hAnsi="Arial" w:cs="Arial"/>
          <w:kern w:val="0"/>
          <w14:ligatures w14:val="none"/>
        </w:rPr>
        <w:t xml:space="preserve"> unfairly. And this unfair burden of tax </w:t>
      </w:r>
      <w:r w:rsidR="002B3FC0">
        <w:rPr>
          <w:rFonts w:ascii="Arial" w:eastAsia="Times New Roman" w:hAnsi="Arial" w:cs="Arial"/>
          <w:kern w:val="0"/>
          <w14:ligatures w14:val="none"/>
        </w:rPr>
        <w:t xml:space="preserve">results individuals like </w:t>
      </w:r>
      <w:r w:rsidR="002B3FC0">
        <w:rPr>
          <w:rFonts w:ascii="Arial" w:eastAsia="Times New Roman" w:hAnsi="Arial" w:cs="Arial"/>
          <w:b/>
          <w:bCs/>
          <w:i/>
          <w:iCs/>
          <w:kern w:val="0"/>
          <w14:ligatures w14:val="none"/>
        </w:rPr>
        <w:t>Saleem</w:t>
      </w:r>
      <w:r w:rsidR="002B3FC0">
        <w:rPr>
          <w:rFonts w:ascii="Arial" w:eastAsia="Times New Roman" w:hAnsi="Arial" w:cs="Arial"/>
          <w:kern w:val="0"/>
          <w14:ligatures w14:val="none"/>
        </w:rPr>
        <w:t xml:space="preserve"> paying more tax rates relative to their income.</w:t>
      </w:r>
    </w:p>
    <w:p w14:paraId="37B8F568" w14:textId="6BDC5538" w:rsidR="005A15C5" w:rsidRPr="00884E4A" w:rsidRDefault="004F6B38" w:rsidP="00A568FD">
      <w:pPr>
        <w:pStyle w:val="ListParagraph"/>
        <w:numPr>
          <w:ilvl w:val="2"/>
          <w:numId w:val="7"/>
        </w:numPr>
        <w:spacing w:line="240" w:lineRule="auto"/>
        <w:ind w:right="-360"/>
        <w:jc w:val="both"/>
        <w:rPr>
          <w:rFonts w:ascii="Arial" w:eastAsia="Times New Roman" w:hAnsi="Arial" w:cs="Arial"/>
          <w:b/>
          <w:bCs/>
          <w:kern w:val="0"/>
          <w14:ligatures w14:val="none"/>
        </w:rPr>
      </w:pPr>
      <w:r w:rsidRPr="00884E4A">
        <w:rPr>
          <w:rFonts w:ascii="Arial" w:eastAsia="Times New Roman" w:hAnsi="Arial" w:cs="Arial"/>
          <w:b/>
          <w:bCs/>
          <w:kern w:val="0"/>
          <w14:ligatures w14:val="none"/>
        </w:rPr>
        <w:t>Policy Instability and Economic Distortion</w:t>
      </w:r>
    </w:p>
    <w:p w14:paraId="6702AE9F" w14:textId="32185A23" w:rsidR="0039301B" w:rsidRDefault="0039301B" w:rsidP="0039301B">
      <w:pPr>
        <w:spacing w:line="240" w:lineRule="auto"/>
        <w:ind w:right="-360"/>
        <w:jc w:val="both"/>
        <w:rPr>
          <w:rFonts w:ascii="Arial" w:eastAsia="Times New Roman" w:hAnsi="Arial" w:cs="Arial"/>
          <w:kern w:val="0"/>
          <w14:ligatures w14:val="none"/>
        </w:rPr>
      </w:pPr>
      <w:r>
        <w:rPr>
          <w:rFonts w:ascii="Arial" w:eastAsia="Times New Roman" w:hAnsi="Arial" w:cs="Arial"/>
          <w:kern w:val="0"/>
          <w14:ligatures w14:val="none"/>
        </w:rPr>
        <w:t>Dr. Shamshad Akhtar (Late), former Governor of SBP, stated that rapid/abrupt &amp; unpredictable changes in fiscal policies and burdening through the ad hoc levies by the Government are significantly damaging private investments, startups, foreign investments, industrial growth and business confidence</w:t>
      </w:r>
      <w:r w:rsidR="004F6B38" w:rsidRPr="00884E4A">
        <w:rPr>
          <w:rFonts w:ascii="Arial" w:eastAsia="Times New Roman" w:hAnsi="Arial" w:cs="Arial"/>
          <w:kern w:val="0"/>
          <w14:ligatures w14:val="none"/>
        </w:rPr>
        <w:t>.</w:t>
      </w:r>
      <w:r w:rsidR="004F6B38" w:rsidRPr="00884E4A">
        <w:rPr>
          <w:rStyle w:val="FootnoteReference"/>
          <w:rFonts w:ascii="Arial" w:eastAsia="Times New Roman" w:hAnsi="Arial" w:cs="Arial"/>
          <w:kern w:val="0"/>
          <w14:ligatures w14:val="none"/>
        </w:rPr>
        <w:footnoteReference w:id="24"/>
      </w:r>
      <w:r w:rsidR="004F6B38" w:rsidRPr="00884E4A">
        <w:rPr>
          <w:rFonts w:ascii="Arial" w:eastAsia="Times New Roman" w:hAnsi="Arial" w:cs="Arial"/>
          <w:kern w:val="0"/>
          <w14:ligatures w14:val="none"/>
        </w:rPr>
        <w:t xml:space="preserve"> </w:t>
      </w:r>
      <w:r>
        <w:rPr>
          <w:rFonts w:ascii="Arial" w:eastAsia="Times New Roman" w:hAnsi="Arial" w:cs="Arial"/>
          <w:kern w:val="0"/>
          <w14:ligatures w14:val="none"/>
        </w:rPr>
        <w:t>Businesses plan for over multi-year horizons and set their goals however, Pakistan fiscal policies frequently</w:t>
      </w:r>
      <w:r w:rsidR="00C413A8">
        <w:rPr>
          <w:rFonts w:ascii="Arial" w:eastAsia="Times New Roman" w:hAnsi="Arial" w:cs="Arial"/>
          <w:kern w:val="0"/>
          <w14:ligatures w14:val="none"/>
        </w:rPr>
        <w:t xml:space="preserve"> undergo abrupt changes.</w:t>
      </w:r>
    </w:p>
    <w:p w14:paraId="6FFD3875" w14:textId="3F99E8D8" w:rsidR="004F6B38" w:rsidRPr="00884E4A" w:rsidRDefault="004F6B38" w:rsidP="00A568FD">
      <w:pPr>
        <w:pStyle w:val="ListParagraph"/>
        <w:numPr>
          <w:ilvl w:val="2"/>
          <w:numId w:val="7"/>
        </w:numPr>
        <w:spacing w:line="240" w:lineRule="auto"/>
        <w:ind w:right="-360"/>
        <w:jc w:val="both"/>
        <w:rPr>
          <w:rFonts w:ascii="Arial" w:eastAsia="Times New Roman" w:hAnsi="Arial" w:cs="Arial"/>
          <w:b/>
          <w:bCs/>
          <w:kern w:val="0"/>
          <w14:ligatures w14:val="none"/>
        </w:rPr>
      </w:pPr>
      <w:r w:rsidRPr="00884E4A">
        <w:rPr>
          <w:rFonts w:ascii="Arial" w:eastAsia="Times New Roman" w:hAnsi="Arial" w:cs="Arial"/>
          <w:b/>
          <w:bCs/>
          <w:kern w:val="0"/>
          <w14:ligatures w14:val="none"/>
        </w:rPr>
        <w:t>Chronic Fiscal Deficits</w:t>
      </w:r>
    </w:p>
    <w:p w14:paraId="1D2FB971" w14:textId="0D8E0C22" w:rsidR="004F6B38" w:rsidRPr="00884E4A" w:rsidRDefault="00B44F66" w:rsidP="00B44F66">
      <w:pPr>
        <w:pStyle w:val="NormalWeb"/>
        <w:spacing w:before="0" w:beforeAutospacing="0" w:after="160" w:afterAutospacing="0"/>
        <w:ind w:right="-360"/>
        <w:jc w:val="both"/>
        <w:rPr>
          <w:rFonts w:ascii="Arial" w:hAnsi="Arial" w:cs="Arial"/>
        </w:rPr>
      </w:pPr>
      <w:r>
        <w:rPr>
          <w:rFonts w:ascii="Arial" w:hAnsi="Arial" w:cs="Arial"/>
        </w:rPr>
        <w:t>FY25 dashing over PKR 6.168 trillion which reflects structural macroeconomic imbalances in the system</w:t>
      </w:r>
      <w:r w:rsidR="004F6B38" w:rsidRPr="00884E4A">
        <w:rPr>
          <w:rFonts w:ascii="Arial" w:hAnsi="Arial" w:cs="Arial"/>
        </w:rPr>
        <w:t>.</w:t>
      </w:r>
      <w:r w:rsidR="007B7CA0" w:rsidRPr="00884E4A">
        <w:rPr>
          <w:rStyle w:val="FootnoteReference"/>
          <w:rFonts w:ascii="Arial" w:hAnsi="Arial" w:cs="Arial"/>
        </w:rPr>
        <w:footnoteReference w:id="25"/>
      </w:r>
      <w:r w:rsidR="004F6B38" w:rsidRPr="00884E4A">
        <w:rPr>
          <w:rFonts w:ascii="Arial" w:hAnsi="Arial" w:cs="Arial"/>
        </w:rPr>
        <w:t xml:space="preserve"> </w:t>
      </w:r>
      <w:r>
        <w:rPr>
          <w:rFonts w:ascii="Arial" w:hAnsi="Arial" w:cs="Arial"/>
        </w:rPr>
        <w:t xml:space="preserve">This fiscal model of exploitative taxation has been failed, for many years, to collect sufficient revenue not only due to rate levels or administrative issues, but also due to the </w:t>
      </w:r>
      <w:r w:rsidRPr="00B44F66">
        <w:rPr>
          <w:rFonts w:ascii="Arial" w:hAnsi="Arial" w:cs="Arial"/>
          <w:b/>
          <w:bCs/>
        </w:rPr>
        <w:t>sub</w:t>
      </w:r>
      <w:r>
        <w:rPr>
          <w:rFonts w:ascii="Arial" w:hAnsi="Arial" w:cs="Arial"/>
          <w:b/>
          <w:bCs/>
        </w:rPr>
        <w:t>standard</w:t>
      </w:r>
      <w:r w:rsidRPr="00B44F66">
        <w:rPr>
          <w:rFonts w:ascii="Arial" w:hAnsi="Arial" w:cs="Arial"/>
          <w:b/>
          <w:bCs/>
        </w:rPr>
        <w:t xml:space="preserve"> design</w:t>
      </w:r>
      <w:r>
        <w:rPr>
          <w:rFonts w:ascii="Arial" w:hAnsi="Arial" w:cs="Arial"/>
        </w:rPr>
        <w:t xml:space="preserve">, </w:t>
      </w:r>
      <w:r w:rsidRPr="00B44F66">
        <w:rPr>
          <w:rFonts w:ascii="Arial" w:hAnsi="Arial" w:cs="Arial"/>
          <w:b/>
          <w:bCs/>
        </w:rPr>
        <w:t>lack of trust</w:t>
      </w:r>
      <w:r>
        <w:rPr>
          <w:rFonts w:ascii="Arial" w:hAnsi="Arial" w:cs="Arial"/>
        </w:rPr>
        <w:t xml:space="preserve">, and </w:t>
      </w:r>
      <w:r w:rsidRPr="00B44F66">
        <w:rPr>
          <w:rFonts w:ascii="Arial" w:hAnsi="Arial" w:cs="Arial"/>
          <w:b/>
          <w:bCs/>
        </w:rPr>
        <w:t>broader economic constraints</w:t>
      </w:r>
      <w:r>
        <w:rPr>
          <w:rFonts w:ascii="Arial" w:hAnsi="Arial" w:cs="Arial"/>
        </w:rPr>
        <w:t>. While, summing up, all these factors point to a financial system that is suboptimal, ineffective, inefficient, and fundamentally misaligned with the ethical and socio-economic identity of Pakistan</w:t>
      </w:r>
      <w:r w:rsidR="004F6B38" w:rsidRPr="00884E4A">
        <w:rPr>
          <w:rFonts w:ascii="Arial" w:hAnsi="Arial" w:cs="Arial"/>
        </w:rPr>
        <w:t>.</w:t>
      </w:r>
    </w:p>
    <w:p w14:paraId="629F8B7A" w14:textId="689B451F" w:rsidR="004F6B38" w:rsidRPr="00884E4A" w:rsidRDefault="007B7CA0" w:rsidP="00A568FD">
      <w:pPr>
        <w:pStyle w:val="ListParagraph"/>
        <w:numPr>
          <w:ilvl w:val="1"/>
          <w:numId w:val="7"/>
        </w:numPr>
        <w:spacing w:line="240" w:lineRule="auto"/>
        <w:ind w:right="-360"/>
        <w:jc w:val="both"/>
        <w:rPr>
          <w:rFonts w:ascii="Arial" w:eastAsia="Times New Roman" w:hAnsi="Arial" w:cs="Arial"/>
          <w:b/>
          <w:bCs/>
          <w:kern w:val="0"/>
          <w14:ligatures w14:val="none"/>
        </w:rPr>
      </w:pPr>
      <w:r w:rsidRPr="00884E4A">
        <w:rPr>
          <w:rFonts w:ascii="Arial" w:eastAsia="Times New Roman" w:hAnsi="Arial" w:cs="Arial"/>
          <w:b/>
          <w:bCs/>
          <w:kern w:val="0"/>
          <w14:ligatures w14:val="none"/>
        </w:rPr>
        <w:t>Modern Zakat Potential: Quantitative Evidence</w:t>
      </w:r>
    </w:p>
    <w:p w14:paraId="2E38A4CE" w14:textId="548040E2" w:rsidR="007B7CA0" w:rsidRPr="004C4C00" w:rsidRDefault="004C4C00" w:rsidP="004C4C00">
      <w:pPr>
        <w:jc w:val="both"/>
        <w:rPr>
          <w:rFonts w:ascii="Arial" w:hAnsi="Arial" w:cs="Arial"/>
        </w:rPr>
      </w:pPr>
      <w:r w:rsidRPr="00AB1267">
        <w:rPr>
          <w:rFonts w:ascii="Arial" w:hAnsi="Arial" w:cs="Arial"/>
        </w:rPr>
        <w:t xml:space="preserve">It has been estimated that Pakistan’s national potential of zakat payments ranges between </w:t>
      </w:r>
      <w:r w:rsidRPr="00AB1267">
        <w:rPr>
          <w:rFonts w:ascii="Arial" w:hAnsi="Arial" w:cs="Arial"/>
          <w:b/>
          <w:bCs/>
        </w:rPr>
        <w:t>PKR 493.2 billion to PKR 27743 billion</w:t>
      </w:r>
      <w:r w:rsidRPr="00AB1267">
        <w:rPr>
          <w:rFonts w:ascii="Arial" w:hAnsi="Arial" w:cs="Arial"/>
        </w:rPr>
        <w:t xml:space="preserve"> per year and this varies due to different asset coverage and valuation methodologies (Javed et al, 2025)</w:t>
      </w:r>
      <w:r w:rsidR="007B7CA0" w:rsidRPr="00884E4A">
        <w:rPr>
          <w:rFonts w:ascii="Arial" w:eastAsia="Times New Roman" w:hAnsi="Arial" w:cs="Arial"/>
          <w:kern w:val="0"/>
          <w14:ligatures w14:val="none"/>
        </w:rPr>
        <w:t>.</w:t>
      </w:r>
      <w:r w:rsidR="007B7CA0" w:rsidRPr="00884E4A">
        <w:rPr>
          <w:rStyle w:val="FootnoteReference"/>
          <w:rFonts w:ascii="Arial" w:eastAsia="Times New Roman" w:hAnsi="Arial" w:cs="Arial"/>
          <w:kern w:val="0"/>
          <w14:ligatures w14:val="none"/>
        </w:rPr>
        <w:footnoteReference w:id="26"/>
      </w:r>
    </w:p>
    <w:p w14:paraId="1D6F50D0" w14:textId="4B46A171" w:rsidR="007B7CA0" w:rsidRPr="00884E4A" w:rsidRDefault="004C4C00" w:rsidP="00A568FD">
      <w:pPr>
        <w:pStyle w:val="NormalWeb"/>
        <w:spacing w:before="0" w:beforeAutospacing="0" w:after="160" w:afterAutospacing="0"/>
        <w:ind w:right="-360"/>
        <w:jc w:val="both"/>
        <w:rPr>
          <w:rFonts w:ascii="Arial" w:hAnsi="Arial" w:cs="Arial"/>
        </w:rPr>
      </w:pPr>
      <w:r>
        <w:rPr>
          <w:rFonts w:ascii="Arial" w:hAnsi="Arial" w:cs="Arial"/>
        </w:rPr>
        <w:t>This range was not identified on the basis of speculations but empirically modelled on the basis of the following asset classes</w:t>
      </w:r>
      <w:r w:rsidR="007B7CA0" w:rsidRPr="00884E4A">
        <w:rPr>
          <w:rFonts w:ascii="Arial" w:hAnsi="Arial" w:cs="Arial"/>
        </w:rPr>
        <w:t>:</w:t>
      </w:r>
    </w:p>
    <w:p w14:paraId="527C0331" w14:textId="068CF929" w:rsidR="007B7CA0" w:rsidRPr="00884E4A" w:rsidRDefault="001217D2" w:rsidP="00A568FD">
      <w:pPr>
        <w:pStyle w:val="NormalWeb"/>
        <w:numPr>
          <w:ilvl w:val="0"/>
          <w:numId w:val="26"/>
        </w:numPr>
        <w:spacing w:before="0" w:beforeAutospacing="0" w:after="160" w:afterAutospacing="0"/>
        <w:ind w:right="-360" w:firstLine="0"/>
        <w:jc w:val="both"/>
        <w:rPr>
          <w:rFonts w:ascii="Arial" w:hAnsi="Arial" w:cs="Arial"/>
        </w:rPr>
      </w:pPr>
      <w:r w:rsidRPr="00884E4A">
        <w:rPr>
          <w:rFonts w:ascii="Arial" w:hAnsi="Arial" w:cs="Arial"/>
        </w:rPr>
        <w:lastRenderedPageBreak/>
        <w:t>G</w:t>
      </w:r>
      <w:r w:rsidR="007B7CA0" w:rsidRPr="00884E4A">
        <w:rPr>
          <w:rFonts w:ascii="Arial" w:hAnsi="Arial" w:cs="Arial"/>
        </w:rPr>
        <w:t>old holdings</w:t>
      </w:r>
    </w:p>
    <w:p w14:paraId="7A936183" w14:textId="14D2226E" w:rsidR="007B7CA0" w:rsidRPr="00884E4A" w:rsidRDefault="001217D2" w:rsidP="00A568FD">
      <w:pPr>
        <w:pStyle w:val="NormalWeb"/>
        <w:numPr>
          <w:ilvl w:val="0"/>
          <w:numId w:val="26"/>
        </w:numPr>
        <w:spacing w:before="0" w:beforeAutospacing="0" w:after="160" w:afterAutospacing="0"/>
        <w:ind w:right="-360" w:firstLine="0"/>
        <w:jc w:val="both"/>
        <w:rPr>
          <w:rFonts w:ascii="Arial" w:hAnsi="Arial" w:cs="Arial"/>
        </w:rPr>
      </w:pPr>
      <w:r w:rsidRPr="00884E4A">
        <w:rPr>
          <w:rFonts w:ascii="Arial" w:hAnsi="Arial" w:cs="Arial"/>
        </w:rPr>
        <w:t xml:space="preserve">Another </w:t>
      </w:r>
      <w:r w:rsidR="007B7CA0" w:rsidRPr="00884E4A">
        <w:rPr>
          <w:rFonts w:ascii="Arial" w:hAnsi="Arial" w:cs="Arial"/>
        </w:rPr>
        <w:t>savings deposits</w:t>
      </w:r>
    </w:p>
    <w:p w14:paraId="0310E251" w14:textId="436999CB" w:rsidR="007B7CA0" w:rsidRPr="00884E4A" w:rsidRDefault="001217D2" w:rsidP="00A568FD">
      <w:pPr>
        <w:pStyle w:val="NormalWeb"/>
        <w:numPr>
          <w:ilvl w:val="0"/>
          <w:numId w:val="26"/>
        </w:numPr>
        <w:spacing w:before="0" w:beforeAutospacing="0" w:after="160" w:afterAutospacing="0"/>
        <w:ind w:right="-360" w:firstLine="0"/>
        <w:jc w:val="both"/>
        <w:rPr>
          <w:rFonts w:ascii="Arial" w:hAnsi="Arial" w:cs="Arial"/>
        </w:rPr>
      </w:pPr>
      <w:r w:rsidRPr="00884E4A">
        <w:rPr>
          <w:rFonts w:ascii="Arial" w:hAnsi="Arial" w:cs="Arial"/>
        </w:rPr>
        <w:t>L</w:t>
      </w:r>
      <w:r w:rsidR="007B7CA0" w:rsidRPr="00884E4A">
        <w:rPr>
          <w:rFonts w:ascii="Arial" w:hAnsi="Arial" w:cs="Arial"/>
        </w:rPr>
        <w:t>ivestock</w:t>
      </w:r>
    </w:p>
    <w:p w14:paraId="39C6FD7D" w14:textId="249D15CB" w:rsidR="007B7CA0" w:rsidRPr="00884E4A" w:rsidRDefault="001217D2" w:rsidP="00A568FD">
      <w:pPr>
        <w:pStyle w:val="NormalWeb"/>
        <w:numPr>
          <w:ilvl w:val="0"/>
          <w:numId w:val="26"/>
        </w:numPr>
        <w:spacing w:before="0" w:beforeAutospacing="0" w:after="160" w:afterAutospacing="0"/>
        <w:ind w:right="-360" w:firstLine="0"/>
        <w:jc w:val="both"/>
        <w:rPr>
          <w:rFonts w:ascii="Arial" w:hAnsi="Arial" w:cs="Arial"/>
        </w:rPr>
      </w:pPr>
      <w:r w:rsidRPr="00884E4A">
        <w:rPr>
          <w:rFonts w:ascii="Arial" w:hAnsi="Arial" w:cs="Arial"/>
        </w:rPr>
        <w:t>B</w:t>
      </w:r>
      <w:r w:rsidR="007B7CA0" w:rsidRPr="00884E4A">
        <w:rPr>
          <w:rFonts w:ascii="Arial" w:hAnsi="Arial" w:cs="Arial"/>
        </w:rPr>
        <w:t>usiness inventories</w:t>
      </w:r>
    </w:p>
    <w:p w14:paraId="21F789DE" w14:textId="700BC8C4" w:rsidR="007B7CA0" w:rsidRPr="00884E4A" w:rsidRDefault="001217D2" w:rsidP="00A568FD">
      <w:pPr>
        <w:pStyle w:val="NormalWeb"/>
        <w:numPr>
          <w:ilvl w:val="0"/>
          <w:numId w:val="26"/>
        </w:numPr>
        <w:spacing w:before="0" w:beforeAutospacing="0" w:after="160" w:afterAutospacing="0"/>
        <w:ind w:right="-360" w:firstLine="0"/>
        <w:jc w:val="both"/>
        <w:rPr>
          <w:rFonts w:ascii="Arial" w:hAnsi="Arial" w:cs="Arial"/>
        </w:rPr>
      </w:pPr>
      <w:r w:rsidRPr="00884E4A">
        <w:rPr>
          <w:rFonts w:ascii="Arial" w:hAnsi="Arial" w:cs="Arial"/>
        </w:rPr>
        <w:t>A</w:t>
      </w:r>
      <w:r w:rsidR="007B7CA0" w:rsidRPr="00884E4A">
        <w:rPr>
          <w:rFonts w:ascii="Arial" w:hAnsi="Arial" w:cs="Arial"/>
        </w:rPr>
        <w:t>gricultural output</w:t>
      </w:r>
    </w:p>
    <w:p w14:paraId="3070D1E1" w14:textId="6B12D962" w:rsidR="007B7CA0" w:rsidRPr="00884E4A" w:rsidRDefault="001217D2" w:rsidP="00A568FD">
      <w:pPr>
        <w:pStyle w:val="NormalWeb"/>
        <w:numPr>
          <w:ilvl w:val="0"/>
          <w:numId w:val="26"/>
        </w:numPr>
        <w:spacing w:before="0" w:beforeAutospacing="0" w:after="160" w:afterAutospacing="0"/>
        <w:ind w:right="-360" w:firstLine="0"/>
        <w:jc w:val="both"/>
        <w:rPr>
          <w:rFonts w:ascii="Arial" w:hAnsi="Arial" w:cs="Arial"/>
        </w:rPr>
      </w:pPr>
      <w:r w:rsidRPr="00884E4A">
        <w:rPr>
          <w:rFonts w:ascii="Arial" w:hAnsi="Arial" w:cs="Arial"/>
        </w:rPr>
        <w:t>T</w:t>
      </w:r>
      <w:r w:rsidR="007B7CA0" w:rsidRPr="00884E4A">
        <w:rPr>
          <w:rFonts w:ascii="Arial" w:hAnsi="Arial" w:cs="Arial"/>
        </w:rPr>
        <w:t>radable assets</w:t>
      </w:r>
    </w:p>
    <w:p w14:paraId="73308279" w14:textId="31385ABF" w:rsidR="007B7CA0" w:rsidRPr="00884E4A" w:rsidRDefault="001217D2" w:rsidP="00A568FD">
      <w:pPr>
        <w:pStyle w:val="NormalWeb"/>
        <w:numPr>
          <w:ilvl w:val="0"/>
          <w:numId w:val="26"/>
        </w:numPr>
        <w:spacing w:before="0" w:beforeAutospacing="0" w:after="160" w:afterAutospacing="0"/>
        <w:ind w:right="-360" w:firstLine="0"/>
        <w:jc w:val="both"/>
        <w:rPr>
          <w:rFonts w:ascii="Arial" w:hAnsi="Arial" w:cs="Arial"/>
        </w:rPr>
      </w:pPr>
      <w:r w:rsidRPr="00884E4A">
        <w:rPr>
          <w:rFonts w:ascii="Arial" w:hAnsi="Arial" w:cs="Arial"/>
        </w:rPr>
        <w:t>R</w:t>
      </w:r>
      <w:r w:rsidR="007B7CA0" w:rsidRPr="00884E4A">
        <w:rPr>
          <w:rFonts w:ascii="Arial" w:hAnsi="Arial" w:cs="Arial"/>
        </w:rPr>
        <w:t>eal estate and property holdings</w:t>
      </w:r>
    </w:p>
    <w:p w14:paraId="79466070" w14:textId="6844799D" w:rsidR="001217D2" w:rsidRPr="00884E4A" w:rsidRDefault="001217D2" w:rsidP="001217D2">
      <w:pPr>
        <w:pStyle w:val="NormalWeb"/>
        <w:ind w:right="-360"/>
        <w:jc w:val="both"/>
        <w:rPr>
          <w:rFonts w:ascii="Arial" w:hAnsi="Arial" w:cs="Arial"/>
        </w:rPr>
      </w:pPr>
      <w:r w:rsidRPr="00884E4A">
        <w:rPr>
          <w:rFonts w:ascii="Arial" w:hAnsi="Arial" w:cs="Arial"/>
        </w:rPr>
        <w:t>The upper bound of these</w:t>
      </w:r>
      <w:r w:rsidR="004C4C00">
        <w:rPr>
          <w:rFonts w:ascii="Arial" w:hAnsi="Arial" w:cs="Arial"/>
        </w:rPr>
        <w:t xml:space="preserve"> asset classes</w:t>
      </w:r>
      <w:r w:rsidRPr="00884E4A">
        <w:rPr>
          <w:rFonts w:ascii="Arial" w:hAnsi="Arial" w:cs="Arial"/>
        </w:rPr>
        <w:t xml:space="preserve"> estimate</w:t>
      </w:r>
      <w:r w:rsidR="004C4C00">
        <w:rPr>
          <w:rFonts w:ascii="Arial" w:hAnsi="Arial" w:cs="Arial"/>
        </w:rPr>
        <w:t>s</w:t>
      </w:r>
      <w:r w:rsidRPr="00884E4A">
        <w:rPr>
          <w:rFonts w:ascii="Arial" w:hAnsi="Arial" w:cs="Arial"/>
        </w:rPr>
        <w:t xml:space="preserve"> </w:t>
      </w:r>
      <w:r w:rsidR="004C4C00">
        <w:rPr>
          <w:rFonts w:ascii="Arial" w:hAnsi="Arial" w:cs="Arial"/>
        </w:rPr>
        <w:t>higher than</w:t>
      </w:r>
      <w:r w:rsidRPr="00884E4A">
        <w:rPr>
          <w:rFonts w:ascii="Arial" w:hAnsi="Arial" w:cs="Arial"/>
        </w:rPr>
        <w:t xml:space="preserve"> Pakistan's total revenues collected through direct taxes. Moreover,</w:t>
      </w:r>
    </w:p>
    <w:p w14:paraId="555D8C6F" w14:textId="2078AC99" w:rsidR="007B7CA0" w:rsidRPr="00884E4A" w:rsidRDefault="007B7CA0" w:rsidP="00A568FD">
      <w:pPr>
        <w:pStyle w:val="NormalWeb"/>
        <w:numPr>
          <w:ilvl w:val="0"/>
          <w:numId w:val="27"/>
        </w:numPr>
        <w:spacing w:before="0" w:beforeAutospacing="0" w:after="160" w:afterAutospacing="0"/>
        <w:ind w:right="-360" w:firstLine="0"/>
        <w:jc w:val="both"/>
        <w:rPr>
          <w:rFonts w:ascii="Arial" w:hAnsi="Arial" w:cs="Arial"/>
        </w:rPr>
      </w:pPr>
      <w:r w:rsidRPr="00884E4A">
        <w:rPr>
          <w:rFonts w:ascii="Arial" w:hAnsi="Arial" w:cs="Arial"/>
          <w:b/>
          <w:bCs/>
        </w:rPr>
        <w:t>Zakat compliance is inherently higher</w:t>
      </w:r>
      <w:r w:rsidR="001217D2" w:rsidRPr="00884E4A">
        <w:rPr>
          <w:rFonts w:ascii="Arial" w:hAnsi="Arial" w:cs="Arial"/>
        </w:rPr>
        <w:t xml:space="preserve"> </w:t>
      </w:r>
      <w:r w:rsidR="004C4C00">
        <w:rPr>
          <w:rFonts w:ascii="Arial" w:hAnsi="Arial" w:cs="Arial"/>
        </w:rPr>
        <w:t>because of its moral and religious obligations</w:t>
      </w:r>
      <w:r w:rsidRPr="00884E4A">
        <w:rPr>
          <w:rFonts w:ascii="Arial" w:hAnsi="Arial" w:cs="Arial"/>
        </w:rPr>
        <w:t>.</w:t>
      </w:r>
    </w:p>
    <w:p w14:paraId="00E16967" w14:textId="39B692C5" w:rsidR="007B7CA0" w:rsidRPr="00884E4A" w:rsidRDefault="001217D2" w:rsidP="00A568FD">
      <w:pPr>
        <w:pStyle w:val="NormalWeb"/>
        <w:numPr>
          <w:ilvl w:val="0"/>
          <w:numId w:val="27"/>
        </w:numPr>
        <w:spacing w:before="0" w:beforeAutospacing="0" w:after="160" w:afterAutospacing="0"/>
        <w:ind w:right="-360" w:firstLine="0"/>
        <w:jc w:val="both"/>
        <w:rPr>
          <w:rFonts w:ascii="Arial" w:hAnsi="Arial" w:cs="Arial"/>
        </w:rPr>
      </w:pPr>
      <w:r w:rsidRPr="00884E4A">
        <w:rPr>
          <w:rFonts w:ascii="Arial" w:hAnsi="Arial" w:cs="Arial"/>
          <w:b/>
          <w:bCs/>
        </w:rPr>
        <w:t>Zakat funds are utilized more effectively</w:t>
      </w:r>
      <w:r w:rsidR="004C4C00">
        <w:rPr>
          <w:rFonts w:ascii="Arial" w:hAnsi="Arial" w:cs="Arial"/>
          <w:b/>
          <w:bCs/>
        </w:rPr>
        <w:t xml:space="preserve"> </w:t>
      </w:r>
      <w:r w:rsidR="004C4C00">
        <w:rPr>
          <w:rFonts w:ascii="Arial" w:hAnsi="Arial" w:cs="Arial"/>
        </w:rPr>
        <w:t>because it is directed towards only those 8 categories mentioned in Quran</w:t>
      </w:r>
      <w:r w:rsidR="007B7CA0" w:rsidRPr="00884E4A">
        <w:rPr>
          <w:rFonts w:ascii="Arial" w:hAnsi="Arial" w:cs="Arial"/>
        </w:rPr>
        <w:t>.</w:t>
      </w:r>
    </w:p>
    <w:p w14:paraId="6295372F" w14:textId="1A5A189C" w:rsidR="007B7CA0" w:rsidRPr="00884E4A" w:rsidRDefault="001217D2" w:rsidP="00A568FD">
      <w:pPr>
        <w:pStyle w:val="NormalWeb"/>
        <w:numPr>
          <w:ilvl w:val="0"/>
          <w:numId w:val="27"/>
        </w:numPr>
        <w:spacing w:before="0" w:beforeAutospacing="0" w:after="160" w:afterAutospacing="0"/>
        <w:ind w:right="-360" w:firstLine="0"/>
        <w:jc w:val="both"/>
        <w:rPr>
          <w:rFonts w:ascii="Arial" w:hAnsi="Arial" w:cs="Arial"/>
        </w:rPr>
      </w:pPr>
      <w:r w:rsidRPr="00884E4A">
        <w:rPr>
          <w:rFonts w:ascii="Arial" w:hAnsi="Arial" w:cs="Arial"/>
          <w:b/>
          <w:bCs/>
        </w:rPr>
        <w:t>The administrative expenses are relatively lower</w:t>
      </w:r>
      <w:r w:rsidR="004C4C00">
        <w:rPr>
          <w:rFonts w:ascii="Arial" w:hAnsi="Arial" w:cs="Arial"/>
          <w:b/>
          <w:bCs/>
        </w:rPr>
        <w:t xml:space="preserve"> </w:t>
      </w:r>
      <w:r w:rsidR="004C4C00">
        <w:rPr>
          <w:rFonts w:ascii="Arial" w:hAnsi="Arial" w:cs="Arial"/>
        </w:rPr>
        <w:t>and it has been</w:t>
      </w:r>
      <w:r w:rsidRPr="00884E4A">
        <w:rPr>
          <w:rFonts w:ascii="Arial" w:hAnsi="Arial" w:cs="Arial"/>
        </w:rPr>
        <w:t xml:space="preserve"> historically</w:t>
      </w:r>
      <w:r w:rsidR="004C4C00">
        <w:rPr>
          <w:rFonts w:ascii="Arial" w:hAnsi="Arial" w:cs="Arial"/>
        </w:rPr>
        <w:t xml:space="preserve"> (</w:t>
      </w:r>
      <w:r w:rsidR="004C4C00" w:rsidRPr="00884E4A">
        <w:rPr>
          <w:rFonts w:ascii="Arial" w:hAnsi="Arial" w:cs="Arial"/>
        </w:rPr>
        <w:t>within the classical Islamic administration</w:t>
      </w:r>
      <w:r w:rsidR="004C4C00">
        <w:rPr>
          <w:rFonts w:ascii="Arial" w:hAnsi="Arial" w:cs="Arial"/>
        </w:rPr>
        <w:t>) proven to be</w:t>
      </w:r>
      <w:r w:rsidRPr="00884E4A">
        <w:rPr>
          <w:rFonts w:ascii="Arial" w:hAnsi="Arial" w:cs="Arial"/>
        </w:rPr>
        <w:t xml:space="preserve"> around 12–15%</w:t>
      </w:r>
      <w:r w:rsidR="007B7CA0" w:rsidRPr="00884E4A">
        <w:rPr>
          <w:rFonts w:ascii="Arial" w:hAnsi="Arial" w:cs="Arial"/>
        </w:rPr>
        <w:t>.</w:t>
      </w:r>
    </w:p>
    <w:p w14:paraId="7D4A8234" w14:textId="2F36CE1B" w:rsidR="001217D2" w:rsidRPr="00884E4A" w:rsidRDefault="001217D2"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These quantitative findings </w:t>
      </w:r>
      <w:r w:rsidR="004C4C00">
        <w:rPr>
          <w:rFonts w:ascii="Arial" w:hAnsi="Arial" w:cs="Arial"/>
        </w:rPr>
        <w:t>contradict with the</w:t>
      </w:r>
      <w:r w:rsidRPr="00884E4A">
        <w:rPr>
          <w:rFonts w:ascii="Arial" w:hAnsi="Arial" w:cs="Arial"/>
        </w:rPr>
        <w:t xml:space="preserve"> notion that</w:t>
      </w:r>
      <w:r w:rsidR="004C4C00">
        <w:rPr>
          <w:rFonts w:ascii="Arial" w:hAnsi="Arial" w:cs="Arial"/>
        </w:rPr>
        <w:t xml:space="preserve"> zakat is not enough therefore,</w:t>
      </w:r>
      <w:r w:rsidRPr="00884E4A">
        <w:rPr>
          <w:rFonts w:ascii="Arial" w:hAnsi="Arial" w:cs="Arial"/>
        </w:rPr>
        <w:t xml:space="preserve"> taxation</w:t>
      </w:r>
      <w:r w:rsidR="004C4C00">
        <w:rPr>
          <w:rFonts w:ascii="Arial" w:hAnsi="Arial" w:cs="Arial"/>
        </w:rPr>
        <w:t>s must be imposed</w:t>
      </w:r>
      <w:r w:rsidRPr="00884E4A">
        <w:rPr>
          <w:rFonts w:ascii="Arial" w:hAnsi="Arial" w:cs="Arial"/>
        </w:rPr>
        <w:t xml:space="preserve">. The evidence found that Zakat remains underutilized, under-institutionalized, and poorly integrated into national fiscal planning. </w:t>
      </w:r>
    </w:p>
    <w:p w14:paraId="00A2DE86" w14:textId="2311CF4D" w:rsidR="007B7CA0" w:rsidRPr="00884E4A" w:rsidRDefault="001217D2" w:rsidP="00A568FD">
      <w:pPr>
        <w:pStyle w:val="NormalWeb"/>
        <w:spacing w:before="0" w:beforeAutospacing="0" w:after="160" w:afterAutospacing="0"/>
        <w:ind w:right="-360"/>
        <w:jc w:val="both"/>
        <w:rPr>
          <w:rFonts w:ascii="Arial" w:hAnsi="Arial" w:cs="Arial"/>
        </w:rPr>
      </w:pPr>
      <w:r w:rsidRPr="00884E4A">
        <w:rPr>
          <w:rFonts w:ascii="Arial" w:hAnsi="Arial" w:cs="Arial"/>
        </w:rPr>
        <w:t>Modernized and integrated within public finance, Zakat can meaningfully substitute a substantial portion of Pakistan's taxation regime</w:t>
      </w:r>
      <w:r w:rsidR="007B7CA0" w:rsidRPr="00884E4A">
        <w:rPr>
          <w:rFonts w:ascii="Arial" w:hAnsi="Arial" w:cs="Arial"/>
        </w:rPr>
        <w:t>.</w:t>
      </w:r>
    </w:p>
    <w:p w14:paraId="678EF5F3" w14:textId="4F879505" w:rsidR="007B7CA0" w:rsidRPr="00884E4A" w:rsidRDefault="007B7CA0" w:rsidP="00A568FD">
      <w:pPr>
        <w:pStyle w:val="NormalWeb"/>
        <w:numPr>
          <w:ilvl w:val="1"/>
          <w:numId w:val="7"/>
        </w:numPr>
        <w:spacing w:before="0" w:beforeAutospacing="0" w:after="160" w:afterAutospacing="0"/>
        <w:ind w:right="-360"/>
        <w:jc w:val="both"/>
        <w:rPr>
          <w:rFonts w:ascii="Arial" w:hAnsi="Arial" w:cs="Arial"/>
          <w:b/>
          <w:bCs/>
        </w:rPr>
      </w:pPr>
      <w:r w:rsidRPr="00884E4A">
        <w:rPr>
          <w:rFonts w:ascii="Arial" w:hAnsi="Arial" w:cs="Arial"/>
          <w:b/>
          <w:bCs/>
        </w:rPr>
        <w:t>Why Zakat Succeeds Where Taxation Fails</w:t>
      </w:r>
    </w:p>
    <w:p w14:paraId="6BCB0BDD" w14:textId="77777777" w:rsidR="0066651C" w:rsidRPr="00884E4A" w:rsidRDefault="0066651C" w:rsidP="0066651C">
      <w:pPr>
        <w:pStyle w:val="NormalWeb"/>
        <w:spacing w:before="0" w:beforeAutospacing="0" w:after="160" w:afterAutospacing="0"/>
        <w:ind w:right="-360"/>
        <w:jc w:val="both"/>
        <w:rPr>
          <w:rFonts w:ascii="Arial" w:hAnsi="Arial" w:cs="Arial"/>
        </w:rPr>
      </w:pPr>
      <w:r w:rsidRPr="00884E4A">
        <w:rPr>
          <w:rFonts w:ascii="Arial" w:hAnsi="Arial" w:cs="Arial"/>
        </w:rPr>
        <w:t>The theoretical analysis thus leads to a clear conclusion that taxation in Pakistan falters because it violates principles of behavioral economics, moral psychology, and the Islamic social contract-in contrast, Zakat succeeds insofar as it fully aligns with the aforementioned dimensions.</w:t>
      </w:r>
    </w:p>
    <w:p w14:paraId="11385DA9" w14:textId="77777777" w:rsidR="0066651C" w:rsidRPr="00884E4A" w:rsidRDefault="0066651C" w:rsidP="0066651C">
      <w:pPr>
        <w:pStyle w:val="NormalWeb"/>
        <w:spacing w:before="0" w:beforeAutospacing="0" w:after="160" w:afterAutospacing="0"/>
        <w:ind w:right="-360"/>
        <w:jc w:val="both"/>
        <w:rPr>
          <w:rFonts w:ascii="Arial" w:hAnsi="Arial" w:cs="Arial"/>
        </w:rPr>
      </w:pPr>
      <w:r w:rsidRPr="00884E4A">
        <w:rPr>
          <w:rFonts w:ascii="Arial" w:hAnsi="Arial" w:cs="Arial"/>
        </w:rPr>
        <w:t xml:space="preserve">Zakat is not a technical substitute for taxation, but rather </w:t>
      </w:r>
      <w:r w:rsidRPr="00884E4A">
        <w:rPr>
          <w:rFonts w:ascii="Arial" w:hAnsi="Arial" w:cs="Arial"/>
          <w:b/>
          <w:bCs/>
        </w:rPr>
        <w:t>it is an alternative by virtue of its moral legitimacy, institutional trust, spiritual motives, redistributive justice, and historical effectiveness</w:t>
      </w:r>
      <w:r w:rsidRPr="00884E4A">
        <w:rPr>
          <w:rFonts w:ascii="Arial" w:hAnsi="Arial" w:cs="Arial"/>
        </w:rPr>
        <w:t>. Current taxation urges citizens to give because of reasons that they do not believe in, whereas Zakat does the opposite by motivating Muslims to give because of reasons they cannot avoid.</w:t>
      </w:r>
    </w:p>
    <w:p w14:paraId="1B2BD34C" w14:textId="4A258516" w:rsidR="007B7CA0" w:rsidRPr="00884E4A" w:rsidRDefault="0066651C" w:rsidP="0066651C">
      <w:pPr>
        <w:pStyle w:val="NormalWeb"/>
        <w:spacing w:before="0" w:beforeAutospacing="0" w:after="160" w:afterAutospacing="0"/>
        <w:ind w:right="-360"/>
        <w:jc w:val="both"/>
        <w:rPr>
          <w:rFonts w:ascii="Arial" w:hAnsi="Arial" w:cs="Arial"/>
        </w:rPr>
      </w:pPr>
      <w:r w:rsidRPr="00884E4A">
        <w:rPr>
          <w:rFonts w:ascii="Arial" w:hAnsi="Arial" w:cs="Arial"/>
        </w:rPr>
        <w:t>Therefore, any viable fiscal reform in Pakistan should begin with a framework that already enjoys moral authority:</w:t>
      </w:r>
      <w:r w:rsidRPr="00884E4A">
        <w:rPr>
          <w:rFonts w:ascii="Arial" w:hAnsi="Arial" w:cs="Arial"/>
          <w:b/>
          <w:bCs/>
        </w:rPr>
        <w:t xml:space="preserve"> Zakat</w:t>
      </w:r>
      <w:r w:rsidR="007B7CA0" w:rsidRPr="00884E4A">
        <w:rPr>
          <w:rFonts w:ascii="Arial" w:hAnsi="Arial" w:cs="Arial"/>
        </w:rPr>
        <w:t>.</w:t>
      </w:r>
    </w:p>
    <w:p w14:paraId="72AEB252" w14:textId="77777777" w:rsidR="007B7CA0" w:rsidRPr="00884E4A" w:rsidRDefault="007B7CA0" w:rsidP="00A568FD">
      <w:pPr>
        <w:pStyle w:val="NormalWeb"/>
        <w:spacing w:before="0" w:beforeAutospacing="0" w:after="160" w:afterAutospacing="0"/>
        <w:ind w:right="-360"/>
        <w:jc w:val="both"/>
        <w:rPr>
          <w:rFonts w:ascii="Arial" w:hAnsi="Arial" w:cs="Arial"/>
        </w:rPr>
      </w:pPr>
    </w:p>
    <w:p w14:paraId="7A14F5DE" w14:textId="1D4E7575" w:rsidR="007A2764" w:rsidRPr="00884E4A" w:rsidRDefault="007A2764" w:rsidP="00A568FD">
      <w:pPr>
        <w:pStyle w:val="NormalWeb"/>
        <w:spacing w:before="0" w:beforeAutospacing="0" w:after="160" w:afterAutospacing="0"/>
        <w:ind w:right="-360"/>
        <w:jc w:val="center"/>
        <w:rPr>
          <w:rFonts w:ascii="Arial" w:hAnsi="Arial" w:cs="Arial"/>
          <w:b/>
          <w:bCs/>
        </w:rPr>
      </w:pPr>
      <w:r w:rsidRPr="00884E4A">
        <w:rPr>
          <w:rFonts w:ascii="Arial" w:hAnsi="Arial" w:cs="Arial"/>
          <w:b/>
          <w:bCs/>
        </w:rPr>
        <w:t>Part-III</w:t>
      </w:r>
    </w:p>
    <w:p w14:paraId="2EFE576C" w14:textId="14AE8E04" w:rsidR="007A2764" w:rsidRPr="00884E4A" w:rsidRDefault="007A2764" w:rsidP="00A568FD">
      <w:pPr>
        <w:pStyle w:val="NormalWeb"/>
        <w:numPr>
          <w:ilvl w:val="0"/>
          <w:numId w:val="7"/>
        </w:numPr>
        <w:spacing w:before="0" w:beforeAutospacing="0" w:after="160" w:afterAutospacing="0"/>
        <w:ind w:right="-360"/>
        <w:jc w:val="both"/>
        <w:rPr>
          <w:rFonts w:ascii="Arial" w:hAnsi="Arial" w:cs="Arial"/>
          <w:b/>
          <w:bCs/>
        </w:rPr>
      </w:pPr>
      <w:r w:rsidRPr="00884E4A">
        <w:rPr>
          <w:rFonts w:ascii="Arial" w:hAnsi="Arial" w:cs="Arial"/>
          <w:b/>
          <w:bCs/>
        </w:rPr>
        <w:t>Toward a Contemporary Zakat-Based Public Finance Architecture for Pakistan</w:t>
      </w:r>
    </w:p>
    <w:p w14:paraId="3312BBFE" w14:textId="77777777" w:rsidR="00817188" w:rsidRPr="00884E4A" w:rsidRDefault="00817188" w:rsidP="00817188">
      <w:pPr>
        <w:pStyle w:val="NormalWeb"/>
        <w:ind w:right="-360"/>
        <w:jc w:val="both"/>
        <w:rPr>
          <w:rFonts w:ascii="Arial" w:hAnsi="Arial" w:cs="Arial"/>
          <w:b/>
          <w:bCs/>
        </w:rPr>
      </w:pPr>
      <w:r w:rsidRPr="00884E4A">
        <w:rPr>
          <w:rFonts w:ascii="Arial" w:hAnsi="Arial" w:cs="Arial"/>
        </w:rPr>
        <w:lastRenderedPageBreak/>
        <w:t xml:space="preserve">If the difference between taxation and zakat is conceptual, and the failures of the taxation system are empirical, the next question is resolutely practical: </w:t>
      </w:r>
      <w:r w:rsidRPr="00884E4A">
        <w:rPr>
          <w:rFonts w:ascii="Arial" w:hAnsi="Arial" w:cs="Arial"/>
          <w:b/>
          <w:bCs/>
        </w:rPr>
        <w:t>can zakat structurally take the place of taxation in a modern economy?</w:t>
      </w:r>
      <w:r w:rsidRPr="00884E4A">
        <w:rPr>
          <w:rFonts w:ascii="Arial" w:hAnsi="Arial" w:cs="Arial"/>
        </w:rPr>
        <w:t xml:space="preserve"> More to the point, </w:t>
      </w:r>
      <w:r w:rsidRPr="00884E4A">
        <w:rPr>
          <w:rFonts w:ascii="Arial" w:hAnsi="Arial" w:cs="Arial"/>
          <w:b/>
          <w:bCs/>
        </w:rPr>
        <w:t>can Pakistan-a nuclear state of some 250 million people, functioning in a globalized financial world, with IMF mandates and sovereign debt burdens-reorder its fiscal structure along the dictates of a divine economic institution that predates modern taxation regimes by over fourteen centuries?</w:t>
      </w:r>
    </w:p>
    <w:p w14:paraId="0595E09B" w14:textId="7CA14F56" w:rsidR="00D93C5B" w:rsidRDefault="00D93C5B" w:rsidP="00817188">
      <w:pPr>
        <w:pStyle w:val="NormalWeb"/>
        <w:ind w:right="-360"/>
        <w:jc w:val="both"/>
        <w:rPr>
          <w:rFonts w:ascii="Arial" w:hAnsi="Arial" w:cs="Arial"/>
        </w:rPr>
      </w:pPr>
      <w:r>
        <w:rPr>
          <w:rFonts w:ascii="Arial" w:hAnsi="Arial" w:cs="Arial"/>
        </w:rPr>
        <w:t xml:space="preserve">The answer of this question is not simply </w:t>
      </w:r>
      <w:r w:rsidRPr="00D93C5B">
        <w:rPr>
          <w:rFonts w:ascii="Arial" w:hAnsi="Arial" w:cs="Arial"/>
          <w:b/>
          <w:bCs/>
        </w:rPr>
        <w:t>‘Yes’</w:t>
      </w:r>
      <w:r>
        <w:rPr>
          <w:rFonts w:ascii="Arial" w:hAnsi="Arial" w:cs="Arial"/>
        </w:rPr>
        <w:t xml:space="preserve"> or </w:t>
      </w:r>
      <w:r w:rsidRPr="00D93C5B">
        <w:rPr>
          <w:rFonts w:ascii="Arial" w:hAnsi="Arial" w:cs="Arial"/>
          <w:b/>
          <w:bCs/>
        </w:rPr>
        <w:t>‘No’</w:t>
      </w:r>
      <w:r>
        <w:rPr>
          <w:rFonts w:ascii="Arial" w:hAnsi="Arial" w:cs="Arial"/>
        </w:rPr>
        <w:t xml:space="preserve">, but for sure Pakistan is uniquely positioned to be the first to develop and adopt such model and only but most important reason is that its current taxation framework/model has been collapsed so widely that there is no other way out to adopt Islamic public finance system: Zakat. Hence, the objective is not to conceptualize only but to institutionalize as well through the development and implementation of a credible, transparent, and professionally administered zakat based public finance system that progressively adopts the redistributive and welfare function of the state. </w:t>
      </w:r>
    </w:p>
    <w:p w14:paraId="351AA272" w14:textId="6FA14A96" w:rsidR="007A2764" w:rsidRPr="00884E4A" w:rsidRDefault="00817188" w:rsidP="00817188">
      <w:pPr>
        <w:pStyle w:val="NormalWeb"/>
        <w:spacing w:before="0" w:beforeAutospacing="0" w:after="160" w:afterAutospacing="0"/>
        <w:ind w:right="-360"/>
        <w:jc w:val="both"/>
        <w:rPr>
          <w:rFonts w:ascii="Arial" w:hAnsi="Arial" w:cs="Arial"/>
        </w:rPr>
      </w:pPr>
      <w:r w:rsidRPr="00884E4A">
        <w:rPr>
          <w:rFonts w:ascii="Arial" w:hAnsi="Arial" w:cs="Arial"/>
        </w:rPr>
        <w:t>This trajectory is not a break with the modern world but the rational alignment of the fiscal framework of Pakistan to its demographic, religious, and sociocultural identity</w:t>
      </w:r>
      <w:r w:rsidR="007A2764" w:rsidRPr="00884E4A">
        <w:rPr>
          <w:rFonts w:ascii="Arial" w:hAnsi="Arial" w:cs="Arial"/>
        </w:rPr>
        <w:t>.</w:t>
      </w:r>
    </w:p>
    <w:p w14:paraId="542F8030" w14:textId="38179BD7" w:rsidR="007A2764" w:rsidRPr="00884E4A" w:rsidRDefault="007A2764" w:rsidP="00A568FD">
      <w:pPr>
        <w:pStyle w:val="NormalWeb"/>
        <w:numPr>
          <w:ilvl w:val="1"/>
          <w:numId w:val="7"/>
        </w:numPr>
        <w:spacing w:before="0" w:beforeAutospacing="0" w:after="160" w:afterAutospacing="0"/>
        <w:ind w:right="-360"/>
        <w:jc w:val="both"/>
        <w:rPr>
          <w:rFonts w:ascii="Arial" w:hAnsi="Arial" w:cs="Arial"/>
          <w:b/>
          <w:bCs/>
          <w:color w:val="EE0000"/>
        </w:rPr>
      </w:pPr>
      <w:r w:rsidRPr="00884E4A">
        <w:rPr>
          <w:rFonts w:ascii="Arial" w:hAnsi="Arial" w:cs="Arial"/>
          <w:b/>
          <w:bCs/>
          <w:color w:val="EE0000"/>
        </w:rPr>
        <w:t>Conceptualising Zakat as a Public Finance System</w:t>
      </w:r>
    </w:p>
    <w:p w14:paraId="5184C0D1" w14:textId="77777777" w:rsidR="00056890" w:rsidRPr="00884E4A" w:rsidRDefault="00056890" w:rsidP="00A568FD">
      <w:pPr>
        <w:pStyle w:val="NormalWeb"/>
        <w:spacing w:before="0" w:beforeAutospacing="0" w:after="160" w:afterAutospacing="0"/>
        <w:ind w:right="-360"/>
        <w:jc w:val="both"/>
        <w:rPr>
          <w:rFonts w:ascii="Arial" w:hAnsi="Arial" w:cs="Arial"/>
        </w:rPr>
      </w:pPr>
      <w:r w:rsidRPr="00884E4A">
        <w:rPr>
          <w:rFonts w:ascii="Arial" w:hAnsi="Arial" w:cs="Arial"/>
        </w:rPr>
        <w:t xml:space="preserve">In order to develop an effective system, there is a need to recognize that zakat is not just charitable activity but an institution of fiscal governance. For many centuries, it served as a state-managed mechanism financing public expenditure, financing social protection, reducing poverty, smoothing markets, and guaranteeing the flow of wealth. It is this often-ignored institutional dimension that makes zakat an alternative to, rather than a simple supplement to, modern taxation. </w:t>
      </w:r>
    </w:p>
    <w:p w14:paraId="2E956437" w14:textId="7B57851C" w:rsidR="007A2764" w:rsidRPr="00884E4A" w:rsidRDefault="00056890" w:rsidP="00A568FD">
      <w:pPr>
        <w:pStyle w:val="NormalWeb"/>
        <w:spacing w:before="0" w:beforeAutospacing="0" w:after="160" w:afterAutospacing="0"/>
        <w:ind w:right="-360"/>
        <w:jc w:val="both"/>
        <w:rPr>
          <w:rFonts w:ascii="Arial" w:hAnsi="Arial" w:cs="Arial"/>
        </w:rPr>
      </w:pPr>
      <w:r w:rsidRPr="00884E4A">
        <w:rPr>
          <w:rFonts w:ascii="Arial" w:hAnsi="Arial" w:cs="Arial"/>
        </w:rPr>
        <w:t>Muharami et al. (2020) very clearly showed that zakat possesses the intrinsic characteristics of a redistributive fiscal tool when it is handled in a coherent and transparent way</w:t>
      </w:r>
      <w:r w:rsidR="009C019C" w:rsidRPr="00884E4A">
        <w:rPr>
          <w:rFonts w:ascii="Arial" w:hAnsi="Arial" w:cs="Arial"/>
        </w:rPr>
        <w:t>.</w:t>
      </w:r>
      <w:r w:rsidR="009C019C" w:rsidRPr="00884E4A">
        <w:rPr>
          <w:rStyle w:val="FootnoteReference"/>
          <w:rFonts w:ascii="Arial" w:hAnsi="Arial" w:cs="Arial"/>
        </w:rPr>
        <w:footnoteReference w:id="27"/>
      </w:r>
      <w:r w:rsidR="009C019C" w:rsidRPr="00884E4A">
        <w:rPr>
          <w:rFonts w:ascii="Arial" w:hAnsi="Arial" w:cs="Arial"/>
        </w:rPr>
        <w:t xml:space="preserve"> </w:t>
      </w:r>
      <w:r w:rsidRPr="00884E4A">
        <w:rPr>
          <w:rFonts w:ascii="Arial" w:hAnsi="Arial" w:cs="Arial"/>
        </w:rPr>
        <w:t>In the same vein, the comparative study by Bakar &amp; Rahman</w:t>
      </w:r>
      <w:r w:rsidR="009C019C" w:rsidRPr="00884E4A">
        <w:rPr>
          <w:rStyle w:val="FootnoteReference"/>
          <w:rFonts w:ascii="Arial" w:hAnsi="Arial" w:cs="Arial"/>
        </w:rPr>
        <w:footnoteReference w:id="28"/>
      </w:r>
      <w:r w:rsidR="009C019C" w:rsidRPr="00884E4A">
        <w:rPr>
          <w:rFonts w:ascii="Arial" w:hAnsi="Arial" w:cs="Arial"/>
        </w:rPr>
        <w:t xml:space="preserve"> </w:t>
      </w:r>
      <w:r w:rsidRPr="00884E4A">
        <w:rPr>
          <w:rFonts w:ascii="Arial" w:hAnsi="Arial" w:cs="Arial"/>
        </w:rPr>
        <w:t>underlined the fact that its legitimacy, predetermined rates, and beneficiaries make zakat an instrument for fiscal stability, which is rarely reached by tax-based systems in Muslim-majority countries</w:t>
      </w:r>
      <w:r w:rsidR="009C019C" w:rsidRPr="00884E4A">
        <w:rPr>
          <w:rFonts w:ascii="Arial" w:hAnsi="Arial" w:cs="Arial"/>
        </w:rPr>
        <w:t>.</w:t>
      </w:r>
    </w:p>
    <w:p w14:paraId="71274716" w14:textId="5CA96463" w:rsidR="007A2764" w:rsidRPr="00884E4A" w:rsidRDefault="009C019C" w:rsidP="00A568FD">
      <w:pPr>
        <w:pStyle w:val="NormalWeb"/>
        <w:numPr>
          <w:ilvl w:val="1"/>
          <w:numId w:val="7"/>
        </w:numPr>
        <w:spacing w:before="0" w:beforeAutospacing="0" w:after="160" w:afterAutospacing="0"/>
        <w:ind w:right="-360"/>
        <w:jc w:val="both"/>
        <w:rPr>
          <w:rFonts w:ascii="Arial" w:hAnsi="Arial" w:cs="Arial"/>
          <w:b/>
          <w:bCs/>
        </w:rPr>
      </w:pPr>
      <w:r w:rsidRPr="00884E4A">
        <w:rPr>
          <w:rFonts w:ascii="Arial" w:hAnsi="Arial" w:cs="Arial"/>
          <w:b/>
          <w:bCs/>
        </w:rPr>
        <w:t>The Institutional Pillars of a Zakat-Centric Fiscal Model</w:t>
      </w:r>
    </w:p>
    <w:p w14:paraId="3128C03E" w14:textId="1D07EE03" w:rsidR="00056890" w:rsidRPr="00884E4A" w:rsidRDefault="00056890" w:rsidP="00056890">
      <w:pPr>
        <w:jc w:val="both"/>
        <w:rPr>
          <w:rFonts w:ascii="Arial" w:eastAsia="Times New Roman" w:hAnsi="Arial" w:cs="Arial"/>
          <w:kern w:val="0"/>
          <w14:ligatures w14:val="none"/>
        </w:rPr>
      </w:pPr>
      <w:r w:rsidRPr="00884E4A">
        <w:rPr>
          <w:rFonts w:ascii="Arial" w:eastAsia="Times New Roman" w:hAnsi="Arial" w:cs="Arial"/>
          <w:kern w:val="0"/>
          <w14:ligatures w14:val="none"/>
        </w:rPr>
        <w:t>A modern zakat public-finance architecture for Pakistan requires four interlocking pillars: assessment, collection, distribution, and integration with national budgeting.</w:t>
      </w:r>
    </w:p>
    <w:p w14:paraId="7A4BAF11" w14:textId="3EC45B9D" w:rsidR="009C019C" w:rsidRPr="00884E4A" w:rsidRDefault="009C019C" w:rsidP="00A568FD">
      <w:pPr>
        <w:pStyle w:val="NormalWeb"/>
        <w:numPr>
          <w:ilvl w:val="2"/>
          <w:numId w:val="7"/>
        </w:numPr>
        <w:spacing w:before="0" w:beforeAutospacing="0" w:after="160" w:afterAutospacing="0"/>
        <w:ind w:right="-360" w:firstLine="0"/>
        <w:jc w:val="both"/>
        <w:rPr>
          <w:rFonts w:ascii="Arial" w:hAnsi="Arial" w:cs="Arial"/>
        </w:rPr>
      </w:pPr>
      <w:r w:rsidRPr="00884E4A">
        <w:rPr>
          <w:rFonts w:ascii="Arial" w:hAnsi="Arial" w:cs="Arial"/>
          <w:b/>
          <w:bCs/>
        </w:rPr>
        <w:lastRenderedPageBreak/>
        <w:t>Assessment (Valuation and Coverage)</w:t>
      </w:r>
      <w:r w:rsidR="00862C15" w:rsidRPr="00884E4A">
        <w:rPr>
          <w:rFonts w:ascii="Arial" w:hAnsi="Arial" w:cs="Arial"/>
          <w:b/>
          <w:bCs/>
        </w:rPr>
        <w:t xml:space="preserve">: </w:t>
      </w:r>
      <w:r w:rsidRPr="00884E4A">
        <w:rPr>
          <w:rFonts w:ascii="Arial" w:hAnsi="Arial" w:cs="Arial"/>
        </w:rPr>
        <w:t>Shaikh (2015)</w:t>
      </w:r>
      <w:r w:rsidRPr="00884E4A">
        <w:rPr>
          <w:rStyle w:val="FootnoteReference"/>
          <w:rFonts w:ascii="Arial" w:hAnsi="Arial" w:cs="Arial"/>
        </w:rPr>
        <w:footnoteReference w:id="29"/>
      </w:r>
      <w:r w:rsidR="00056890" w:rsidRPr="00884E4A">
        <w:rPr>
          <w:rFonts w:ascii="Arial" w:hAnsi="Arial" w:cs="Arial"/>
        </w:rPr>
        <w:t xml:space="preserve"> offers the most comprehensive modelling of zakat potential for Pakistan. Based on his estimates, once all zakatable asset classes are accurately valued and documented, be it in the form of gold, cash deposits, livestock, trade inventories, agricultural output, or real estate, the true zakat collecting potential for Pakistan lies between PKR 493 billion and approximately PKR 2.7 trillion annually. This</w:t>
      </w:r>
      <w:r w:rsidR="0045490C">
        <w:rPr>
          <w:rFonts w:ascii="Arial" w:hAnsi="Arial" w:cs="Arial"/>
        </w:rPr>
        <w:t xml:space="preserve"> potential zakat collection </w:t>
      </w:r>
      <w:r w:rsidR="00056890" w:rsidRPr="00884E4A">
        <w:rPr>
          <w:rFonts w:ascii="Arial" w:hAnsi="Arial" w:cs="Arial"/>
        </w:rPr>
        <w:t>surpasses annual direct tax revenue</w:t>
      </w:r>
      <w:r w:rsidR="0045490C">
        <w:rPr>
          <w:rFonts w:ascii="Arial" w:hAnsi="Arial" w:cs="Arial"/>
        </w:rPr>
        <w:t xml:space="preserve"> in FY25. It suggests that fairly managed zakat system will function as a credible fiscal substitute rather than just a welfare supplement</w:t>
      </w:r>
      <w:r w:rsidRPr="00884E4A">
        <w:rPr>
          <w:rFonts w:ascii="Arial" w:hAnsi="Arial" w:cs="Arial"/>
        </w:rPr>
        <w:t>.</w:t>
      </w:r>
    </w:p>
    <w:p w14:paraId="54353BA9" w14:textId="26C557E7" w:rsidR="005855AB" w:rsidRPr="00884E4A" w:rsidRDefault="005855AB" w:rsidP="00A568FD">
      <w:pPr>
        <w:pStyle w:val="NormalWeb"/>
        <w:numPr>
          <w:ilvl w:val="2"/>
          <w:numId w:val="7"/>
        </w:numPr>
        <w:spacing w:before="0" w:beforeAutospacing="0" w:after="160" w:afterAutospacing="0"/>
        <w:ind w:right="-360" w:firstLine="0"/>
        <w:jc w:val="both"/>
        <w:rPr>
          <w:rFonts w:ascii="Arial" w:hAnsi="Arial" w:cs="Arial"/>
          <w:lang w:val="en-US"/>
        </w:rPr>
      </w:pPr>
      <w:r w:rsidRPr="00884E4A">
        <w:rPr>
          <w:rFonts w:ascii="Arial" w:hAnsi="Arial" w:cs="Arial"/>
          <w:b/>
          <w:bCs/>
        </w:rPr>
        <w:t>Collection (Digital, Transparent</w:t>
      </w:r>
      <w:r w:rsidR="0045490C">
        <w:rPr>
          <w:rFonts w:ascii="Arial" w:hAnsi="Arial" w:cs="Arial"/>
          <w:b/>
          <w:bCs/>
        </w:rPr>
        <w:t xml:space="preserve"> and</w:t>
      </w:r>
      <w:r w:rsidRPr="00884E4A">
        <w:rPr>
          <w:rFonts w:ascii="Arial" w:hAnsi="Arial" w:cs="Arial"/>
          <w:b/>
          <w:bCs/>
        </w:rPr>
        <w:t xml:space="preserve"> Compulsory for Eligible Wealth)</w:t>
      </w:r>
      <w:r w:rsidR="00862C15" w:rsidRPr="00884E4A">
        <w:rPr>
          <w:rFonts w:ascii="Arial" w:hAnsi="Arial" w:cs="Arial"/>
          <w:b/>
          <w:bCs/>
        </w:rPr>
        <w:t xml:space="preserve">: </w:t>
      </w:r>
      <w:r w:rsidR="0045490C">
        <w:rPr>
          <w:rFonts w:ascii="Arial" w:hAnsi="Arial" w:cs="Arial"/>
        </w:rPr>
        <w:t>The Ottoman, Abbassid and Umayyad governments professionally documented the zakat records and kept maintained with zakat agencies which made zakat collection effectively possible. Therefore, in Pakistan zakat based financial system should replicate this institutional professionalism through</w:t>
      </w:r>
      <w:r w:rsidRPr="00884E4A">
        <w:rPr>
          <w:rFonts w:ascii="Arial" w:hAnsi="Arial" w:cs="Arial"/>
          <w:lang w:val="en-US"/>
        </w:rPr>
        <w:t>:</w:t>
      </w:r>
    </w:p>
    <w:p w14:paraId="193E97F7" w14:textId="3F3426BB" w:rsidR="005855AB" w:rsidRPr="00884E4A" w:rsidRDefault="0045490C" w:rsidP="00A568FD">
      <w:pPr>
        <w:pStyle w:val="NormalWeb"/>
        <w:numPr>
          <w:ilvl w:val="0"/>
          <w:numId w:val="29"/>
        </w:numPr>
        <w:spacing w:before="0" w:beforeAutospacing="0" w:after="160" w:afterAutospacing="0"/>
        <w:ind w:left="720" w:right="-360" w:firstLine="0"/>
        <w:jc w:val="both"/>
        <w:rPr>
          <w:rFonts w:ascii="Arial" w:hAnsi="Arial" w:cs="Arial"/>
          <w:lang w:val="en-US"/>
        </w:rPr>
      </w:pPr>
      <w:r>
        <w:rPr>
          <w:rFonts w:ascii="Arial" w:hAnsi="Arial" w:cs="Arial"/>
          <w:lang w:val="en-US"/>
        </w:rPr>
        <w:t>Establishment of n</w:t>
      </w:r>
      <w:r w:rsidR="005855AB" w:rsidRPr="00884E4A">
        <w:rPr>
          <w:rFonts w:ascii="Arial" w:hAnsi="Arial" w:cs="Arial"/>
          <w:lang w:val="en-US"/>
        </w:rPr>
        <w:t>ational digital wealth registries,</w:t>
      </w:r>
    </w:p>
    <w:p w14:paraId="1158A2D8" w14:textId="5167E919" w:rsidR="005855AB" w:rsidRPr="00884E4A" w:rsidRDefault="0045490C" w:rsidP="00A568FD">
      <w:pPr>
        <w:pStyle w:val="NormalWeb"/>
        <w:numPr>
          <w:ilvl w:val="0"/>
          <w:numId w:val="29"/>
        </w:numPr>
        <w:spacing w:before="0" w:beforeAutospacing="0" w:after="160" w:afterAutospacing="0"/>
        <w:ind w:left="720" w:right="-360" w:firstLine="0"/>
        <w:jc w:val="both"/>
        <w:rPr>
          <w:rFonts w:ascii="Arial" w:hAnsi="Arial" w:cs="Arial"/>
          <w:lang w:val="en-US"/>
        </w:rPr>
      </w:pPr>
      <w:r>
        <w:rPr>
          <w:rFonts w:ascii="Arial" w:hAnsi="Arial" w:cs="Arial"/>
          <w:lang w:val="en-US"/>
        </w:rPr>
        <w:t>Provision of a</w:t>
      </w:r>
      <w:r w:rsidR="005855AB" w:rsidRPr="00884E4A">
        <w:rPr>
          <w:rFonts w:ascii="Arial" w:hAnsi="Arial" w:cs="Arial"/>
          <w:lang w:val="en-US"/>
        </w:rPr>
        <w:t>utomated nisab calculations,</w:t>
      </w:r>
    </w:p>
    <w:p w14:paraId="106BF038" w14:textId="1910C7C3" w:rsidR="005855AB" w:rsidRPr="00884E4A" w:rsidRDefault="0045490C" w:rsidP="00A568FD">
      <w:pPr>
        <w:pStyle w:val="NormalWeb"/>
        <w:numPr>
          <w:ilvl w:val="0"/>
          <w:numId w:val="29"/>
        </w:numPr>
        <w:spacing w:before="0" w:beforeAutospacing="0" w:after="160" w:afterAutospacing="0"/>
        <w:ind w:left="720" w:right="-360" w:firstLine="0"/>
        <w:jc w:val="both"/>
        <w:rPr>
          <w:rFonts w:ascii="Arial" w:hAnsi="Arial" w:cs="Arial"/>
          <w:lang w:val="en-US"/>
        </w:rPr>
      </w:pPr>
      <w:r>
        <w:rPr>
          <w:rFonts w:ascii="Arial" w:hAnsi="Arial" w:cs="Arial"/>
          <w:lang w:val="en-US"/>
        </w:rPr>
        <w:t>Development of d</w:t>
      </w:r>
      <w:r w:rsidR="005855AB" w:rsidRPr="00884E4A">
        <w:rPr>
          <w:rFonts w:ascii="Arial" w:hAnsi="Arial" w:cs="Arial"/>
          <w:lang w:val="en-US"/>
        </w:rPr>
        <w:t>igital payment systems,</w:t>
      </w:r>
    </w:p>
    <w:p w14:paraId="17EB4D38" w14:textId="1FA84892" w:rsidR="005855AB" w:rsidRPr="00884E4A" w:rsidRDefault="005855AB" w:rsidP="00A568FD">
      <w:pPr>
        <w:pStyle w:val="NormalWeb"/>
        <w:numPr>
          <w:ilvl w:val="0"/>
          <w:numId w:val="29"/>
        </w:numPr>
        <w:spacing w:before="0" w:beforeAutospacing="0" w:after="160" w:afterAutospacing="0"/>
        <w:ind w:left="720" w:right="-360" w:firstLine="0"/>
        <w:jc w:val="both"/>
        <w:rPr>
          <w:rFonts w:ascii="Arial" w:hAnsi="Arial" w:cs="Arial"/>
          <w:lang w:val="en-US"/>
        </w:rPr>
      </w:pPr>
      <w:r w:rsidRPr="00884E4A">
        <w:rPr>
          <w:rFonts w:ascii="Arial" w:hAnsi="Arial" w:cs="Arial"/>
          <w:lang w:val="en-US"/>
        </w:rPr>
        <w:t xml:space="preserve">And </w:t>
      </w:r>
      <w:r w:rsidR="0045490C">
        <w:rPr>
          <w:rFonts w:ascii="Arial" w:hAnsi="Arial" w:cs="Arial"/>
          <w:lang w:val="en-US"/>
        </w:rPr>
        <w:t xml:space="preserve">provision of </w:t>
      </w:r>
      <w:r w:rsidRPr="00884E4A">
        <w:rPr>
          <w:rFonts w:ascii="Arial" w:hAnsi="Arial" w:cs="Arial"/>
          <w:lang w:val="en-US"/>
        </w:rPr>
        <w:t>AI-driven tracking of Zakatable assets.</w:t>
      </w:r>
    </w:p>
    <w:p w14:paraId="38FE0BA6" w14:textId="64ADB0C7" w:rsidR="005855AB" w:rsidRPr="00884E4A" w:rsidRDefault="00056890" w:rsidP="00A568FD">
      <w:pPr>
        <w:pStyle w:val="NormalWeb"/>
        <w:spacing w:before="0" w:beforeAutospacing="0" w:after="160" w:afterAutospacing="0"/>
        <w:ind w:left="720" w:right="-360"/>
        <w:jc w:val="both"/>
        <w:rPr>
          <w:rFonts w:ascii="Arial" w:hAnsi="Arial" w:cs="Arial"/>
          <w:lang w:val="en-US"/>
        </w:rPr>
      </w:pPr>
      <w:r w:rsidRPr="00884E4A">
        <w:rPr>
          <w:rFonts w:ascii="Arial" w:hAnsi="Arial" w:cs="Arial"/>
          <w:lang w:val="en-US"/>
        </w:rPr>
        <w:t>This is not a conceptual leap; Pakistan already has in place the digital infrastructure-NADRA, FBR data systems, State Bank financial flows, banking records-that will operationalize this system. What holds them back are issues related to weak governance and trust, not technological limitations</w:t>
      </w:r>
      <w:r w:rsidR="005855AB" w:rsidRPr="00884E4A">
        <w:rPr>
          <w:rFonts w:ascii="Arial" w:hAnsi="Arial" w:cs="Arial"/>
          <w:lang w:val="en-US"/>
        </w:rPr>
        <w:t>.</w:t>
      </w:r>
    </w:p>
    <w:p w14:paraId="31F0999F" w14:textId="76412D2C" w:rsidR="005855AB" w:rsidRPr="00884E4A" w:rsidRDefault="005855AB" w:rsidP="00A568FD">
      <w:pPr>
        <w:pStyle w:val="NormalWeb"/>
        <w:numPr>
          <w:ilvl w:val="2"/>
          <w:numId w:val="7"/>
        </w:numPr>
        <w:spacing w:before="0" w:beforeAutospacing="0" w:after="160" w:afterAutospacing="0"/>
        <w:ind w:right="-360" w:firstLine="0"/>
        <w:jc w:val="both"/>
        <w:rPr>
          <w:rFonts w:ascii="Arial" w:hAnsi="Arial" w:cs="Arial"/>
        </w:rPr>
      </w:pPr>
      <w:r w:rsidRPr="00884E4A">
        <w:rPr>
          <w:rFonts w:ascii="Arial" w:hAnsi="Arial" w:cs="Arial"/>
          <w:b/>
          <w:bCs/>
        </w:rPr>
        <w:t>Distribution (Qur’ān 9:60 Categories)</w:t>
      </w:r>
      <w:r w:rsidR="00862C15" w:rsidRPr="00884E4A">
        <w:rPr>
          <w:rFonts w:ascii="Arial" w:hAnsi="Arial" w:cs="Arial"/>
          <w:b/>
          <w:bCs/>
        </w:rPr>
        <w:t xml:space="preserve">: </w:t>
      </w:r>
      <w:r w:rsidR="00056890" w:rsidRPr="00884E4A">
        <w:rPr>
          <w:rFonts w:ascii="Arial" w:hAnsi="Arial" w:cs="Arial"/>
        </w:rPr>
        <w:t>The constitutional difference between taxation and zakat becomes functional at the level of distribution. Tax revenues accrue to a consolidated pool subject to political discretion, while zakat is to be distributed only to the categories specified in Qur’ān 9:60. This offers a structural protection against political abuse—a problem that besets Pakistan’s tax-funded welfare programs</w:t>
      </w:r>
      <w:r w:rsidRPr="00884E4A">
        <w:rPr>
          <w:rFonts w:ascii="Arial" w:hAnsi="Arial" w:cs="Arial"/>
        </w:rPr>
        <w:t>.</w:t>
      </w:r>
    </w:p>
    <w:p w14:paraId="511A77AA" w14:textId="713E12F6" w:rsidR="005855AB" w:rsidRPr="00884E4A" w:rsidRDefault="005855AB" w:rsidP="00A568FD">
      <w:pPr>
        <w:pStyle w:val="NormalWeb"/>
        <w:numPr>
          <w:ilvl w:val="2"/>
          <w:numId w:val="7"/>
        </w:numPr>
        <w:spacing w:before="0" w:beforeAutospacing="0" w:after="160" w:afterAutospacing="0"/>
        <w:ind w:firstLine="0"/>
        <w:jc w:val="both"/>
        <w:rPr>
          <w:rFonts w:ascii="Arial" w:hAnsi="Arial" w:cs="Arial"/>
          <w:lang w:val="en-US"/>
        </w:rPr>
      </w:pPr>
      <w:r w:rsidRPr="00884E4A">
        <w:rPr>
          <w:rFonts w:ascii="Arial" w:hAnsi="Arial" w:cs="Arial"/>
          <w:b/>
          <w:bCs/>
        </w:rPr>
        <w:t>Integration with Annual Budgets</w:t>
      </w:r>
      <w:r w:rsidR="00862C15" w:rsidRPr="00884E4A">
        <w:rPr>
          <w:rFonts w:ascii="Arial" w:hAnsi="Arial" w:cs="Arial"/>
          <w:b/>
          <w:bCs/>
        </w:rPr>
        <w:t xml:space="preserve">: </w:t>
      </w:r>
      <w:r w:rsidR="00056890" w:rsidRPr="00884E4A">
        <w:rPr>
          <w:rFonts w:ascii="Arial" w:hAnsi="Arial" w:cs="Arial"/>
          <w:lang w:val="en-US"/>
        </w:rPr>
        <w:t>The most advanced function of a zakat-based fiscal model is its integration with the annual budget. Pakistan should initiate the process of transferring direct welfare schemes like BISP, some pension transfers, debt relief, and target subsidies to a professionally managed national zakat fund. This would:</w:t>
      </w:r>
    </w:p>
    <w:p w14:paraId="7F6D9590" w14:textId="1D7C7339" w:rsidR="005855AB" w:rsidRPr="00884E4A" w:rsidRDefault="00862C15" w:rsidP="00A568FD">
      <w:pPr>
        <w:pStyle w:val="NormalWeb"/>
        <w:numPr>
          <w:ilvl w:val="0"/>
          <w:numId w:val="31"/>
        </w:numPr>
        <w:tabs>
          <w:tab w:val="clear" w:pos="720"/>
          <w:tab w:val="num" w:pos="1350"/>
        </w:tabs>
        <w:spacing w:before="0" w:beforeAutospacing="0" w:after="160" w:afterAutospacing="0"/>
        <w:ind w:left="1800" w:firstLine="0"/>
        <w:jc w:val="both"/>
        <w:rPr>
          <w:rFonts w:ascii="Arial" w:hAnsi="Arial" w:cs="Arial"/>
          <w:lang w:val="en-US"/>
        </w:rPr>
      </w:pPr>
      <w:r w:rsidRPr="00884E4A">
        <w:rPr>
          <w:rFonts w:ascii="Arial" w:hAnsi="Arial" w:cs="Arial"/>
          <w:lang w:val="en-US"/>
        </w:rPr>
        <w:t>R</w:t>
      </w:r>
      <w:r w:rsidR="005855AB" w:rsidRPr="00884E4A">
        <w:rPr>
          <w:rFonts w:ascii="Arial" w:hAnsi="Arial" w:cs="Arial"/>
          <w:lang w:val="en-US"/>
        </w:rPr>
        <w:t xml:space="preserve">educe federal </w:t>
      </w:r>
      <w:r w:rsidR="00056890" w:rsidRPr="00884E4A">
        <w:rPr>
          <w:rFonts w:ascii="Arial" w:hAnsi="Arial" w:cs="Arial"/>
          <w:lang w:val="en-US"/>
        </w:rPr>
        <w:t>spending</w:t>
      </w:r>
    </w:p>
    <w:p w14:paraId="2A0FA93A" w14:textId="03A4D816" w:rsidR="005855AB" w:rsidRPr="00884E4A" w:rsidRDefault="00862C15" w:rsidP="00A568FD">
      <w:pPr>
        <w:pStyle w:val="NormalWeb"/>
        <w:numPr>
          <w:ilvl w:val="0"/>
          <w:numId w:val="31"/>
        </w:numPr>
        <w:tabs>
          <w:tab w:val="clear" w:pos="720"/>
          <w:tab w:val="num" w:pos="1350"/>
        </w:tabs>
        <w:spacing w:before="0" w:beforeAutospacing="0" w:after="160" w:afterAutospacing="0"/>
        <w:ind w:left="1800" w:firstLine="0"/>
        <w:jc w:val="both"/>
        <w:rPr>
          <w:rFonts w:ascii="Arial" w:hAnsi="Arial" w:cs="Arial"/>
          <w:lang w:val="en-US"/>
        </w:rPr>
      </w:pPr>
      <w:r w:rsidRPr="00884E4A">
        <w:rPr>
          <w:rFonts w:ascii="Arial" w:hAnsi="Arial" w:cs="Arial"/>
          <w:lang w:val="en-US"/>
        </w:rPr>
        <w:t>I</w:t>
      </w:r>
      <w:r w:rsidR="005855AB" w:rsidRPr="00884E4A">
        <w:rPr>
          <w:rFonts w:ascii="Arial" w:hAnsi="Arial" w:cs="Arial"/>
          <w:lang w:val="en-US"/>
        </w:rPr>
        <w:t>mprove equity</w:t>
      </w:r>
    </w:p>
    <w:p w14:paraId="35DBEFE9" w14:textId="0456DBE9" w:rsidR="005855AB" w:rsidRPr="00884E4A" w:rsidRDefault="00A30424" w:rsidP="00A568FD">
      <w:pPr>
        <w:pStyle w:val="NormalWeb"/>
        <w:numPr>
          <w:ilvl w:val="0"/>
          <w:numId w:val="31"/>
        </w:numPr>
        <w:tabs>
          <w:tab w:val="clear" w:pos="720"/>
          <w:tab w:val="num" w:pos="1350"/>
        </w:tabs>
        <w:spacing w:before="0" w:beforeAutospacing="0" w:after="160" w:afterAutospacing="0"/>
        <w:ind w:left="1800" w:firstLine="0"/>
        <w:jc w:val="both"/>
        <w:rPr>
          <w:rFonts w:ascii="Arial" w:hAnsi="Arial" w:cs="Arial"/>
          <w:lang w:val="en-US"/>
        </w:rPr>
      </w:pPr>
      <w:r w:rsidRPr="00884E4A">
        <w:rPr>
          <w:rFonts w:ascii="Arial" w:hAnsi="Arial" w:cs="Arial"/>
          <w:lang w:val="en-US"/>
        </w:rPr>
        <w:t>Improve</w:t>
      </w:r>
      <w:r w:rsidR="005855AB" w:rsidRPr="00884E4A">
        <w:rPr>
          <w:rFonts w:ascii="Arial" w:hAnsi="Arial" w:cs="Arial"/>
          <w:lang w:val="en-US"/>
        </w:rPr>
        <w:t xml:space="preserve"> transparency</w:t>
      </w:r>
    </w:p>
    <w:p w14:paraId="518F8F51" w14:textId="4FA3FB23" w:rsidR="005855AB" w:rsidRPr="00884E4A" w:rsidRDefault="00A30424" w:rsidP="00A568FD">
      <w:pPr>
        <w:pStyle w:val="NormalWeb"/>
        <w:numPr>
          <w:ilvl w:val="0"/>
          <w:numId w:val="31"/>
        </w:numPr>
        <w:tabs>
          <w:tab w:val="clear" w:pos="720"/>
          <w:tab w:val="num" w:pos="1350"/>
        </w:tabs>
        <w:spacing w:before="0" w:beforeAutospacing="0" w:after="160" w:afterAutospacing="0"/>
        <w:ind w:left="1800" w:firstLine="0"/>
        <w:jc w:val="both"/>
        <w:rPr>
          <w:rFonts w:ascii="Arial" w:hAnsi="Arial" w:cs="Arial"/>
          <w:lang w:val="en-US"/>
        </w:rPr>
      </w:pPr>
      <w:r w:rsidRPr="00884E4A">
        <w:rPr>
          <w:rFonts w:ascii="Arial" w:hAnsi="Arial" w:cs="Arial"/>
          <w:lang w:val="en-US"/>
        </w:rPr>
        <w:lastRenderedPageBreak/>
        <w:t>Conduct</w:t>
      </w:r>
      <w:r w:rsidR="005855AB" w:rsidRPr="00884E4A">
        <w:rPr>
          <w:rFonts w:ascii="Arial" w:hAnsi="Arial" w:cs="Arial"/>
          <w:lang w:val="en-US"/>
        </w:rPr>
        <w:t xml:space="preserve"> fiscal policy </w:t>
      </w:r>
      <w:r w:rsidRPr="00884E4A">
        <w:rPr>
          <w:rFonts w:ascii="Arial" w:hAnsi="Arial" w:cs="Arial"/>
          <w:lang w:val="en-US"/>
        </w:rPr>
        <w:t>in accordance with Islamic law</w:t>
      </w:r>
      <w:r w:rsidR="005855AB" w:rsidRPr="00884E4A">
        <w:rPr>
          <w:rFonts w:ascii="Arial" w:hAnsi="Arial" w:cs="Arial"/>
          <w:lang w:val="en-US"/>
        </w:rPr>
        <w:t>.</w:t>
      </w:r>
    </w:p>
    <w:p w14:paraId="717D9255" w14:textId="1792B62D" w:rsidR="005855AB" w:rsidRPr="00884E4A" w:rsidRDefault="005855AB" w:rsidP="00A568FD">
      <w:pPr>
        <w:pStyle w:val="NormalWeb"/>
        <w:numPr>
          <w:ilvl w:val="1"/>
          <w:numId w:val="7"/>
        </w:numPr>
        <w:spacing w:before="0" w:beforeAutospacing="0" w:after="160" w:afterAutospacing="0"/>
        <w:jc w:val="both"/>
        <w:rPr>
          <w:rFonts w:ascii="Arial" w:hAnsi="Arial" w:cs="Arial"/>
          <w:b/>
          <w:bCs/>
        </w:rPr>
      </w:pPr>
      <w:r w:rsidRPr="00884E4A">
        <w:rPr>
          <w:rFonts w:ascii="Arial" w:hAnsi="Arial" w:cs="Arial"/>
          <w:b/>
          <w:bCs/>
        </w:rPr>
        <w:t>Can Such a System Coexist with IMF Obligations?</w:t>
      </w:r>
    </w:p>
    <w:p w14:paraId="46702352" w14:textId="2B43BA8C" w:rsidR="00A30424" w:rsidRPr="00884E4A" w:rsidRDefault="00A30424" w:rsidP="00A568FD">
      <w:pPr>
        <w:pStyle w:val="NormalWeb"/>
        <w:spacing w:before="0" w:beforeAutospacing="0" w:after="160" w:afterAutospacing="0"/>
        <w:jc w:val="both"/>
        <w:rPr>
          <w:rFonts w:ascii="Arial" w:hAnsi="Arial" w:cs="Arial"/>
        </w:rPr>
      </w:pPr>
      <w:r w:rsidRPr="00884E4A">
        <w:rPr>
          <w:rFonts w:ascii="Arial" w:hAnsi="Arial" w:cs="Arial"/>
        </w:rPr>
        <w:t>It is a moot question whether a zakat-based architecture can coexist with Pakistan's commitments under the IMF, the World Bank, and international financial regimes. Scholarly clarity and diplomatic precision need to be brought to this issue</w:t>
      </w:r>
    </w:p>
    <w:p w14:paraId="1831BDE7" w14:textId="1A2CCC70" w:rsidR="005855AB" w:rsidRPr="00884E4A" w:rsidRDefault="00A30424" w:rsidP="00A568FD">
      <w:pPr>
        <w:pStyle w:val="NormalWeb"/>
        <w:spacing w:before="0" w:beforeAutospacing="0" w:after="160" w:afterAutospacing="0"/>
        <w:jc w:val="both"/>
        <w:rPr>
          <w:rFonts w:ascii="Arial" w:hAnsi="Arial" w:cs="Arial"/>
        </w:rPr>
      </w:pPr>
      <w:r w:rsidRPr="00884E4A">
        <w:rPr>
          <w:rFonts w:ascii="Arial" w:hAnsi="Arial" w:cs="Arial"/>
        </w:rPr>
        <w:t>The IMF, contrary to common assumptions, does not impose taxation per se. What it requires is</w:t>
      </w:r>
      <w:r w:rsidR="005855AB" w:rsidRPr="00884E4A">
        <w:rPr>
          <w:rFonts w:ascii="Arial" w:hAnsi="Arial" w:cs="Arial"/>
        </w:rPr>
        <w:t>:</w:t>
      </w:r>
    </w:p>
    <w:p w14:paraId="1E346D4A" w14:textId="75995999" w:rsidR="005855AB" w:rsidRPr="00884E4A" w:rsidRDefault="005855AB" w:rsidP="00A568FD">
      <w:pPr>
        <w:pStyle w:val="NormalWeb"/>
        <w:numPr>
          <w:ilvl w:val="0"/>
          <w:numId w:val="33"/>
        </w:numPr>
        <w:spacing w:before="0" w:beforeAutospacing="0" w:after="160" w:afterAutospacing="0"/>
        <w:ind w:firstLine="0"/>
        <w:jc w:val="both"/>
        <w:rPr>
          <w:rFonts w:ascii="Arial" w:hAnsi="Arial" w:cs="Arial"/>
          <w:lang w:val="en-US"/>
        </w:rPr>
      </w:pPr>
      <w:r w:rsidRPr="00884E4A">
        <w:rPr>
          <w:rFonts w:ascii="Arial" w:hAnsi="Arial" w:cs="Arial"/>
          <w:lang w:val="en-US"/>
        </w:rPr>
        <w:t>Sustainable revenue generation,</w:t>
      </w:r>
    </w:p>
    <w:p w14:paraId="5C51647B" w14:textId="3FF4E598" w:rsidR="005855AB" w:rsidRPr="00884E4A" w:rsidRDefault="005855AB" w:rsidP="00A568FD">
      <w:pPr>
        <w:pStyle w:val="NormalWeb"/>
        <w:numPr>
          <w:ilvl w:val="0"/>
          <w:numId w:val="33"/>
        </w:numPr>
        <w:spacing w:before="0" w:beforeAutospacing="0" w:after="160" w:afterAutospacing="0"/>
        <w:ind w:firstLine="0"/>
        <w:jc w:val="both"/>
        <w:rPr>
          <w:rFonts w:ascii="Arial" w:hAnsi="Arial" w:cs="Arial"/>
          <w:lang w:val="en-US"/>
        </w:rPr>
      </w:pPr>
      <w:r w:rsidRPr="00884E4A">
        <w:rPr>
          <w:rFonts w:ascii="Arial" w:hAnsi="Arial" w:cs="Arial"/>
          <w:lang w:val="en-US"/>
        </w:rPr>
        <w:t>Fiscal discipline,</w:t>
      </w:r>
    </w:p>
    <w:p w14:paraId="3988B028" w14:textId="1F848388" w:rsidR="005855AB" w:rsidRPr="00884E4A" w:rsidRDefault="005855AB" w:rsidP="00A568FD">
      <w:pPr>
        <w:pStyle w:val="NormalWeb"/>
        <w:numPr>
          <w:ilvl w:val="0"/>
          <w:numId w:val="33"/>
        </w:numPr>
        <w:spacing w:before="0" w:beforeAutospacing="0" w:after="160" w:afterAutospacing="0"/>
        <w:ind w:firstLine="0"/>
        <w:jc w:val="both"/>
        <w:rPr>
          <w:rFonts w:ascii="Arial" w:hAnsi="Arial" w:cs="Arial"/>
          <w:lang w:val="en-US"/>
        </w:rPr>
      </w:pPr>
      <w:r w:rsidRPr="00884E4A">
        <w:rPr>
          <w:rFonts w:ascii="Arial" w:hAnsi="Arial" w:cs="Arial"/>
          <w:lang w:val="en-US"/>
        </w:rPr>
        <w:t>Reduced deficits,</w:t>
      </w:r>
    </w:p>
    <w:p w14:paraId="4BDAB078" w14:textId="2FC1B0B7" w:rsidR="005855AB" w:rsidRPr="00884E4A" w:rsidRDefault="005855AB" w:rsidP="00A568FD">
      <w:pPr>
        <w:pStyle w:val="NormalWeb"/>
        <w:numPr>
          <w:ilvl w:val="0"/>
          <w:numId w:val="33"/>
        </w:numPr>
        <w:spacing w:before="0" w:beforeAutospacing="0" w:after="160" w:afterAutospacing="0"/>
        <w:ind w:firstLine="0"/>
        <w:jc w:val="both"/>
        <w:rPr>
          <w:rFonts w:ascii="Arial" w:hAnsi="Arial" w:cs="Arial"/>
          <w:lang w:val="en-US"/>
        </w:rPr>
      </w:pPr>
      <w:r w:rsidRPr="00884E4A">
        <w:rPr>
          <w:rFonts w:ascii="Arial" w:hAnsi="Arial" w:cs="Arial"/>
          <w:lang w:val="en-US"/>
        </w:rPr>
        <w:t>Transparency,</w:t>
      </w:r>
    </w:p>
    <w:p w14:paraId="1FB0BF71" w14:textId="3ED473F9" w:rsidR="005855AB" w:rsidRPr="00884E4A" w:rsidRDefault="005855AB" w:rsidP="00A568FD">
      <w:pPr>
        <w:pStyle w:val="NormalWeb"/>
        <w:numPr>
          <w:ilvl w:val="0"/>
          <w:numId w:val="33"/>
        </w:numPr>
        <w:spacing w:before="0" w:beforeAutospacing="0" w:after="160" w:afterAutospacing="0"/>
        <w:ind w:firstLine="0"/>
        <w:jc w:val="both"/>
        <w:rPr>
          <w:rFonts w:ascii="Arial" w:hAnsi="Arial" w:cs="Arial"/>
          <w:lang w:val="en-US"/>
        </w:rPr>
      </w:pPr>
      <w:r w:rsidRPr="00884E4A">
        <w:rPr>
          <w:rFonts w:ascii="Arial" w:hAnsi="Arial" w:cs="Arial"/>
          <w:lang w:val="en-US"/>
        </w:rPr>
        <w:t>Macroeconomic stability.</w:t>
      </w:r>
    </w:p>
    <w:p w14:paraId="56DC3530" w14:textId="1E4FD023" w:rsidR="00761D6E" w:rsidRDefault="00A30424"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None of the</w:t>
      </w:r>
      <w:r w:rsidR="00761D6E">
        <w:rPr>
          <w:rFonts w:ascii="Arial" w:hAnsi="Arial" w:cs="Arial"/>
          <w:lang w:val="en-US"/>
        </w:rPr>
        <w:t xml:space="preserve"> above-mentioned</w:t>
      </w:r>
      <w:r w:rsidRPr="00884E4A">
        <w:rPr>
          <w:rFonts w:ascii="Arial" w:hAnsi="Arial" w:cs="Arial"/>
          <w:lang w:val="en-US"/>
        </w:rPr>
        <w:t xml:space="preserve"> conditions </w:t>
      </w:r>
      <w:r w:rsidR="00761D6E">
        <w:rPr>
          <w:rFonts w:ascii="Arial" w:hAnsi="Arial" w:cs="Arial"/>
          <w:lang w:val="en-US"/>
        </w:rPr>
        <w:t>is</w:t>
      </w:r>
      <w:r w:rsidRPr="00884E4A">
        <w:rPr>
          <w:rFonts w:ascii="Arial" w:hAnsi="Arial" w:cs="Arial"/>
          <w:lang w:val="en-US"/>
        </w:rPr>
        <w:t xml:space="preserve"> logically dependent upon</w:t>
      </w:r>
      <w:r w:rsidR="00761D6E">
        <w:rPr>
          <w:rFonts w:ascii="Arial" w:hAnsi="Arial" w:cs="Arial"/>
          <w:lang w:val="en-US"/>
        </w:rPr>
        <w:t xml:space="preserve"> exploitative</w:t>
      </w:r>
      <w:r w:rsidRPr="00884E4A">
        <w:rPr>
          <w:rFonts w:ascii="Arial" w:hAnsi="Arial" w:cs="Arial"/>
          <w:lang w:val="en-US"/>
        </w:rPr>
        <w:t xml:space="preserve"> taxation</w:t>
      </w:r>
      <w:r w:rsidR="00761D6E">
        <w:rPr>
          <w:rFonts w:ascii="Arial" w:hAnsi="Arial" w:cs="Arial"/>
          <w:lang w:val="en-US"/>
        </w:rPr>
        <w:t xml:space="preserve"> system implemented in Pakistan</w:t>
      </w:r>
      <w:r w:rsidRPr="00884E4A">
        <w:rPr>
          <w:rFonts w:ascii="Arial" w:hAnsi="Arial" w:cs="Arial"/>
          <w:lang w:val="en-US"/>
        </w:rPr>
        <w:t>.</w:t>
      </w:r>
      <w:r w:rsidR="00761D6E">
        <w:rPr>
          <w:rFonts w:ascii="Arial" w:hAnsi="Arial" w:cs="Arial"/>
          <w:lang w:val="en-US"/>
        </w:rPr>
        <w:t xml:space="preserve"> The IMF has no issues with any kind of fiscal frameworks until they meet the agreed targets and IMF has communicated this time and again to its member countries.</w:t>
      </w:r>
    </w:p>
    <w:p w14:paraId="05D8EB4B" w14:textId="10E3031E" w:rsidR="00761D6E" w:rsidRDefault="00761D6E" w:rsidP="00A568FD">
      <w:pPr>
        <w:pStyle w:val="NormalWeb"/>
        <w:spacing w:before="0" w:beforeAutospacing="0" w:after="160" w:afterAutospacing="0"/>
        <w:jc w:val="both"/>
        <w:rPr>
          <w:rFonts w:ascii="Arial" w:hAnsi="Arial" w:cs="Arial"/>
          <w:lang w:val="en-US"/>
        </w:rPr>
      </w:pPr>
      <w:r>
        <w:rPr>
          <w:rFonts w:ascii="Arial" w:hAnsi="Arial" w:cs="Arial"/>
          <w:lang w:val="en-US"/>
        </w:rPr>
        <w:t>There are dozens of examples which reflects this flexibility by IMF to its member countries. Malysia and Indonesia have already incorporated Zakat into their fiscal systems while KSA, Qatar and Kuwait manage zakat based revenue within their national revenue mechanisms. While incorporating zakat into modern fiscal systems, these mentioned countries are still fully compliant with IMF conditions. Therefore, Pakistan could adapt the same strategy.</w:t>
      </w:r>
    </w:p>
    <w:p w14:paraId="1976944E" w14:textId="68683690" w:rsidR="00761D6E" w:rsidRDefault="00761D6E" w:rsidP="00A568FD">
      <w:pPr>
        <w:pStyle w:val="NormalWeb"/>
        <w:spacing w:before="0" w:beforeAutospacing="0" w:after="160" w:afterAutospacing="0"/>
        <w:jc w:val="both"/>
        <w:rPr>
          <w:rFonts w:ascii="Arial" w:hAnsi="Arial" w:cs="Arial"/>
        </w:rPr>
      </w:pPr>
      <w:r>
        <w:rPr>
          <w:rFonts w:ascii="Arial" w:hAnsi="Arial" w:cs="Arial"/>
        </w:rPr>
        <w:t xml:space="preserve">A professionally organized and well managed, transparent, credible and digitized zakat based system would, no doubt, meet IMF stated benchmarks. </w:t>
      </w:r>
      <w:r w:rsidR="00EE6A95">
        <w:rPr>
          <w:rFonts w:ascii="Arial" w:hAnsi="Arial" w:cs="Arial"/>
        </w:rPr>
        <w:t xml:space="preserve">Rather than which fiscal system has been implemented in Pakistan, IMF is more concerned about non-compliant, unpredictable, a lack of proper documentation &amp; evidences and corruption. </w:t>
      </w:r>
      <w:r>
        <w:rPr>
          <w:rFonts w:ascii="Arial" w:hAnsi="Arial" w:cs="Arial"/>
        </w:rPr>
        <w:t xml:space="preserve"> </w:t>
      </w:r>
    </w:p>
    <w:p w14:paraId="484272B3" w14:textId="2F0923D7" w:rsidR="00EE6A95" w:rsidRDefault="00EE6A95" w:rsidP="00A568FD">
      <w:pPr>
        <w:pStyle w:val="NormalWeb"/>
        <w:spacing w:before="0" w:beforeAutospacing="0" w:after="160" w:afterAutospacing="0"/>
        <w:jc w:val="both"/>
        <w:rPr>
          <w:rFonts w:ascii="Arial" w:hAnsi="Arial" w:cs="Arial"/>
        </w:rPr>
      </w:pPr>
      <w:r>
        <w:rPr>
          <w:rFonts w:ascii="Arial" w:hAnsi="Arial" w:cs="Arial"/>
        </w:rPr>
        <w:t xml:space="preserve">Thus, a well-organized and well-structured zakat based fiscal system is fully compatible with IMF standards and benchmarks and for sure it will provide greater stability than current exploitative and disproportional tax system of Pakistan. </w:t>
      </w:r>
    </w:p>
    <w:p w14:paraId="661A8A13" w14:textId="126B6BF4" w:rsidR="00EF656D" w:rsidRPr="00884E4A" w:rsidRDefault="00EF656D"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The Digital</w:t>
      </w:r>
      <w:r w:rsidR="00132C68" w:rsidRPr="00884E4A">
        <w:rPr>
          <w:rFonts w:ascii="Arial" w:hAnsi="Arial" w:cs="Arial"/>
          <w:b/>
          <w:bCs/>
        </w:rPr>
        <w:t xml:space="preserve"> Infrastructure Supporting </w:t>
      </w:r>
      <w:r w:rsidRPr="00884E4A">
        <w:rPr>
          <w:rFonts w:ascii="Arial" w:hAnsi="Arial" w:cs="Arial"/>
          <w:b/>
          <w:bCs/>
        </w:rPr>
        <w:t>Modern Zakat System</w:t>
      </w:r>
    </w:p>
    <w:p w14:paraId="1DAE683D" w14:textId="232CFC6C" w:rsidR="00EE6A95" w:rsidRDefault="00EE6A95" w:rsidP="00A568FD">
      <w:pPr>
        <w:pStyle w:val="NormalWeb"/>
        <w:spacing w:before="0" w:beforeAutospacing="0" w:after="160" w:afterAutospacing="0"/>
        <w:jc w:val="both"/>
        <w:rPr>
          <w:rFonts w:ascii="Arial" w:hAnsi="Arial" w:cs="Arial"/>
          <w:lang w:val="en-US"/>
        </w:rPr>
      </w:pPr>
      <w:r>
        <w:rPr>
          <w:rFonts w:ascii="Arial" w:hAnsi="Arial" w:cs="Arial"/>
          <w:lang w:val="en-US"/>
        </w:rPr>
        <w:t>This shift toward zakat based fiscal system in Pakistan requires a modern, digital and AI based infrastructure which will work as a backbone for registration, accountability, collection, and distribution of zakat effectively. And for that Pakistan has already got most of the components which can establish such an infrastructure with less efforts:</w:t>
      </w:r>
    </w:p>
    <w:p w14:paraId="2BBA3D18" w14:textId="4A7BC52C" w:rsidR="00EF656D" w:rsidRPr="00884E4A" w:rsidRDefault="00EF656D" w:rsidP="00A568FD">
      <w:pPr>
        <w:pStyle w:val="NormalWeb"/>
        <w:numPr>
          <w:ilvl w:val="0"/>
          <w:numId w:val="35"/>
        </w:numPr>
        <w:spacing w:before="0" w:beforeAutospacing="0" w:after="160" w:afterAutospacing="0"/>
        <w:ind w:firstLine="0"/>
        <w:jc w:val="both"/>
        <w:rPr>
          <w:rFonts w:ascii="Arial" w:hAnsi="Arial" w:cs="Arial"/>
          <w:lang w:val="en-US"/>
        </w:rPr>
      </w:pPr>
      <w:r w:rsidRPr="00884E4A">
        <w:rPr>
          <w:rFonts w:ascii="Arial" w:hAnsi="Arial" w:cs="Arial"/>
          <w:b/>
          <w:bCs/>
          <w:lang w:val="en-US"/>
        </w:rPr>
        <w:t>NADRA</w:t>
      </w:r>
      <w:r w:rsidRPr="00884E4A">
        <w:rPr>
          <w:rFonts w:ascii="Arial" w:hAnsi="Arial" w:cs="Arial"/>
          <w:lang w:val="en-US"/>
        </w:rPr>
        <w:t xml:space="preserve"> provides population data and verification</w:t>
      </w:r>
      <w:r w:rsidR="00132C68" w:rsidRPr="00884E4A">
        <w:rPr>
          <w:rFonts w:ascii="Arial" w:hAnsi="Arial" w:cs="Arial"/>
          <w:lang w:val="en-US"/>
        </w:rPr>
        <w:t xml:space="preserve"> of identity</w:t>
      </w:r>
      <w:r w:rsidRPr="00884E4A">
        <w:rPr>
          <w:rFonts w:ascii="Arial" w:hAnsi="Arial" w:cs="Arial"/>
          <w:lang w:val="en-US"/>
        </w:rPr>
        <w:t>.</w:t>
      </w:r>
    </w:p>
    <w:p w14:paraId="22C69617" w14:textId="1F424E9C" w:rsidR="00EF656D" w:rsidRPr="00884E4A" w:rsidRDefault="00EF656D" w:rsidP="00A568FD">
      <w:pPr>
        <w:pStyle w:val="NormalWeb"/>
        <w:numPr>
          <w:ilvl w:val="0"/>
          <w:numId w:val="35"/>
        </w:numPr>
        <w:spacing w:before="0" w:beforeAutospacing="0" w:after="160" w:afterAutospacing="0"/>
        <w:ind w:firstLine="0"/>
        <w:jc w:val="both"/>
        <w:rPr>
          <w:rFonts w:ascii="Arial" w:hAnsi="Arial" w:cs="Arial"/>
          <w:lang w:val="en-US"/>
        </w:rPr>
      </w:pPr>
      <w:r w:rsidRPr="00884E4A">
        <w:rPr>
          <w:rFonts w:ascii="Arial" w:hAnsi="Arial" w:cs="Arial"/>
          <w:b/>
          <w:bCs/>
          <w:lang w:val="en-US"/>
        </w:rPr>
        <w:t>FBR’s digital systems</w:t>
      </w:r>
      <w:r w:rsidRPr="00884E4A">
        <w:rPr>
          <w:rFonts w:ascii="Arial" w:hAnsi="Arial" w:cs="Arial"/>
          <w:lang w:val="en-US"/>
        </w:rPr>
        <w:t xml:space="preserve"> </w:t>
      </w:r>
      <w:r w:rsidR="00132C68" w:rsidRPr="00884E4A">
        <w:rPr>
          <w:rFonts w:ascii="Arial" w:hAnsi="Arial" w:cs="Arial"/>
          <w:lang w:val="en-US"/>
        </w:rPr>
        <w:t xml:space="preserve">capture significant </w:t>
      </w:r>
      <w:r w:rsidR="00F12C23" w:rsidRPr="00884E4A">
        <w:rPr>
          <w:rFonts w:ascii="Arial" w:hAnsi="Arial" w:cs="Arial"/>
          <w:lang w:val="en-US"/>
        </w:rPr>
        <w:t>amounts</w:t>
      </w:r>
      <w:r w:rsidRPr="00884E4A">
        <w:rPr>
          <w:rFonts w:ascii="Arial" w:hAnsi="Arial" w:cs="Arial"/>
          <w:lang w:val="en-US"/>
        </w:rPr>
        <w:t xml:space="preserve"> of financial activity.</w:t>
      </w:r>
    </w:p>
    <w:p w14:paraId="3778B810" w14:textId="773CB3D7" w:rsidR="00EF656D" w:rsidRPr="00884E4A" w:rsidRDefault="00132C68" w:rsidP="00A568FD">
      <w:pPr>
        <w:pStyle w:val="NormalWeb"/>
        <w:numPr>
          <w:ilvl w:val="0"/>
          <w:numId w:val="35"/>
        </w:numPr>
        <w:spacing w:before="0" w:beforeAutospacing="0" w:after="160" w:afterAutospacing="0"/>
        <w:ind w:firstLine="0"/>
        <w:jc w:val="both"/>
        <w:rPr>
          <w:rFonts w:ascii="Arial" w:hAnsi="Arial" w:cs="Arial"/>
          <w:lang w:val="en-US"/>
        </w:rPr>
      </w:pPr>
      <w:r w:rsidRPr="00884E4A">
        <w:rPr>
          <w:rFonts w:ascii="Arial" w:hAnsi="Arial" w:cs="Arial"/>
          <w:b/>
          <w:bCs/>
          <w:lang w:val="en-US"/>
        </w:rPr>
        <w:t xml:space="preserve">Digitalization of </w:t>
      </w:r>
      <w:r w:rsidR="00EF656D" w:rsidRPr="00884E4A">
        <w:rPr>
          <w:rFonts w:ascii="Arial" w:hAnsi="Arial" w:cs="Arial"/>
          <w:b/>
          <w:bCs/>
          <w:lang w:val="en-US"/>
        </w:rPr>
        <w:t>Banking</w:t>
      </w:r>
      <w:r w:rsidR="00EF656D" w:rsidRPr="00884E4A">
        <w:rPr>
          <w:rFonts w:ascii="Arial" w:hAnsi="Arial" w:cs="Arial"/>
          <w:lang w:val="en-US"/>
        </w:rPr>
        <w:t xml:space="preserve"> and </w:t>
      </w:r>
      <w:r w:rsidR="00EF656D" w:rsidRPr="00884E4A">
        <w:rPr>
          <w:rFonts w:ascii="Arial" w:hAnsi="Arial" w:cs="Arial"/>
          <w:b/>
          <w:bCs/>
          <w:lang w:val="en-US"/>
        </w:rPr>
        <w:t>R</w:t>
      </w:r>
      <w:r w:rsidR="00F12C23">
        <w:rPr>
          <w:rFonts w:ascii="Arial" w:hAnsi="Arial" w:cs="Arial"/>
          <w:b/>
          <w:bCs/>
          <w:lang w:val="en-US"/>
        </w:rPr>
        <w:t>AAST</w:t>
      </w:r>
      <w:r w:rsidR="00EF656D" w:rsidRPr="00884E4A">
        <w:rPr>
          <w:rFonts w:ascii="Arial" w:hAnsi="Arial" w:cs="Arial"/>
          <w:lang w:val="en-US"/>
        </w:rPr>
        <w:t xml:space="preserve"> </w:t>
      </w:r>
      <w:r w:rsidR="00F12C23" w:rsidRPr="00884E4A">
        <w:rPr>
          <w:rFonts w:ascii="Arial" w:hAnsi="Arial" w:cs="Arial"/>
          <w:lang w:val="en-US"/>
        </w:rPr>
        <w:t>enable</w:t>
      </w:r>
      <w:r w:rsidR="00F12C23">
        <w:rPr>
          <w:rFonts w:ascii="Arial" w:hAnsi="Arial" w:cs="Arial"/>
          <w:lang w:val="en-US"/>
        </w:rPr>
        <w:t>s</w:t>
      </w:r>
      <w:r w:rsidRPr="00884E4A">
        <w:rPr>
          <w:rFonts w:ascii="Arial" w:hAnsi="Arial" w:cs="Arial"/>
          <w:lang w:val="en-US"/>
        </w:rPr>
        <w:t xml:space="preserve"> a</w:t>
      </w:r>
      <w:r w:rsidR="00EF656D" w:rsidRPr="00884E4A">
        <w:rPr>
          <w:rFonts w:ascii="Arial" w:hAnsi="Arial" w:cs="Arial"/>
          <w:lang w:val="en-US"/>
        </w:rPr>
        <w:t xml:space="preserve"> real-time payment </w:t>
      </w:r>
      <w:r w:rsidR="00F12C23" w:rsidRPr="00884E4A">
        <w:rPr>
          <w:rFonts w:ascii="Arial" w:hAnsi="Arial" w:cs="Arial"/>
          <w:lang w:val="en-US"/>
        </w:rPr>
        <w:t>facility</w:t>
      </w:r>
      <w:r w:rsidR="00EF656D" w:rsidRPr="00884E4A">
        <w:rPr>
          <w:rFonts w:ascii="Arial" w:hAnsi="Arial" w:cs="Arial"/>
          <w:lang w:val="en-US"/>
        </w:rPr>
        <w:t>.</w:t>
      </w:r>
    </w:p>
    <w:p w14:paraId="2D3A1122" w14:textId="2110A2B7" w:rsidR="00EF656D" w:rsidRPr="00884E4A" w:rsidRDefault="00F12C23" w:rsidP="00A568FD">
      <w:pPr>
        <w:pStyle w:val="NormalWeb"/>
        <w:numPr>
          <w:ilvl w:val="0"/>
          <w:numId w:val="35"/>
        </w:numPr>
        <w:spacing w:before="0" w:beforeAutospacing="0" w:after="160" w:afterAutospacing="0"/>
        <w:ind w:firstLine="0"/>
        <w:jc w:val="both"/>
        <w:rPr>
          <w:rFonts w:ascii="Arial" w:hAnsi="Arial" w:cs="Arial"/>
          <w:lang w:val="en-US"/>
        </w:rPr>
      </w:pPr>
      <w:r w:rsidRPr="00884E4A">
        <w:rPr>
          <w:rFonts w:ascii="Arial" w:hAnsi="Arial" w:cs="Arial"/>
          <w:b/>
          <w:bCs/>
          <w:lang w:val="en-US"/>
        </w:rPr>
        <w:lastRenderedPageBreak/>
        <w:t>Financial</w:t>
      </w:r>
      <w:r w:rsidR="00132C68" w:rsidRPr="00884E4A">
        <w:rPr>
          <w:rFonts w:ascii="Arial" w:hAnsi="Arial" w:cs="Arial"/>
          <w:b/>
          <w:bCs/>
          <w:lang w:val="en-US"/>
        </w:rPr>
        <w:t xml:space="preserve"> monitoring by the </w:t>
      </w:r>
      <w:r w:rsidR="00EF656D" w:rsidRPr="00884E4A">
        <w:rPr>
          <w:rFonts w:ascii="Arial" w:hAnsi="Arial" w:cs="Arial"/>
          <w:b/>
          <w:bCs/>
          <w:lang w:val="en-US"/>
        </w:rPr>
        <w:t>State Bank</w:t>
      </w:r>
      <w:r>
        <w:rPr>
          <w:rFonts w:ascii="Arial" w:hAnsi="Arial" w:cs="Arial"/>
          <w:b/>
          <w:bCs/>
          <w:lang w:val="en-US"/>
        </w:rPr>
        <w:t xml:space="preserve"> of Pakistan</w:t>
      </w:r>
      <w:r w:rsidR="00EF656D" w:rsidRPr="00884E4A">
        <w:rPr>
          <w:rFonts w:ascii="Arial" w:hAnsi="Arial" w:cs="Arial"/>
          <w:b/>
          <w:bCs/>
          <w:lang w:val="en-US"/>
        </w:rPr>
        <w:t xml:space="preserve"> </w:t>
      </w:r>
      <w:r>
        <w:rPr>
          <w:rFonts w:ascii="Arial" w:hAnsi="Arial" w:cs="Arial"/>
          <w:lang w:val="en-US"/>
        </w:rPr>
        <w:t>provides</w:t>
      </w:r>
      <w:r w:rsidR="00EF656D" w:rsidRPr="00884E4A">
        <w:rPr>
          <w:rFonts w:ascii="Arial" w:hAnsi="Arial" w:cs="Arial"/>
          <w:lang w:val="en-US"/>
        </w:rPr>
        <w:t xml:space="preserve"> tracking of high-value</w:t>
      </w:r>
      <w:r>
        <w:rPr>
          <w:rFonts w:ascii="Arial" w:hAnsi="Arial" w:cs="Arial"/>
          <w:lang w:val="en-US"/>
        </w:rPr>
        <w:t>d</w:t>
      </w:r>
      <w:r w:rsidR="00EF656D" w:rsidRPr="00884E4A">
        <w:rPr>
          <w:rFonts w:ascii="Arial" w:hAnsi="Arial" w:cs="Arial"/>
          <w:lang w:val="en-US"/>
        </w:rPr>
        <w:t xml:space="preserve"> assets.</w:t>
      </w:r>
    </w:p>
    <w:p w14:paraId="16C47233" w14:textId="211A158D" w:rsidR="00EF656D" w:rsidRPr="00884E4A" w:rsidRDefault="00EF656D" w:rsidP="00A568FD">
      <w:pPr>
        <w:pStyle w:val="NormalWeb"/>
        <w:numPr>
          <w:ilvl w:val="0"/>
          <w:numId w:val="35"/>
        </w:numPr>
        <w:spacing w:before="0" w:beforeAutospacing="0" w:after="160" w:afterAutospacing="0"/>
        <w:ind w:firstLine="0"/>
        <w:jc w:val="both"/>
        <w:rPr>
          <w:rFonts w:ascii="Arial" w:hAnsi="Arial" w:cs="Arial"/>
          <w:lang w:val="en-US"/>
        </w:rPr>
      </w:pPr>
      <w:r w:rsidRPr="00884E4A">
        <w:rPr>
          <w:rFonts w:ascii="Arial" w:hAnsi="Arial" w:cs="Arial"/>
          <w:b/>
          <w:bCs/>
          <w:lang w:val="en-US"/>
        </w:rPr>
        <w:t>BISP’s NSER database</w:t>
      </w:r>
      <w:r w:rsidRPr="00884E4A">
        <w:rPr>
          <w:rFonts w:ascii="Arial" w:hAnsi="Arial" w:cs="Arial"/>
          <w:lang w:val="en-US"/>
        </w:rPr>
        <w:t xml:space="preserve"> </w:t>
      </w:r>
      <w:r w:rsidR="00132C68" w:rsidRPr="00884E4A">
        <w:rPr>
          <w:rFonts w:ascii="Arial" w:hAnsi="Arial" w:cs="Arial"/>
          <w:lang w:val="en-US"/>
        </w:rPr>
        <w:t>has</w:t>
      </w:r>
      <w:r w:rsidRPr="00884E4A">
        <w:rPr>
          <w:rFonts w:ascii="Arial" w:hAnsi="Arial" w:cs="Arial"/>
          <w:lang w:val="en-US"/>
        </w:rPr>
        <w:t xml:space="preserve"> </w:t>
      </w:r>
      <w:r w:rsidR="00E946C7">
        <w:rPr>
          <w:rFonts w:ascii="Arial" w:hAnsi="Arial" w:cs="Arial"/>
          <w:lang w:val="en-US"/>
        </w:rPr>
        <w:t>massive</w:t>
      </w:r>
      <w:r w:rsidRPr="00884E4A">
        <w:rPr>
          <w:rFonts w:ascii="Arial" w:hAnsi="Arial" w:cs="Arial"/>
          <w:lang w:val="en-US"/>
        </w:rPr>
        <w:t xml:space="preserve"> </w:t>
      </w:r>
      <w:r w:rsidR="00132C68" w:rsidRPr="00884E4A">
        <w:rPr>
          <w:rFonts w:ascii="Arial" w:hAnsi="Arial" w:cs="Arial"/>
          <w:lang w:val="en-US"/>
        </w:rPr>
        <w:t xml:space="preserve">data on </w:t>
      </w:r>
      <w:r w:rsidRPr="00884E4A">
        <w:rPr>
          <w:rFonts w:ascii="Arial" w:hAnsi="Arial" w:cs="Arial"/>
          <w:lang w:val="en-US"/>
        </w:rPr>
        <w:t xml:space="preserve">poverty. </w:t>
      </w:r>
    </w:p>
    <w:p w14:paraId="1D16BFB9" w14:textId="7BEE10CE" w:rsidR="00EF656D" w:rsidRPr="00884E4A" w:rsidRDefault="00B34C6F" w:rsidP="00A568FD">
      <w:pPr>
        <w:pStyle w:val="NormalWeb"/>
        <w:spacing w:before="0" w:beforeAutospacing="0" w:after="160" w:afterAutospacing="0"/>
        <w:jc w:val="both"/>
        <w:rPr>
          <w:rFonts w:ascii="Arial" w:hAnsi="Arial" w:cs="Arial"/>
          <w:lang w:val="en-US"/>
        </w:rPr>
      </w:pPr>
      <w:r>
        <w:rPr>
          <w:rFonts w:ascii="Arial" w:hAnsi="Arial" w:cs="Arial"/>
          <w:lang w:val="en-US"/>
        </w:rPr>
        <w:t xml:space="preserve">An independent, autonomous, well organized, effective and efficient Zakat system can be developed by integrating above named databases within a centralized National Zakat Authority (NZA) which will create a digital ecosystem where zakat calculation, collection, identification of payers and receivers will be </w:t>
      </w:r>
      <w:r w:rsidR="000C5C5A">
        <w:rPr>
          <w:rFonts w:ascii="Arial" w:hAnsi="Arial" w:cs="Arial"/>
          <w:lang w:val="en-US"/>
        </w:rPr>
        <w:t xml:space="preserve">automated through AI enable technologies. And again this is not something which is only conceptually possible but it can be, for sure, institutionalized in Pakistan. </w:t>
      </w:r>
    </w:p>
    <w:p w14:paraId="4B6114D6" w14:textId="2558F4A9" w:rsidR="00EF656D" w:rsidRPr="00884E4A" w:rsidRDefault="00EF656D"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Rebuilding Trust: The Moral Advantage of Zakat</w:t>
      </w:r>
    </w:p>
    <w:p w14:paraId="7816C2EA" w14:textId="03FDCE7E" w:rsidR="00EF656D" w:rsidRPr="006B3382" w:rsidRDefault="006B3382" w:rsidP="00A568FD">
      <w:pPr>
        <w:pStyle w:val="NormalWeb"/>
        <w:spacing w:before="0" w:beforeAutospacing="0" w:after="160" w:afterAutospacing="0"/>
        <w:jc w:val="both"/>
        <w:rPr>
          <w:rFonts w:ascii="Arial" w:hAnsi="Arial" w:cs="Arial"/>
          <w:lang w:val="en-US"/>
        </w:rPr>
      </w:pPr>
      <w:r w:rsidRPr="006B3382">
        <w:rPr>
          <w:rFonts w:ascii="Arial" w:hAnsi="Arial" w:cs="Arial"/>
          <w:lang w:val="en-US"/>
        </w:rPr>
        <w:t xml:space="preserve">One of the basic problems of taxation system in Pakistan is lack of public trust. Publicly it is perceived as misused, wasted or spent only to facilitate affluents and riches. However, it will be not the case with Zakat as it holds divine legitimacy and if it is incorporated </w:t>
      </w:r>
      <w:r>
        <w:rPr>
          <w:rFonts w:ascii="Arial" w:hAnsi="Arial" w:cs="Arial"/>
          <w:lang w:val="en-US"/>
        </w:rPr>
        <w:t>with transparency</w:t>
      </w:r>
      <w:r w:rsidRPr="006B3382">
        <w:rPr>
          <w:rFonts w:ascii="Arial" w:hAnsi="Arial" w:cs="Arial"/>
          <w:lang w:val="en-US"/>
        </w:rPr>
        <w:t xml:space="preserve"> and managed professionally then it will become the 1</w:t>
      </w:r>
      <w:r w:rsidRPr="006B3382">
        <w:rPr>
          <w:rFonts w:ascii="Arial" w:hAnsi="Arial" w:cs="Arial"/>
          <w:vertAlign w:val="superscript"/>
          <w:lang w:val="en-US"/>
        </w:rPr>
        <w:t>st</w:t>
      </w:r>
      <w:r w:rsidRPr="006B3382">
        <w:rPr>
          <w:rFonts w:ascii="Arial" w:hAnsi="Arial" w:cs="Arial"/>
          <w:lang w:val="en-US"/>
        </w:rPr>
        <w:t xml:space="preserve"> fiscal tool of Pakistan that</w:t>
      </w:r>
      <w:r w:rsidR="00EF656D" w:rsidRPr="006B3382">
        <w:rPr>
          <w:rFonts w:ascii="Arial" w:hAnsi="Arial" w:cs="Arial"/>
          <w:lang w:val="en-US"/>
        </w:rPr>
        <w:t>:</w:t>
      </w:r>
    </w:p>
    <w:p w14:paraId="1C407DF3" w14:textId="10230648" w:rsidR="00EF656D" w:rsidRPr="00884E4A" w:rsidRDefault="00ED6C7B" w:rsidP="00A568FD">
      <w:pPr>
        <w:pStyle w:val="NormalWeb"/>
        <w:numPr>
          <w:ilvl w:val="0"/>
          <w:numId w:val="37"/>
        </w:numPr>
        <w:spacing w:before="0" w:beforeAutospacing="0" w:after="160" w:afterAutospacing="0"/>
        <w:ind w:firstLine="0"/>
        <w:jc w:val="both"/>
        <w:rPr>
          <w:rFonts w:ascii="Arial" w:hAnsi="Arial" w:cs="Arial"/>
          <w:lang w:val="en-US"/>
        </w:rPr>
      </w:pPr>
      <w:r w:rsidRPr="00884E4A">
        <w:rPr>
          <w:rFonts w:ascii="Arial" w:hAnsi="Arial" w:cs="Arial"/>
          <w:lang w:val="en-US"/>
        </w:rPr>
        <w:t>Corresponds to religious conscience</w:t>
      </w:r>
    </w:p>
    <w:p w14:paraId="712C9F54" w14:textId="2AB4BB12" w:rsidR="00EF656D" w:rsidRPr="00884E4A" w:rsidRDefault="00EF656D" w:rsidP="00A568FD">
      <w:pPr>
        <w:pStyle w:val="NormalWeb"/>
        <w:numPr>
          <w:ilvl w:val="0"/>
          <w:numId w:val="37"/>
        </w:numPr>
        <w:spacing w:before="0" w:beforeAutospacing="0" w:after="160" w:afterAutospacing="0"/>
        <w:ind w:firstLine="0"/>
        <w:jc w:val="both"/>
        <w:rPr>
          <w:rFonts w:ascii="Arial" w:hAnsi="Arial" w:cs="Arial"/>
          <w:lang w:val="en-US"/>
        </w:rPr>
      </w:pPr>
      <w:r w:rsidRPr="00884E4A">
        <w:rPr>
          <w:rFonts w:ascii="Arial" w:hAnsi="Arial" w:cs="Arial"/>
          <w:lang w:val="en-US"/>
        </w:rPr>
        <w:t>Resonate</w:t>
      </w:r>
      <w:r w:rsidR="00ED6C7B" w:rsidRPr="00884E4A">
        <w:rPr>
          <w:rFonts w:ascii="Arial" w:hAnsi="Arial" w:cs="Arial"/>
          <w:lang w:val="en-US"/>
        </w:rPr>
        <w:t>s</w:t>
      </w:r>
      <w:r w:rsidRPr="00884E4A">
        <w:rPr>
          <w:rFonts w:ascii="Arial" w:hAnsi="Arial" w:cs="Arial"/>
          <w:lang w:val="en-US"/>
        </w:rPr>
        <w:t xml:space="preserve"> with moral psychology</w:t>
      </w:r>
    </w:p>
    <w:p w14:paraId="57E9415D" w14:textId="44B0FF45" w:rsidR="00EF656D" w:rsidRPr="00884E4A" w:rsidRDefault="00ED6C7B" w:rsidP="00A568FD">
      <w:pPr>
        <w:pStyle w:val="NormalWeb"/>
        <w:numPr>
          <w:ilvl w:val="0"/>
          <w:numId w:val="37"/>
        </w:numPr>
        <w:spacing w:before="0" w:beforeAutospacing="0" w:after="160" w:afterAutospacing="0"/>
        <w:ind w:firstLine="0"/>
        <w:jc w:val="both"/>
        <w:rPr>
          <w:rFonts w:ascii="Arial" w:hAnsi="Arial" w:cs="Arial"/>
          <w:lang w:val="en-US"/>
        </w:rPr>
      </w:pPr>
      <w:r w:rsidRPr="00884E4A">
        <w:rPr>
          <w:rFonts w:ascii="Arial" w:hAnsi="Arial" w:cs="Arial"/>
          <w:lang w:val="en-US"/>
        </w:rPr>
        <w:t>Facilitates</w:t>
      </w:r>
      <w:r w:rsidR="00EF656D" w:rsidRPr="00884E4A">
        <w:rPr>
          <w:rFonts w:ascii="Arial" w:hAnsi="Arial" w:cs="Arial"/>
          <w:lang w:val="en-US"/>
        </w:rPr>
        <w:t xml:space="preserve"> voluntary compliance and</w:t>
      </w:r>
    </w:p>
    <w:p w14:paraId="2A7D83B3" w14:textId="78F43ABD" w:rsidR="00EF656D" w:rsidRPr="00884E4A" w:rsidRDefault="00EF656D" w:rsidP="00A568FD">
      <w:pPr>
        <w:pStyle w:val="NormalWeb"/>
        <w:numPr>
          <w:ilvl w:val="0"/>
          <w:numId w:val="37"/>
        </w:numPr>
        <w:spacing w:before="0" w:beforeAutospacing="0" w:after="160" w:afterAutospacing="0"/>
        <w:ind w:firstLine="0"/>
        <w:jc w:val="both"/>
        <w:rPr>
          <w:rFonts w:ascii="Arial" w:hAnsi="Arial" w:cs="Arial"/>
          <w:lang w:val="en-US"/>
        </w:rPr>
      </w:pPr>
      <w:r w:rsidRPr="00884E4A">
        <w:rPr>
          <w:rFonts w:ascii="Arial" w:hAnsi="Arial" w:cs="Arial"/>
          <w:lang w:val="en-US"/>
        </w:rPr>
        <w:t>Restore</w:t>
      </w:r>
      <w:r w:rsidR="00ED6C7B" w:rsidRPr="00884E4A">
        <w:rPr>
          <w:rFonts w:ascii="Arial" w:hAnsi="Arial" w:cs="Arial"/>
          <w:lang w:val="en-US"/>
        </w:rPr>
        <w:t>s</w:t>
      </w:r>
      <w:r w:rsidRPr="00884E4A">
        <w:rPr>
          <w:rFonts w:ascii="Arial" w:hAnsi="Arial" w:cs="Arial"/>
          <w:lang w:val="en-US"/>
        </w:rPr>
        <w:t xml:space="preserve"> </w:t>
      </w:r>
      <w:r w:rsidR="00ED6C7B" w:rsidRPr="00884E4A">
        <w:rPr>
          <w:rFonts w:ascii="Arial" w:hAnsi="Arial" w:cs="Arial"/>
          <w:lang w:val="en-US"/>
        </w:rPr>
        <w:t>confidence</w:t>
      </w:r>
      <w:r w:rsidRPr="00884E4A">
        <w:rPr>
          <w:rFonts w:ascii="Arial" w:hAnsi="Arial" w:cs="Arial"/>
          <w:lang w:val="en-US"/>
        </w:rPr>
        <w:t xml:space="preserve"> in state institutions.</w:t>
      </w:r>
    </w:p>
    <w:p w14:paraId="1B26BE14" w14:textId="54FAD4E4" w:rsidR="00EF656D" w:rsidRPr="00884E4A" w:rsidRDefault="00ED6C7B"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 xml:space="preserve">The credibility deficit that undermines the Federal Board of Revenue does not affect Zakat, because Zakat constitutes a Command of Allaah and not a government imposition. This </w:t>
      </w:r>
      <w:r w:rsidR="006B3382">
        <w:rPr>
          <w:rFonts w:ascii="Arial" w:hAnsi="Arial" w:cs="Arial"/>
          <w:lang w:val="en-US"/>
        </w:rPr>
        <w:t>religious obligation</w:t>
      </w:r>
      <w:r w:rsidRPr="00884E4A">
        <w:rPr>
          <w:rFonts w:ascii="Arial" w:hAnsi="Arial" w:cs="Arial"/>
          <w:lang w:val="en-US"/>
        </w:rPr>
        <w:t xml:space="preserve"> </w:t>
      </w:r>
      <w:r w:rsidR="006B3382" w:rsidRPr="00884E4A">
        <w:rPr>
          <w:rFonts w:ascii="Arial" w:hAnsi="Arial" w:cs="Arial"/>
          <w:lang w:val="en-US"/>
        </w:rPr>
        <w:t>forms</w:t>
      </w:r>
      <w:r w:rsidRPr="00884E4A">
        <w:rPr>
          <w:rFonts w:ascii="Arial" w:hAnsi="Arial" w:cs="Arial"/>
          <w:lang w:val="en-US"/>
        </w:rPr>
        <w:t xml:space="preserve"> the most </w:t>
      </w:r>
      <w:r w:rsidR="006B3382" w:rsidRPr="00884E4A">
        <w:rPr>
          <w:rFonts w:ascii="Arial" w:hAnsi="Arial" w:cs="Arial"/>
          <w:lang w:val="en-US"/>
        </w:rPr>
        <w:t>insistent</w:t>
      </w:r>
      <w:r w:rsidRPr="00884E4A">
        <w:rPr>
          <w:rFonts w:ascii="Arial" w:hAnsi="Arial" w:cs="Arial"/>
          <w:lang w:val="en-US"/>
        </w:rPr>
        <w:t xml:space="preserve"> justification for the </w:t>
      </w:r>
      <w:r w:rsidR="006B3382" w:rsidRPr="00884E4A">
        <w:rPr>
          <w:rFonts w:ascii="Arial" w:hAnsi="Arial" w:cs="Arial"/>
          <w:lang w:val="en-US"/>
        </w:rPr>
        <w:t>prospective</w:t>
      </w:r>
      <w:r w:rsidRPr="00884E4A">
        <w:rPr>
          <w:rFonts w:ascii="Arial" w:hAnsi="Arial" w:cs="Arial"/>
          <w:lang w:val="en-US"/>
        </w:rPr>
        <w:t xml:space="preserve"> success of a Zakat-based </w:t>
      </w:r>
      <w:r w:rsidR="006B3382">
        <w:rPr>
          <w:rFonts w:ascii="Arial" w:hAnsi="Arial" w:cs="Arial"/>
          <w:lang w:val="en-US"/>
        </w:rPr>
        <w:t xml:space="preserve">fiscal </w:t>
      </w:r>
      <w:r w:rsidRPr="00884E4A">
        <w:rPr>
          <w:rFonts w:ascii="Arial" w:hAnsi="Arial" w:cs="Arial"/>
          <w:lang w:val="en-US"/>
        </w:rPr>
        <w:t>system where conventional taxation has faltered</w:t>
      </w:r>
      <w:r w:rsidR="006B3382">
        <w:rPr>
          <w:rFonts w:ascii="Arial" w:hAnsi="Arial" w:cs="Arial"/>
          <w:lang w:val="en-US"/>
        </w:rPr>
        <w:t xml:space="preserve"> badly</w:t>
      </w:r>
      <w:r w:rsidR="00EF656D" w:rsidRPr="00884E4A">
        <w:rPr>
          <w:rFonts w:ascii="Arial" w:hAnsi="Arial" w:cs="Arial"/>
          <w:lang w:val="en-US"/>
        </w:rPr>
        <w:t>.</w:t>
      </w:r>
    </w:p>
    <w:p w14:paraId="25C07181" w14:textId="0EB47AB4" w:rsidR="00EF656D" w:rsidRPr="00884E4A" w:rsidRDefault="00EF656D"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 xml:space="preserve">A Modern Fiscal Blueprint </w:t>
      </w:r>
      <w:r w:rsidR="00ED6C7B" w:rsidRPr="00884E4A">
        <w:rPr>
          <w:rFonts w:ascii="Arial" w:hAnsi="Arial" w:cs="Arial"/>
          <w:b/>
          <w:bCs/>
        </w:rPr>
        <w:t>Based on</w:t>
      </w:r>
      <w:r w:rsidRPr="00884E4A">
        <w:rPr>
          <w:rFonts w:ascii="Arial" w:hAnsi="Arial" w:cs="Arial"/>
          <w:b/>
          <w:bCs/>
        </w:rPr>
        <w:t xml:space="preserve"> Divine Law</w:t>
      </w:r>
    </w:p>
    <w:p w14:paraId="52FFBAF9" w14:textId="5710195C" w:rsidR="00EF656D" w:rsidRPr="00884E4A" w:rsidRDefault="00882152"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The main strength of a Zakat-based public finance framework is the integration of</w:t>
      </w:r>
      <w:r w:rsidR="00EF656D" w:rsidRPr="00884E4A">
        <w:rPr>
          <w:rFonts w:ascii="Arial" w:hAnsi="Arial" w:cs="Arial"/>
          <w:lang w:val="en-US"/>
        </w:rPr>
        <w:t>:</w:t>
      </w:r>
    </w:p>
    <w:p w14:paraId="37B4C07E" w14:textId="3B86A8D5" w:rsidR="00EF656D" w:rsidRPr="00884E4A" w:rsidRDefault="00A843D6" w:rsidP="00A568FD">
      <w:pPr>
        <w:pStyle w:val="NormalWeb"/>
        <w:numPr>
          <w:ilvl w:val="0"/>
          <w:numId w:val="39"/>
        </w:numPr>
        <w:spacing w:before="0" w:beforeAutospacing="0" w:after="160" w:afterAutospacing="0"/>
        <w:ind w:firstLine="0"/>
        <w:jc w:val="both"/>
        <w:rPr>
          <w:rFonts w:ascii="Arial" w:hAnsi="Arial" w:cs="Arial"/>
          <w:lang w:val="en-US"/>
        </w:rPr>
      </w:pPr>
      <w:r w:rsidRPr="00884E4A">
        <w:rPr>
          <w:rFonts w:ascii="Arial" w:hAnsi="Arial" w:cs="Arial"/>
          <w:lang w:val="en-US"/>
        </w:rPr>
        <w:t>T</w:t>
      </w:r>
      <w:r w:rsidR="00EF656D" w:rsidRPr="00884E4A">
        <w:rPr>
          <w:rFonts w:ascii="Arial" w:hAnsi="Arial" w:cs="Arial"/>
          <w:lang w:val="en-US"/>
        </w:rPr>
        <w:t xml:space="preserve">he </w:t>
      </w:r>
      <w:r w:rsidR="00EF656D" w:rsidRPr="00884E4A">
        <w:rPr>
          <w:rFonts w:ascii="Arial" w:hAnsi="Arial" w:cs="Arial"/>
          <w:b/>
          <w:bCs/>
          <w:lang w:val="en-US"/>
        </w:rPr>
        <w:t>ethical legitimacy</w:t>
      </w:r>
      <w:r w:rsidR="00EF656D" w:rsidRPr="00884E4A">
        <w:rPr>
          <w:rFonts w:ascii="Arial" w:hAnsi="Arial" w:cs="Arial"/>
          <w:lang w:val="en-US"/>
        </w:rPr>
        <w:t xml:space="preserve"> of Islamic law,</w:t>
      </w:r>
    </w:p>
    <w:p w14:paraId="2C497A0A" w14:textId="70F9DEF1" w:rsidR="00EF656D" w:rsidRPr="00884E4A" w:rsidRDefault="00A843D6" w:rsidP="00A568FD">
      <w:pPr>
        <w:pStyle w:val="NormalWeb"/>
        <w:numPr>
          <w:ilvl w:val="0"/>
          <w:numId w:val="39"/>
        </w:numPr>
        <w:spacing w:before="0" w:beforeAutospacing="0" w:after="160" w:afterAutospacing="0"/>
        <w:ind w:firstLine="0"/>
        <w:jc w:val="both"/>
        <w:rPr>
          <w:rFonts w:ascii="Arial" w:hAnsi="Arial" w:cs="Arial"/>
          <w:lang w:val="en-US"/>
        </w:rPr>
      </w:pPr>
      <w:r w:rsidRPr="00884E4A">
        <w:rPr>
          <w:rFonts w:ascii="Arial" w:hAnsi="Arial" w:cs="Arial"/>
          <w:lang w:val="en-US"/>
        </w:rPr>
        <w:t>T</w:t>
      </w:r>
      <w:r w:rsidR="00EF656D" w:rsidRPr="00884E4A">
        <w:rPr>
          <w:rFonts w:ascii="Arial" w:hAnsi="Arial" w:cs="Arial"/>
          <w:lang w:val="en-US"/>
        </w:rPr>
        <w:t xml:space="preserve">he </w:t>
      </w:r>
      <w:r w:rsidR="00EF656D" w:rsidRPr="00884E4A">
        <w:rPr>
          <w:rFonts w:ascii="Arial" w:hAnsi="Arial" w:cs="Arial"/>
          <w:b/>
          <w:bCs/>
          <w:lang w:val="en-US"/>
        </w:rPr>
        <w:t>rigour</w:t>
      </w:r>
      <w:r w:rsidR="00EF656D" w:rsidRPr="00884E4A">
        <w:rPr>
          <w:rFonts w:ascii="Arial" w:hAnsi="Arial" w:cs="Arial"/>
          <w:lang w:val="en-US"/>
        </w:rPr>
        <w:t xml:space="preserve"> </w:t>
      </w:r>
      <w:r w:rsidR="00882152" w:rsidRPr="00884E4A">
        <w:rPr>
          <w:rFonts w:ascii="Arial" w:hAnsi="Arial" w:cs="Arial"/>
          <w:lang w:val="en-US"/>
        </w:rPr>
        <w:t xml:space="preserve">and contemporary </w:t>
      </w:r>
      <w:r w:rsidR="00EF656D" w:rsidRPr="00884E4A">
        <w:rPr>
          <w:rFonts w:ascii="Arial" w:hAnsi="Arial" w:cs="Arial"/>
          <w:lang w:val="en-US"/>
        </w:rPr>
        <w:t>digital governance,</w:t>
      </w:r>
    </w:p>
    <w:p w14:paraId="19DBAA6D" w14:textId="765F4A40" w:rsidR="00EF656D" w:rsidRPr="00884E4A" w:rsidRDefault="00A843D6" w:rsidP="00A568FD">
      <w:pPr>
        <w:pStyle w:val="NormalWeb"/>
        <w:numPr>
          <w:ilvl w:val="0"/>
          <w:numId w:val="39"/>
        </w:numPr>
        <w:spacing w:before="0" w:beforeAutospacing="0" w:after="160" w:afterAutospacing="0"/>
        <w:ind w:firstLine="0"/>
        <w:jc w:val="both"/>
        <w:rPr>
          <w:rFonts w:ascii="Arial" w:hAnsi="Arial" w:cs="Arial"/>
          <w:lang w:val="en-US"/>
        </w:rPr>
      </w:pPr>
      <w:r w:rsidRPr="00884E4A">
        <w:rPr>
          <w:rFonts w:ascii="Arial" w:hAnsi="Arial" w:cs="Arial"/>
          <w:lang w:val="en-US"/>
        </w:rPr>
        <w:t>T</w:t>
      </w:r>
      <w:r w:rsidR="00EF656D" w:rsidRPr="00884E4A">
        <w:rPr>
          <w:rFonts w:ascii="Arial" w:hAnsi="Arial" w:cs="Arial"/>
          <w:lang w:val="en-US"/>
        </w:rPr>
        <w:t xml:space="preserve">he </w:t>
      </w:r>
      <w:r w:rsidR="00EF656D" w:rsidRPr="00884E4A">
        <w:rPr>
          <w:rFonts w:ascii="Arial" w:hAnsi="Arial" w:cs="Arial"/>
          <w:b/>
          <w:bCs/>
          <w:lang w:val="en-US"/>
        </w:rPr>
        <w:t>efficiency</w:t>
      </w:r>
      <w:r w:rsidR="00EF656D" w:rsidRPr="00884E4A">
        <w:rPr>
          <w:rFonts w:ascii="Arial" w:hAnsi="Arial" w:cs="Arial"/>
          <w:lang w:val="en-US"/>
        </w:rPr>
        <w:t xml:space="preserve"> of targeted redistribution</w:t>
      </w:r>
      <w:r w:rsidR="00882152" w:rsidRPr="00884E4A">
        <w:rPr>
          <w:rFonts w:ascii="Arial" w:hAnsi="Arial" w:cs="Arial"/>
          <w:lang w:val="en-US"/>
        </w:rPr>
        <w:t xml:space="preserve"> and</w:t>
      </w:r>
    </w:p>
    <w:p w14:paraId="1B25D471" w14:textId="4315A75C" w:rsidR="00EF656D" w:rsidRPr="00884E4A" w:rsidRDefault="00882152" w:rsidP="00A568FD">
      <w:pPr>
        <w:pStyle w:val="NormalWeb"/>
        <w:numPr>
          <w:ilvl w:val="0"/>
          <w:numId w:val="39"/>
        </w:numPr>
        <w:spacing w:before="0" w:beforeAutospacing="0" w:after="160" w:afterAutospacing="0"/>
        <w:ind w:firstLine="0"/>
        <w:jc w:val="both"/>
        <w:rPr>
          <w:rFonts w:ascii="Arial" w:hAnsi="Arial" w:cs="Arial"/>
          <w:lang w:val="en-US"/>
        </w:rPr>
      </w:pPr>
      <w:r w:rsidRPr="00884E4A">
        <w:rPr>
          <w:rFonts w:ascii="Arial" w:hAnsi="Arial" w:cs="Arial"/>
          <w:lang w:val="en-US"/>
        </w:rPr>
        <w:t>T</w:t>
      </w:r>
      <w:r w:rsidR="00EF656D" w:rsidRPr="00884E4A">
        <w:rPr>
          <w:rFonts w:ascii="Arial" w:hAnsi="Arial" w:cs="Arial"/>
          <w:lang w:val="en-US"/>
        </w:rPr>
        <w:t xml:space="preserve">he </w:t>
      </w:r>
      <w:r w:rsidR="00EF656D" w:rsidRPr="00884E4A">
        <w:rPr>
          <w:rFonts w:ascii="Arial" w:hAnsi="Arial" w:cs="Arial"/>
          <w:b/>
          <w:bCs/>
          <w:lang w:val="en-US"/>
        </w:rPr>
        <w:t>credibility</w:t>
      </w:r>
      <w:r w:rsidR="00EF656D" w:rsidRPr="00884E4A">
        <w:rPr>
          <w:rFonts w:ascii="Arial" w:hAnsi="Arial" w:cs="Arial"/>
          <w:lang w:val="en-US"/>
        </w:rPr>
        <w:t xml:space="preserve"> required by international financial institutions.</w:t>
      </w:r>
    </w:p>
    <w:p w14:paraId="457D3451" w14:textId="1A407A5E" w:rsidR="00EF656D" w:rsidRPr="00884E4A" w:rsidRDefault="00882152"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This is not a retreat from modernity but rather a readjustment of Pakistan's spirituality to meet the demands of the twenty-first century. The integration of divine law with modern governance forms the intellectual basis of a Zakat-based architecture of public finance. Next Section: The following part of this article will consider how Pakistan can move, gradually, legally, and institutionally, toward this model without causing disruption in the economy, triggering investor panic, or violating IMF prerequisites</w:t>
      </w:r>
      <w:r w:rsidR="00EF656D" w:rsidRPr="00884E4A">
        <w:rPr>
          <w:rFonts w:ascii="Arial" w:hAnsi="Arial" w:cs="Arial"/>
          <w:lang w:val="en-US"/>
        </w:rPr>
        <w:t>.</w:t>
      </w:r>
    </w:p>
    <w:p w14:paraId="7FE95D01" w14:textId="77777777" w:rsidR="00A843D6" w:rsidRPr="00884E4A" w:rsidRDefault="00A843D6" w:rsidP="00A568FD">
      <w:pPr>
        <w:pStyle w:val="NormalWeb"/>
        <w:spacing w:before="0" w:beforeAutospacing="0" w:after="160" w:afterAutospacing="0"/>
        <w:jc w:val="both"/>
        <w:rPr>
          <w:rFonts w:ascii="Arial" w:hAnsi="Arial" w:cs="Arial"/>
          <w:lang w:val="en-US"/>
        </w:rPr>
      </w:pPr>
    </w:p>
    <w:p w14:paraId="7F75C824" w14:textId="237F1C65" w:rsidR="00A843D6" w:rsidRPr="00884E4A" w:rsidRDefault="00A843D6" w:rsidP="00A568FD">
      <w:pPr>
        <w:pStyle w:val="NormalWeb"/>
        <w:spacing w:before="0" w:beforeAutospacing="0" w:after="160" w:afterAutospacing="0"/>
        <w:jc w:val="center"/>
        <w:rPr>
          <w:rFonts w:ascii="Arial" w:hAnsi="Arial" w:cs="Arial"/>
          <w:b/>
          <w:bCs/>
          <w:lang w:val="en-US"/>
        </w:rPr>
      </w:pPr>
      <w:r w:rsidRPr="00884E4A">
        <w:rPr>
          <w:rFonts w:ascii="Arial" w:hAnsi="Arial" w:cs="Arial"/>
          <w:b/>
          <w:bCs/>
          <w:lang w:val="en-US"/>
        </w:rPr>
        <w:lastRenderedPageBreak/>
        <w:t>Part-IV</w:t>
      </w:r>
    </w:p>
    <w:p w14:paraId="3964322D" w14:textId="12724278" w:rsidR="00A843D6" w:rsidRPr="00884E4A" w:rsidRDefault="00A843D6" w:rsidP="00A568FD">
      <w:pPr>
        <w:pStyle w:val="NormalWeb"/>
        <w:numPr>
          <w:ilvl w:val="0"/>
          <w:numId w:val="7"/>
        </w:numPr>
        <w:spacing w:before="0" w:beforeAutospacing="0" w:after="160" w:afterAutospacing="0"/>
        <w:jc w:val="both"/>
        <w:rPr>
          <w:rFonts w:ascii="Arial" w:hAnsi="Arial" w:cs="Arial"/>
          <w:b/>
          <w:bCs/>
          <w:lang w:val="en-US"/>
        </w:rPr>
      </w:pPr>
      <w:r w:rsidRPr="00884E4A">
        <w:rPr>
          <w:rFonts w:ascii="Arial" w:hAnsi="Arial" w:cs="Arial"/>
          <w:b/>
          <w:bCs/>
          <w:lang w:val="en-US"/>
        </w:rPr>
        <w:t xml:space="preserve">Transition Strategy for Pakistan: A Gradual, </w:t>
      </w:r>
      <w:r w:rsidR="006B3382" w:rsidRPr="00884E4A">
        <w:rPr>
          <w:rFonts w:ascii="Arial" w:hAnsi="Arial" w:cs="Arial"/>
          <w:b/>
          <w:bCs/>
          <w:lang w:val="en-US"/>
        </w:rPr>
        <w:t>Legitimate</w:t>
      </w:r>
      <w:r w:rsidRPr="00884E4A">
        <w:rPr>
          <w:rFonts w:ascii="Arial" w:hAnsi="Arial" w:cs="Arial"/>
          <w:b/>
          <w:bCs/>
          <w:lang w:val="en-US"/>
        </w:rPr>
        <w:t xml:space="preserve">, and IMF-Compatible Shift from </w:t>
      </w:r>
      <w:r w:rsidR="006B3382">
        <w:rPr>
          <w:rFonts w:ascii="Arial" w:hAnsi="Arial" w:cs="Arial"/>
          <w:b/>
          <w:bCs/>
          <w:lang w:val="en-US"/>
        </w:rPr>
        <w:t xml:space="preserve">Exploitative </w:t>
      </w:r>
      <w:r w:rsidRPr="00884E4A">
        <w:rPr>
          <w:rFonts w:ascii="Arial" w:hAnsi="Arial" w:cs="Arial"/>
          <w:b/>
          <w:bCs/>
          <w:lang w:val="en-US"/>
        </w:rPr>
        <w:t>Taxation to a Zakat-Based Fiscal Model</w:t>
      </w:r>
    </w:p>
    <w:p w14:paraId="50E69133" w14:textId="06A66FA1" w:rsidR="00D179C9" w:rsidRDefault="00D179C9" w:rsidP="00A568FD">
      <w:pPr>
        <w:pStyle w:val="NormalWeb"/>
        <w:spacing w:before="0" w:beforeAutospacing="0" w:after="160" w:afterAutospacing="0"/>
        <w:jc w:val="both"/>
        <w:rPr>
          <w:rFonts w:ascii="Arial" w:hAnsi="Arial" w:cs="Arial"/>
        </w:rPr>
      </w:pPr>
      <w:r>
        <w:rPr>
          <w:rFonts w:ascii="Arial" w:hAnsi="Arial" w:cs="Arial"/>
        </w:rPr>
        <w:t>The shift from exploitative taxation to zakat-based system can neither be achieved overnight nor zakat based fiscal structure can be superimposed upon existing fiscal model. It requires institutional preparation, legal reforms, behavioural adaptation and diplomatic readiness to meet international obligations. This shift can be implemented</w:t>
      </w:r>
      <w:r w:rsidR="00AD5EAD">
        <w:rPr>
          <w:rFonts w:ascii="Arial" w:hAnsi="Arial" w:cs="Arial"/>
        </w:rPr>
        <w:t xml:space="preserve"> in a multi-phase and cautiously sequenced steps that will protect current macro &amp; microeconomic stability. Moreover, successful shift needs reassurance to international partners and rebuilding nations’ trust in zakat based fiscal governance.</w:t>
      </w:r>
    </w:p>
    <w:p w14:paraId="6FBBC244" w14:textId="3A1521A5" w:rsidR="00A843D6" w:rsidRPr="00884E4A" w:rsidRDefault="00882152" w:rsidP="00A568FD">
      <w:pPr>
        <w:pStyle w:val="NormalWeb"/>
        <w:spacing w:before="0" w:beforeAutospacing="0" w:after="160" w:afterAutospacing="0"/>
        <w:jc w:val="both"/>
        <w:rPr>
          <w:rFonts w:ascii="Arial" w:hAnsi="Arial" w:cs="Arial"/>
        </w:rPr>
      </w:pPr>
      <w:r w:rsidRPr="00884E4A">
        <w:rPr>
          <w:rFonts w:ascii="Arial" w:hAnsi="Arial" w:cs="Arial"/>
        </w:rPr>
        <w:t>Rather, the goal is not a radical break with the contemporary fiscal world but rather a gradual adjustment of the Pakistani financial landscape toward one that is much more equitable, fair, and spiritually-based. This section provides an outline of the approach, phasing, legal requirements, changing the structure of institutions, IMF diplomacy, and attitudinal changes to operationalize this transition</w:t>
      </w:r>
      <w:r w:rsidR="00A843D6" w:rsidRPr="00884E4A">
        <w:rPr>
          <w:rFonts w:ascii="Arial" w:hAnsi="Arial" w:cs="Arial"/>
        </w:rPr>
        <w:t>.</w:t>
      </w:r>
    </w:p>
    <w:p w14:paraId="67FBC3C2" w14:textId="4D5FA1E5" w:rsidR="00A843D6" w:rsidRPr="00884E4A" w:rsidRDefault="00A843D6" w:rsidP="00A568FD">
      <w:pPr>
        <w:pStyle w:val="NormalWeb"/>
        <w:numPr>
          <w:ilvl w:val="1"/>
          <w:numId w:val="7"/>
        </w:numPr>
        <w:spacing w:before="0" w:beforeAutospacing="0" w:after="160" w:afterAutospacing="0"/>
        <w:jc w:val="both"/>
        <w:rPr>
          <w:rFonts w:ascii="Arial" w:hAnsi="Arial" w:cs="Arial"/>
          <w:b/>
          <w:bCs/>
        </w:rPr>
      </w:pPr>
      <w:r w:rsidRPr="00884E4A">
        <w:rPr>
          <w:rFonts w:ascii="Arial" w:hAnsi="Arial" w:cs="Arial"/>
          <w:b/>
          <w:bCs/>
        </w:rPr>
        <w:t>Why Gradualism Is Essential</w:t>
      </w:r>
    </w:p>
    <w:p w14:paraId="6EF8BCF6" w14:textId="55610B5C" w:rsidR="00A843D6" w:rsidRPr="00884E4A" w:rsidRDefault="00882152" w:rsidP="00A568FD">
      <w:pPr>
        <w:pStyle w:val="NormalWeb"/>
        <w:spacing w:before="0" w:beforeAutospacing="0" w:after="160" w:afterAutospacing="0"/>
        <w:jc w:val="both"/>
        <w:rPr>
          <w:rFonts w:ascii="Arial" w:hAnsi="Arial" w:cs="Arial"/>
        </w:rPr>
      </w:pPr>
      <w:r w:rsidRPr="00884E4A">
        <w:rPr>
          <w:rFonts w:ascii="Arial" w:hAnsi="Arial" w:cs="Arial"/>
        </w:rPr>
        <w:t>Fiscal systems are deeply institutionalised in political, economic, and behavioural structures. Abrupt reforms-even if morally or economically superior-risk destabilising expectations, triggering investor panic, disrupting revenue flows, and antagonising international partners. A transition to a zakat-centric model must therefore be gradual, staged, and institutionally sequenced</w:t>
      </w:r>
      <w:r w:rsidR="00A843D6" w:rsidRPr="00884E4A">
        <w:rPr>
          <w:rFonts w:ascii="Arial" w:hAnsi="Arial" w:cs="Arial"/>
        </w:rPr>
        <w:t>.</w:t>
      </w:r>
    </w:p>
    <w:p w14:paraId="339D9800" w14:textId="37EB2BF8" w:rsidR="000F56D4" w:rsidRPr="00884E4A" w:rsidRDefault="00882152" w:rsidP="00A568FD">
      <w:pPr>
        <w:pStyle w:val="NormalWeb"/>
        <w:spacing w:before="0" w:beforeAutospacing="0" w:after="160" w:afterAutospacing="0"/>
        <w:jc w:val="both"/>
        <w:rPr>
          <w:rFonts w:ascii="Arial" w:hAnsi="Arial" w:cs="Arial"/>
        </w:rPr>
      </w:pPr>
      <w:r w:rsidRPr="00884E4A">
        <w:rPr>
          <w:rFonts w:ascii="Arial" w:hAnsi="Arial" w:cs="Arial"/>
        </w:rPr>
        <w:t>Gradualism is not only pragmatic; it also accords with the Prophetic approach to social reform. Thus, when the Qur'an outlawed alcohol it did so incrementally, first changing attitudes before changing behavior. In the same vein, shifting towards zakat as a main fiscal tool involves the state</w:t>
      </w:r>
      <w:r w:rsidR="000F56D4" w:rsidRPr="00884E4A">
        <w:rPr>
          <w:rFonts w:ascii="Arial" w:hAnsi="Arial" w:cs="Arial"/>
        </w:rPr>
        <w:t>:</w:t>
      </w:r>
    </w:p>
    <w:p w14:paraId="56F0AEBA" w14:textId="5E9024FD" w:rsidR="000F56D4" w:rsidRPr="00884E4A" w:rsidRDefault="000F56D4" w:rsidP="00A568FD">
      <w:pPr>
        <w:pStyle w:val="NormalWeb"/>
        <w:numPr>
          <w:ilvl w:val="0"/>
          <w:numId w:val="40"/>
        </w:numPr>
        <w:spacing w:before="0" w:beforeAutospacing="0" w:after="160" w:afterAutospacing="0"/>
        <w:ind w:firstLine="0"/>
        <w:jc w:val="both"/>
        <w:rPr>
          <w:rFonts w:ascii="Arial" w:hAnsi="Arial" w:cs="Arial"/>
          <w:lang w:val="en-US"/>
        </w:rPr>
      </w:pPr>
      <w:r w:rsidRPr="00884E4A">
        <w:rPr>
          <w:rFonts w:ascii="Arial" w:hAnsi="Arial" w:cs="Arial"/>
          <w:lang w:val="en-US"/>
        </w:rPr>
        <w:t>Prepare institutions</w:t>
      </w:r>
    </w:p>
    <w:p w14:paraId="6A6BF76D" w14:textId="5AE7EA41" w:rsidR="000F56D4" w:rsidRPr="00884E4A" w:rsidRDefault="000F56D4" w:rsidP="00A568FD">
      <w:pPr>
        <w:pStyle w:val="NormalWeb"/>
        <w:numPr>
          <w:ilvl w:val="0"/>
          <w:numId w:val="40"/>
        </w:numPr>
        <w:spacing w:before="0" w:beforeAutospacing="0" w:after="160" w:afterAutospacing="0"/>
        <w:ind w:firstLine="0"/>
        <w:jc w:val="both"/>
        <w:rPr>
          <w:rFonts w:ascii="Arial" w:hAnsi="Arial" w:cs="Arial"/>
          <w:lang w:val="en-US"/>
        </w:rPr>
      </w:pPr>
      <w:r w:rsidRPr="00884E4A">
        <w:rPr>
          <w:rFonts w:ascii="Arial" w:hAnsi="Arial" w:cs="Arial"/>
          <w:lang w:val="en-US"/>
        </w:rPr>
        <w:t>Build credibility</w:t>
      </w:r>
    </w:p>
    <w:p w14:paraId="4AFFF2FA" w14:textId="124515D8" w:rsidR="000F56D4" w:rsidRPr="00884E4A" w:rsidRDefault="00882152" w:rsidP="00A568FD">
      <w:pPr>
        <w:pStyle w:val="NormalWeb"/>
        <w:numPr>
          <w:ilvl w:val="0"/>
          <w:numId w:val="40"/>
        </w:numPr>
        <w:spacing w:before="0" w:beforeAutospacing="0" w:after="160" w:afterAutospacing="0"/>
        <w:ind w:firstLine="0"/>
        <w:jc w:val="both"/>
        <w:rPr>
          <w:rFonts w:ascii="Arial" w:hAnsi="Arial" w:cs="Arial"/>
          <w:lang w:val="en-US"/>
        </w:rPr>
      </w:pPr>
      <w:r w:rsidRPr="00884E4A">
        <w:rPr>
          <w:rFonts w:ascii="Arial" w:hAnsi="Arial" w:cs="Arial"/>
          <w:lang w:val="en-US"/>
        </w:rPr>
        <w:t>Enhancing</w:t>
      </w:r>
      <w:r w:rsidR="000F56D4" w:rsidRPr="00884E4A">
        <w:rPr>
          <w:rFonts w:ascii="Arial" w:hAnsi="Arial" w:cs="Arial"/>
          <w:lang w:val="en-US"/>
        </w:rPr>
        <w:t xml:space="preserve"> documentation</w:t>
      </w:r>
    </w:p>
    <w:p w14:paraId="58194D9D" w14:textId="1C1DBCD8" w:rsidR="000F56D4" w:rsidRPr="00884E4A" w:rsidRDefault="000F56D4" w:rsidP="00A568FD">
      <w:pPr>
        <w:pStyle w:val="NormalWeb"/>
        <w:numPr>
          <w:ilvl w:val="0"/>
          <w:numId w:val="40"/>
        </w:numPr>
        <w:spacing w:before="0" w:beforeAutospacing="0" w:after="160" w:afterAutospacing="0"/>
        <w:ind w:firstLine="0"/>
        <w:jc w:val="both"/>
        <w:rPr>
          <w:rFonts w:ascii="Arial" w:hAnsi="Arial" w:cs="Arial"/>
          <w:lang w:val="en-US"/>
        </w:rPr>
      </w:pPr>
      <w:r w:rsidRPr="00884E4A">
        <w:rPr>
          <w:rFonts w:ascii="Arial" w:hAnsi="Arial" w:cs="Arial"/>
          <w:lang w:val="en-US"/>
        </w:rPr>
        <w:t>Reduce resistance, and</w:t>
      </w:r>
    </w:p>
    <w:p w14:paraId="5DC37658" w14:textId="4BC33D91" w:rsidR="000F56D4" w:rsidRPr="00884E4A" w:rsidRDefault="000F56D4" w:rsidP="00A568FD">
      <w:pPr>
        <w:pStyle w:val="NormalWeb"/>
        <w:numPr>
          <w:ilvl w:val="0"/>
          <w:numId w:val="40"/>
        </w:numPr>
        <w:spacing w:before="0" w:beforeAutospacing="0" w:after="160" w:afterAutospacing="0"/>
        <w:ind w:firstLine="0"/>
        <w:jc w:val="both"/>
        <w:rPr>
          <w:rFonts w:ascii="Arial" w:hAnsi="Arial" w:cs="Arial"/>
          <w:lang w:val="en-US"/>
        </w:rPr>
      </w:pPr>
      <w:r w:rsidRPr="00884E4A">
        <w:rPr>
          <w:rFonts w:ascii="Arial" w:hAnsi="Arial" w:cs="Arial"/>
          <w:lang w:val="en-US"/>
        </w:rPr>
        <w:t>Align the transition with economic stability.</w:t>
      </w:r>
    </w:p>
    <w:p w14:paraId="702539C2" w14:textId="2829552A" w:rsidR="000F56D4" w:rsidRPr="00884E4A" w:rsidRDefault="00882152" w:rsidP="00A568FD">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lastRenderedPageBreak/>
        <w:t>The proposed staged model is consistent with best practices in public-finance reform, as reflected in Indonesia's gradual inclusion of zakat into its fiscal system (Utami et al., 2022)</w:t>
      </w:r>
      <w:r w:rsidR="000F56D4" w:rsidRPr="00884E4A">
        <w:rPr>
          <w:rStyle w:val="FootnoteReference"/>
          <w:rFonts w:ascii="Arial" w:eastAsia="Times New Roman" w:hAnsi="Arial" w:cs="Arial"/>
          <w:kern w:val="0"/>
          <w:lang w:val="en-US"/>
          <w14:ligatures w14:val="none"/>
        </w:rPr>
        <w:footnoteReference w:id="30"/>
      </w:r>
      <w:r w:rsidR="000F56D4" w:rsidRPr="00884E4A">
        <w:rPr>
          <w:rFonts w:ascii="Arial" w:eastAsia="Times New Roman" w:hAnsi="Arial" w:cs="Arial"/>
          <w:kern w:val="0"/>
          <w:lang w:val="en-US"/>
          <w14:ligatures w14:val="none"/>
        </w:rPr>
        <w:t xml:space="preserve"> </w:t>
      </w:r>
      <w:r w:rsidRPr="00884E4A">
        <w:rPr>
          <w:rFonts w:ascii="Arial" w:eastAsia="Times New Roman" w:hAnsi="Arial" w:cs="Arial"/>
          <w:kern w:val="0"/>
          <w:lang w:val="en-US"/>
          <w14:ligatures w14:val="none"/>
        </w:rPr>
        <w:t>and Malaysia's parallel zakat-tax rebate system (Bakar &amp; Rahman, 2007)</w:t>
      </w:r>
      <w:r w:rsidR="000F56D4" w:rsidRPr="00884E4A">
        <w:rPr>
          <w:rStyle w:val="FootnoteReference"/>
          <w:rFonts w:ascii="Arial" w:eastAsia="Times New Roman" w:hAnsi="Arial" w:cs="Arial"/>
          <w:kern w:val="0"/>
          <w:lang w:val="en-US"/>
          <w14:ligatures w14:val="none"/>
        </w:rPr>
        <w:footnoteReference w:id="31"/>
      </w:r>
      <w:r w:rsidR="000F56D4" w:rsidRPr="00884E4A">
        <w:rPr>
          <w:rFonts w:ascii="Arial" w:eastAsia="Times New Roman" w:hAnsi="Arial" w:cs="Arial"/>
          <w:kern w:val="0"/>
          <w:lang w:val="en-US"/>
          <w14:ligatures w14:val="none"/>
        </w:rPr>
        <w:t xml:space="preserve">.  </w:t>
      </w:r>
    </w:p>
    <w:p w14:paraId="2D18C46E" w14:textId="77777777" w:rsidR="000F56D4" w:rsidRPr="00884E4A" w:rsidRDefault="000F56D4" w:rsidP="00A568FD">
      <w:pPr>
        <w:spacing w:line="240" w:lineRule="auto"/>
        <w:jc w:val="both"/>
        <w:rPr>
          <w:rFonts w:ascii="Arial" w:eastAsia="Times New Roman" w:hAnsi="Arial" w:cs="Arial"/>
          <w:kern w:val="0"/>
          <w:lang w:val="en-US"/>
          <w14:ligatures w14:val="none"/>
        </w:rPr>
      </w:pPr>
    </w:p>
    <w:p w14:paraId="3E4FC6F8" w14:textId="1A230F6D" w:rsidR="000F56D4" w:rsidRPr="00884E4A" w:rsidRDefault="000F56D4" w:rsidP="00A568FD">
      <w:pPr>
        <w:pStyle w:val="ListParagraph"/>
        <w:numPr>
          <w:ilvl w:val="1"/>
          <w:numId w:val="7"/>
        </w:numPr>
        <w:spacing w:line="240" w:lineRule="auto"/>
        <w:jc w:val="both"/>
        <w:rPr>
          <w:rFonts w:ascii="Arial" w:eastAsia="Times New Roman" w:hAnsi="Arial" w:cs="Arial"/>
          <w:b/>
          <w:bCs/>
          <w:kern w:val="0"/>
          <w:lang w:val="en-US"/>
          <w14:ligatures w14:val="none"/>
        </w:rPr>
      </w:pPr>
      <w:r w:rsidRPr="00884E4A">
        <w:rPr>
          <w:rFonts w:ascii="Arial" w:eastAsia="Times New Roman" w:hAnsi="Arial" w:cs="Arial"/>
          <w:b/>
          <w:bCs/>
          <w:kern w:val="0"/>
          <w:u w:val="single"/>
          <w14:ligatures w14:val="none"/>
        </w:rPr>
        <w:t>Phase One:</w:t>
      </w:r>
      <w:r w:rsidRPr="00884E4A">
        <w:rPr>
          <w:rFonts w:ascii="Arial" w:eastAsia="Times New Roman" w:hAnsi="Arial" w:cs="Arial"/>
          <w:b/>
          <w:bCs/>
          <w:kern w:val="0"/>
          <w14:ligatures w14:val="none"/>
        </w:rPr>
        <w:t xml:space="preserve"> Documentation, Digital Infrastructure, and Institutional Credibility</w:t>
      </w:r>
    </w:p>
    <w:p w14:paraId="566EE526" w14:textId="19FA36C6" w:rsidR="000F56D4" w:rsidRPr="00884E4A" w:rsidRDefault="002D7DE5" w:rsidP="00A568FD">
      <w:pPr>
        <w:spacing w:line="240" w:lineRule="auto"/>
        <w:jc w:val="both"/>
        <w:rPr>
          <w:rFonts w:ascii="Arial" w:eastAsia="Times New Roman" w:hAnsi="Arial" w:cs="Arial"/>
          <w:kern w:val="0"/>
          <w14:ligatures w14:val="none"/>
        </w:rPr>
      </w:pPr>
      <w:r w:rsidRPr="00884E4A">
        <w:rPr>
          <w:rFonts w:ascii="Arial" w:eastAsia="Times New Roman" w:hAnsi="Arial" w:cs="Arial"/>
          <w:kern w:val="0"/>
          <w14:ligatures w14:val="none"/>
        </w:rPr>
        <w:t>At the center of a zakat-based model of public finance is the detailed documentation and valuation of wealth. If the assets on which zakat is payable are not valued, there is reduced revenue predictability and fiscal planning cannot be trusted. Pakistan already has in place a strong, comprehensive digital framework in support of this effort</w:t>
      </w:r>
      <w:r w:rsidR="00862C15" w:rsidRPr="00884E4A">
        <w:rPr>
          <w:rFonts w:ascii="Arial" w:eastAsia="Times New Roman" w:hAnsi="Arial" w:cs="Arial"/>
          <w:kern w:val="0"/>
          <w14:ligatures w14:val="none"/>
        </w:rPr>
        <w:t>:</w:t>
      </w:r>
    </w:p>
    <w:p w14:paraId="1232082C" w14:textId="40174CFD" w:rsidR="00862C15" w:rsidRPr="00884E4A" w:rsidRDefault="00862C15" w:rsidP="00A568FD">
      <w:pPr>
        <w:pStyle w:val="ListParagraph"/>
        <w:numPr>
          <w:ilvl w:val="0"/>
          <w:numId w:val="41"/>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b/>
          <w:bCs/>
          <w:kern w:val="0"/>
          <w:lang w:val="en-US"/>
          <w14:ligatures w14:val="none"/>
        </w:rPr>
        <w:t>NADRA</w:t>
      </w:r>
      <w:r w:rsidRPr="00884E4A">
        <w:rPr>
          <w:rFonts w:ascii="Arial" w:eastAsia="Times New Roman" w:hAnsi="Arial" w:cs="Arial"/>
          <w:kern w:val="0"/>
          <w:lang w:val="en-US"/>
          <w14:ligatures w14:val="none"/>
        </w:rPr>
        <w:t xml:space="preserve"> </w:t>
      </w:r>
      <w:r w:rsidR="002D7DE5" w:rsidRPr="00884E4A">
        <w:rPr>
          <w:rFonts w:ascii="Arial" w:eastAsia="Times New Roman" w:hAnsi="Arial" w:cs="Arial"/>
          <w:kern w:val="0"/>
          <w:lang w:val="en-US"/>
          <w14:ligatures w14:val="none"/>
        </w:rPr>
        <w:t xml:space="preserve">has universal </w:t>
      </w:r>
      <w:r w:rsidRPr="00884E4A">
        <w:rPr>
          <w:rFonts w:ascii="Arial" w:eastAsia="Times New Roman" w:hAnsi="Arial" w:cs="Arial"/>
          <w:kern w:val="0"/>
          <w:lang w:val="en-US"/>
          <w14:ligatures w14:val="none"/>
        </w:rPr>
        <w:t>biometric identity</w:t>
      </w:r>
      <w:r w:rsidR="002D7DE5" w:rsidRPr="00884E4A">
        <w:rPr>
          <w:rFonts w:ascii="Arial" w:eastAsia="Times New Roman" w:hAnsi="Arial" w:cs="Arial"/>
          <w:kern w:val="0"/>
          <w:lang w:val="en-US"/>
          <w14:ligatures w14:val="none"/>
        </w:rPr>
        <w:t xml:space="preserve"> coverage</w:t>
      </w:r>
      <w:r w:rsidRPr="00884E4A">
        <w:rPr>
          <w:rFonts w:ascii="Arial" w:eastAsia="Times New Roman" w:hAnsi="Arial" w:cs="Arial"/>
          <w:kern w:val="0"/>
          <w:lang w:val="en-US"/>
          <w14:ligatures w14:val="none"/>
        </w:rPr>
        <w:t>.</w:t>
      </w:r>
    </w:p>
    <w:p w14:paraId="24704166" w14:textId="430B054D" w:rsidR="00862C15" w:rsidRPr="00884E4A" w:rsidRDefault="00822EC5" w:rsidP="00A568FD">
      <w:pPr>
        <w:pStyle w:val="ListParagraph"/>
        <w:numPr>
          <w:ilvl w:val="0"/>
          <w:numId w:val="41"/>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Formal financial flows are regulated</w:t>
      </w:r>
      <w:r w:rsidR="002D7DE5" w:rsidRPr="00884E4A">
        <w:rPr>
          <w:rFonts w:ascii="Arial" w:eastAsia="Times New Roman" w:hAnsi="Arial" w:cs="Arial"/>
          <w:kern w:val="0"/>
          <w:lang w:val="en-US"/>
          <w14:ligatures w14:val="none"/>
        </w:rPr>
        <w:t xml:space="preserve"> by</w:t>
      </w:r>
      <w:r w:rsidRPr="00884E4A">
        <w:rPr>
          <w:rFonts w:ascii="Arial" w:eastAsia="Times New Roman" w:hAnsi="Arial" w:cs="Arial"/>
          <w:kern w:val="0"/>
          <w:lang w:val="en-US"/>
          <w14:ligatures w14:val="none"/>
        </w:rPr>
        <w:t xml:space="preserve"> the State Bank of Pakistan</w:t>
      </w:r>
      <w:r w:rsidR="00862C15" w:rsidRPr="00884E4A">
        <w:rPr>
          <w:rFonts w:ascii="Arial" w:eastAsia="Times New Roman" w:hAnsi="Arial" w:cs="Arial"/>
          <w:kern w:val="0"/>
          <w:lang w:val="en-US"/>
          <w14:ligatures w14:val="none"/>
        </w:rPr>
        <w:t>.</w:t>
      </w:r>
    </w:p>
    <w:p w14:paraId="0189AF7D" w14:textId="7D27AABE" w:rsidR="00862C15" w:rsidRPr="00884E4A" w:rsidRDefault="00862C15" w:rsidP="00A568FD">
      <w:pPr>
        <w:pStyle w:val="ListParagraph"/>
        <w:numPr>
          <w:ilvl w:val="0"/>
          <w:numId w:val="41"/>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b/>
          <w:bCs/>
          <w:kern w:val="0"/>
          <w:lang w:val="en-US"/>
          <w14:ligatures w14:val="none"/>
        </w:rPr>
        <w:t>Commercial banks</w:t>
      </w:r>
      <w:r w:rsidRPr="00884E4A">
        <w:rPr>
          <w:rFonts w:ascii="Arial" w:eastAsia="Times New Roman" w:hAnsi="Arial" w:cs="Arial"/>
          <w:kern w:val="0"/>
          <w:lang w:val="en-US"/>
          <w14:ligatures w14:val="none"/>
        </w:rPr>
        <w:t xml:space="preserve"> </w:t>
      </w:r>
      <w:r w:rsidR="00822EC5" w:rsidRPr="00884E4A">
        <w:rPr>
          <w:rFonts w:ascii="Arial" w:eastAsia="Times New Roman" w:hAnsi="Arial" w:cs="Arial"/>
          <w:kern w:val="0"/>
          <w:lang w:val="en-US"/>
          <w14:ligatures w14:val="none"/>
        </w:rPr>
        <w:t>keep</w:t>
      </w:r>
      <w:r w:rsidRPr="00884E4A">
        <w:rPr>
          <w:rFonts w:ascii="Arial" w:eastAsia="Times New Roman" w:hAnsi="Arial" w:cs="Arial"/>
          <w:kern w:val="0"/>
          <w:lang w:val="en-US"/>
          <w14:ligatures w14:val="none"/>
        </w:rPr>
        <w:t xml:space="preserve"> detailed account-level </w:t>
      </w:r>
      <w:r w:rsidR="002D7DE5" w:rsidRPr="00884E4A">
        <w:rPr>
          <w:rFonts w:ascii="Arial" w:eastAsia="Times New Roman" w:hAnsi="Arial" w:cs="Arial"/>
          <w:kern w:val="0"/>
          <w:lang w:val="en-US"/>
          <w14:ligatures w14:val="none"/>
        </w:rPr>
        <w:t xml:space="preserve">transaction </w:t>
      </w:r>
      <w:r w:rsidRPr="00884E4A">
        <w:rPr>
          <w:rFonts w:ascii="Arial" w:eastAsia="Times New Roman" w:hAnsi="Arial" w:cs="Arial"/>
          <w:kern w:val="0"/>
          <w:lang w:val="en-US"/>
          <w14:ligatures w14:val="none"/>
        </w:rPr>
        <w:t>data.</w:t>
      </w:r>
    </w:p>
    <w:p w14:paraId="1A1E0230" w14:textId="42E91A47" w:rsidR="00862C15" w:rsidRPr="00884E4A" w:rsidRDefault="00862C15" w:rsidP="00A568FD">
      <w:pPr>
        <w:pStyle w:val="ListParagraph"/>
        <w:numPr>
          <w:ilvl w:val="0"/>
          <w:numId w:val="41"/>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b/>
          <w:bCs/>
          <w:kern w:val="0"/>
          <w:lang w:val="en-US"/>
          <w14:ligatures w14:val="none"/>
        </w:rPr>
        <w:t>Raast</w:t>
      </w:r>
      <w:r w:rsidR="002D7DE5" w:rsidRPr="00884E4A">
        <w:rPr>
          <w:rFonts w:ascii="Arial" w:eastAsia="Times New Roman" w:hAnsi="Arial" w:cs="Arial"/>
          <w:kern w:val="0"/>
          <w:lang w:val="en-US"/>
          <w14:ligatures w14:val="none"/>
        </w:rPr>
        <w:t>: R</w:t>
      </w:r>
      <w:r w:rsidRPr="00884E4A">
        <w:rPr>
          <w:rFonts w:ascii="Arial" w:eastAsia="Times New Roman" w:hAnsi="Arial" w:cs="Arial"/>
          <w:kern w:val="0"/>
          <w:lang w:val="en-US"/>
          <w14:ligatures w14:val="none"/>
        </w:rPr>
        <w:t xml:space="preserve">eal-time digital payments </w:t>
      </w:r>
      <w:r w:rsidR="00822EC5" w:rsidRPr="00884E4A">
        <w:rPr>
          <w:rFonts w:ascii="Arial" w:eastAsia="Times New Roman" w:hAnsi="Arial" w:cs="Arial"/>
          <w:kern w:val="0"/>
          <w:lang w:val="en-US"/>
          <w14:ligatures w14:val="none"/>
        </w:rPr>
        <w:t>across the country</w:t>
      </w:r>
      <w:r w:rsidRPr="00884E4A">
        <w:rPr>
          <w:rFonts w:ascii="Arial" w:eastAsia="Times New Roman" w:hAnsi="Arial" w:cs="Arial"/>
          <w:kern w:val="0"/>
          <w:lang w:val="en-US"/>
          <w14:ligatures w14:val="none"/>
        </w:rPr>
        <w:t>.</w:t>
      </w:r>
    </w:p>
    <w:p w14:paraId="0C46B2A0" w14:textId="03F0FF2E" w:rsidR="00862C15" w:rsidRPr="00884E4A" w:rsidRDefault="002D7DE5" w:rsidP="00A568FD">
      <w:pPr>
        <w:pStyle w:val="ListParagraph"/>
        <w:numPr>
          <w:ilvl w:val="0"/>
          <w:numId w:val="41"/>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b/>
          <w:bCs/>
          <w:kern w:val="0"/>
          <w:lang w:val="en-US"/>
          <w14:ligatures w14:val="none"/>
        </w:rPr>
        <w:t>The Federal Board of Revenue (FBR)</w:t>
      </w:r>
      <w:r w:rsidRPr="00884E4A">
        <w:rPr>
          <w:rFonts w:ascii="Arial" w:eastAsia="Times New Roman" w:hAnsi="Arial" w:cs="Arial"/>
          <w:kern w:val="0"/>
          <w:lang w:val="en-US"/>
          <w14:ligatures w14:val="none"/>
        </w:rPr>
        <w:t xml:space="preserve"> possesses tax documentation of millions of citizens</w:t>
      </w:r>
      <w:r w:rsidR="00862C15" w:rsidRPr="00884E4A">
        <w:rPr>
          <w:rFonts w:ascii="Arial" w:eastAsia="Times New Roman" w:hAnsi="Arial" w:cs="Arial"/>
          <w:kern w:val="0"/>
          <w:lang w:val="en-US"/>
          <w14:ligatures w14:val="none"/>
        </w:rPr>
        <w:t>.</w:t>
      </w:r>
    </w:p>
    <w:p w14:paraId="0F3F522C" w14:textId="7105C6FC" w:rsidR="00862C15" w:rsidRPr="00884E4A" w:rsidRDefault="00862C15" w:rsidP="00A568FD">
      <w:pPr>
        <w:pStyle w:val="ListParagraph"/>
        <w:numPr>
          <w:ilvl w:val="0"/>
          <w:numId w:val="41"/>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b/>
          <w:bCs/>
          <w:kern w:val="0"/>
          <w:lang w:val="en-US"/>
          <w14:ligatures w14:val="none"/>
        </w:rPr>
        <w:t>BISP/NSER</w:t>
      </w:r>
      <w:r w:rsidRPr="00884E4A">
        <w:rPr>
          <w:rFonts w:ascii="Arial" w:eastAsia="Times New Roman" w:hAnsi="Arial" w:cs="Arial"/>
          <w:kern w:val="0"/>
          <w:lang w:val="en-US"/>
          <w14:ligatures w14:val="none"/>
        </w:rPr>
        <w:t xml:space="preserve"> </w:t>
      </w:r>
      <w:r w:rsidR="00554896">
        <w:rPr>
          <w:rFonts w:ascii="Arial" w:eastAsia="Times New Roman" w:hAnsi="Arial" w:cs="Arial"/>
          <w:kern w:val="0"/>
          <w:lang w:val="en-US"/>
          <w14:ligatures w14:val="none"/>
        </w:rPr>
        <w:t>manages</w:t>
      </w:r>
      <w:r w:rsidRPr="00884E4A">
        <w:rPr>
          <w:rFonts w:ascii="Arial" w:eastAsia="Times New Roman" w:hAnsi="Arial" w:cs="Arial"/>
          <w:kern w:val="0"/>
          <w:lang w:val="en-US"/>
          <w14:ligatures w14:val="none"/>
        </w:rPr>
        <w:t xml:space="preserve"> </w:t>
      </w:r>
      <w:r w:rsidR="00554896">
        <w:rPr>
          <w:rFonts w:ascii="Arial" w:eastAsia="Times New Roman" w:hAnsi="Arial" w:cs="Arial"/>
          <w:kern w:val="0"/>
          <w:lang w:val="en-US"/>
          <w14:ligatures w14:val="none"/>
        </w:rPr>
        <w:t>detailed</w:t>
      </w:r>
      <w:r w:rsidRPr="00884E4A">
        <w:rPr>
          <w:rFonts w:ascii="Arial" w:eastAsia="Times New Roman" w:hAnsi="Arial" w:cs="Arial"/>
          <w:kern w:val="0"/>
          <w:lang w:val="en-US"/>
          <w14:ligatures w14:val="none"/>
        </w:rPr>
        <w:t xml:space="preserve"> poverty </w:t>
      </w:r>
      <w:r w:rsidR="002D7DE5" w:rsidRPr="00884E4A">
        <w:rPr>
          <w:rFonts w:ascii="Arial" w:eastAsia="Times New Roman" w:hAnsi="Arial" w:cs="Arial"/>
          <w:kern w:val="0"/>
          <w:lang w:val="en-US"/>
          <w14:ligatures w14:val="none"/>
        </w:rPr>
        <w:t>categorizations</w:t>
      </w:r>
      <w:r w:rsidRPr="00884E4A">
        <w:rPr>
          <w:rFonts w:ascii="Arial" w:eastAsia="Times New Roman" w:hAnsi="Arial" w:cs="Arial"/>
          <w:kern w:val="0"/>
          <w:lang w:val="en-US"/>
          <w14:ligatures w14:val="none"/>
        </w:rPr>
        <w:t>.</w:t>
      </w:r>
    </w:p>
    <w:p w14:paraId="07BBAA4A" w14:textId="492D03DF" w:rsidR="00862C15" w:rsidRPr="00884E4A" w:rsidRDefault="00554896" w:rsidP="00A568FD">
      <w:pPr>
        <w:spacing w:line="240" w:lineRule="auto"/>
        <w:jc w:val="both"/>
        <w:rPr>
          <w:rFonts w:ascii="Arial" w:eastAsia="Times New Roman" w:hAnsi="Arial" w:cs="Arial"/>
          <w:kern w:val="0"/>
          <w14:ligatures w14:val="none"/>
        </w:rPr>
      </w:pPr>
      <w:r>
        <w:rPr>
          <w:rFonts w:ascii="Arial" w:eastAsia="Times New Roman" w:hAnsi="Arial" w:cs="Arial"/>
          <w:kern w:val="0"/>
          <w14:ligatures w14:val="none"/>
        </w:rPr>
        <w:t>The first phase involved the establishment of National Zakat Authority (NZA) which will act as an independent technocratic body and will be responsible for following:</w:t>
      </w:r>
    </w:p>
    <w:p w14:paraId="2B2A0756" w14:textId="79879A03" w:rsidR="002D7DE5" w:rsidRPr="00884E4A" w:rsidRDefault="00554896" w:rsidP="00A568FD">
      <w:pPr>
        <w:pStyle w:val="ListParagraph"/>
        <w:numPr>
          <w:ilvl w:val="0"/>
          <w:numId w:val="42"/>
        </w:numPr>
        <w:spacing w:line="240" w:lineRule="auto"/>
        <w:ind w:firstLine="0"/>
        <w:jc w:val="both"/>
        <w:rPr>
          <w:rFonts w:ascii="Arial" w:eastAsia="Times New Roman" w:hAnsi="Arial" w:cs="Arial"/>
          <w:kern w:val="0"/>
          <w:lang w:val="en-US"/>
          <w14:ligatures w14:val="none"/>
        </w:rPr>
      </w:pPr>
      <w:r>
        <w:rPr>
          <w:rFonts w:ascii="Arial" w:eastAsia="Times New Roman" w:hAnsi="Arial" w:cs="Arial"/>
          <w:kern w:val="0"/>
          <w:lang w:val="en-US"/>
          <w14:ligatures w14:val="none"/>
        </w:rPr>
        <w:t>Formation of</w:t>
      </w:r>
      <w:r w:rsidR="002D7DE5" w:rsidRPr="00884E4A">
        <w:rPr>
          <w:rFonts w:ascii="Arial" w:eastAsia="Times New Roman" w:hAnsi="Arial" w:cs="Arial"/>
          <w:kern w:val="0"/>
          <w:lang w:val="en-US"/>
          <w14:ligatures w14:val="none"/>
        </w:rPr>
        <w:t xml:space="preserve"> a digitized national asset registry</w:t>
      </w:r>
    </w:p>
    <w:p w14:paraId="42F5D184" w14:textId="77777777" w:rsidR="002D7DE5" w:rsidRPr="00884E4A" w:rsidRDefault="002D7DE5" w:rsidP="00A568FD">
      <w:pPr>
        <w:pStyle w:val="ListParagraph"/>
        <w:numPr>
          <w:ilvl w:val="0"/>
          <w:numId w:val="42"/>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Integrating data from NADRA, SBP, banks, FBR, land registries, SECP, and provincial boards of revenue</w:t>
      </w:r>
    </w:p>
    <w:p w14:paraId="0BC22092" w14:textId="51C0E347" w:rsidR="00862C15" w:rsidRPr="00884E4A" w:rsidRDefault="00862C15" w:rsidP="00A568FD">
      <w:pPr>
        <w:pStyle w:val="ListParagraph"/>
        <w:numPr>
          <w:ilvl w:val="0"/>
          <w:numId w:val="42"/>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Automat</w:t>
      </w:r>
      <w:r w:rsidR="002D7DE5" w:rsidRPr="00884E4A">
        <w:rPr>
          <w:rFonts w:ascii="Arial" w:eastAsia="Times New Roman" w:hAnsi="Arial" w:cs="Arial"/>
          <w:kern w:val="0"/>
          <w:lang w:val="en-US"/>
          <w14:ligatures w14:val="none"/>
        </w:rPr>
        <w:t>ing</w:t>
      </w:r>
      <w:r w:rsidRPr="00884E4A">
        <w:rPr>
          <w:rFonts w:ascii="Arial" w:eastAsia="Times New Roman" w:hAnsi="Arial" w:cs="Arial"/>
          <w:kern w:val="0"/>
          <w:lang w:val="en-US"/>
          <w14:ligatures w14:val="none"/>
        </w:rPr>
        <w:t xml:space="preserve"> nisab calculations</w:t>
      </w:r>
    </w:p>
    <w:p w14:paraId="3168386A" w14:textId="455F2CC1" w:rsidR="00862C15" w:rsidRPr="00884E4A" w:rsidRDefault="00862C15" w:rsidP="00A568FD">
      <w:pPr>
        <w:pStyle w:val="ListParagraph"/>
        <w:numPr>
          <w:ilvl w:val="0"/>
          <w:numId w:val="42"/>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Issu</w:t>
      </w:r>
      <w:r w:rsidR="002D7DE5" w:rsidRPr="00884E4A">
        <w:rPr>
          <w:rFonts w:ascii="Arial" w:eastAsia="Times New Roman" w:hAnsi="Arial" w:cs="Arial"/>
          <w:kern w:val="0"/>
          <w:lang w:val="en-US"/>
          <w14:ligatures w14:val="none"/>
        </w:rPr>
        <w:t>ing</w:t>
      </w:r>
      <w:r w:rsidRPr="00884E4A">
        <w:rPr>
          <w:rFonts w:ascii="Arial" w:eastAsia="Times New Roman" w:hAnsi="Arial" w:cs="Arial"/>
          <w:kern w:val="0"/>
          <w:lang w:val="en-US"/>
          <w14:ligatures w14:val="none"/>
        </w:rPr>
        <w:t xml:space="preserve"> zakat assessments to eligible payers and</w:t>
      </w:r>
    </w:p>
    <w:p w14:paraId="0648F6E7" w14:textId="1B2E8DF7" w:rsidR="00862C15" w:rsidRPr="00884E4A" w:rsidRDefault="00862C15" w:rsidP="00A568FD">
      <w:pPr>
        <w:pStyle w:val="ListParagraph"/>
        <w:numPr>
          <w:ilvl w:val="0"/>
          <w:numId w:val="42"/>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Build</w:t>
      </w:r>
      <w:r w:rsidR="002D7DE5" w:rsidRPr="00884E4A">
        <w:rPr>
          <w:rFonts w:ascii="Arial" w:eastAsia="Times New Roman" w:hAnsi="Arial" w:cs="Arial"/>
          <w:kern w:val="0"/>
          <w:lang w:val="en-US"/>
          <w14:ligatures w14:val="none"/>
        </w:rPr>
        <w:t>ing</w:t>
      </w:r>
      <w:r w:rsidRPr="00884E4A">
        <w:rPr>
          <w:rFonts w:ascii="Arial" w:eastAsia="Times New Roman" w:hAnsi="Arial" w:cs="Arial"/>
          <w:kern w:val="0"/>
          <w:lang w:val="en-US"/>
          <w14:ligatures w14:val="none"/>
        </w:rPr>
        <w:t xml:space="preserve"> public trust through transparen</w:t>
      </w:r>
      <w:r w:rsidR="002D7DE5" w:rsidRPr="00884E4A">
        <w:rPr>
          <w:rFonts w:ascii="Arial" w:eastAsia="Times New Roman" w:hAnsi="Arial" w:cs="Arial"/>
          <w:kern w:val="0"/>
          <w:lang w:val="en-US"/>
          <w14:ligatures w14:val="none"/>
        </w:rPr>
        <w:t>t</w:t>
      </w:r>
      <w:r w:rsidRPr="00884E4A">
        <w:rPr>
          <w:rFonts w:ascii="Arial" w:eastAsia="Times New Roman" w:hAnsi="Arial" w:cs="Arial"/>
          <w:kern w:val="0"/>
          <w:lang w:val="en-US"/>
          <w14:ligatures w14:val="none"/>
        </w:rPr>
        <w:t xml:space="preserve"> and professional management.</w:t>
      </w:r>
    </w:p>
    <w:p w14:paraId="1B7614E6" w14:textId="0DB5B455" w:rsidR="00862C15" w:rsidRPr="00884E4A" w:rsidRDefault="002D7DE5" w:rsidP="00A568FD">
      <w:pPr>
        <w:spacing w:line="240" w:lineRule="auto"/>
        <w:jc w:val="both"/>
        <w:rPr>
          <w:rFonts w:ascii="Arial" w:eastAsia="Times New Roman" w:hAnsi="Arial" w:cs="Arial"/>
          <w:kern w:val="0"/>
          <w14:ligatures w14:val="none"/>
        </w:rPr>
      </w:pPr>
      <w:r w:rsidRPr="00884E4A">
        <w:rPr>
          <w:rFonts w:ascii="Arial" w:eastAsia="Times New Roman" w:hAnsi="Arial" w:cs="Arial"/>
          <w:kern w:val="0"/>
          <w14:ligatures w14:val="none"/>
        </w:rPr>
        <w:t>Importantly, no change in the current tax regime is required for this phase. Rather, it lays the ground by establishing the informational backbone for a future transition toward a modern zakat system</w:t>
      </w:r>
      <w:r w:rsidR="00862C15" w:rsidRPr="00884E4A">
        <w:rPr>
          <w:rFonts w:ascii="Arial" w:eastAsia="Times New Roman" w:hAnsi="Arial" w:cs="Arial"/>
          <w:kern w:val="0"/>
          <w14:ligatures w14:val="none"/>
        </w:rPr>
        <w:t>.</w:t>
      </w:r>
    </w:p>
    <w:p w14:paraId="379E83C4" w14:textId="7851DF0B" w:rsidR="00862C15" w:rsidRPr="00884E4A" w:rsidRDefault="00862C15" w:rsidP="00A568FD">
      <w:pPr>
        <w:pStyle w:val="ListParagraph"/>
        <w:numPr>
          <w:ilvl w:val="1"/>
          <w:numId w:val="7"/>
        </w:numPr>
        <w:spacing w:line="240" w:lineRule="auto"/>
        <w:jc w:val="both"/>
        <w:rPr>
          <w:rFonts w:ascii="Arial" w:eastAsia="Times New Roman" w:hAnsi="Arial" w:cs="Arial"/>
          <w:b/>
          <w:bCs/>
          <w:kern w:val="0"/>
          <w:lang w:val="en-US"/>
          <w14:ligatures w14:val="none"/>
        </w:rPr>
      </w:pPr>
      <w:r w:rsidRPr="00884E4A">
        <w:rPr>
          <w:rFonts w:ascii="Arial" w:eastAsia="Times New Roman" w:hAnsi="Arial" w:cs="Arial"/>
          <w:b/>
          <w:bCs/>
          <w:kern w:val="0"/>
          <w:u w:val="single"/>
          <w14:ligatures w14:val="none"/>
        </w:rPr>
        <w:t>Phase Two:</w:t>
      </w:r>
      <w:r w:rsidRPr="00884E4A">
        <w:rPr>
          <w:rFonts w:ascii="Arial" w:eastAsia="Times New Roman" w:hAnsi="Arial" w:cs="Arial"/>
          <w:b/>
          <w:bCs/>
          <w:kern w:val="0"/>
          <w14:ligatures w14:val="none"/>
        </w:rPr>
        <w:t xml:space="preserve"> Welfare Realignment (Replacing Tax-Funded Social Protection with Zakat)</w:t>
      </w:r>
    </w:p>
    <w:p w14:paraId="204571B6" w14:textId="47CDA6D4" w:rsidR="00862C15" w:rsidRPr="00884E4A" w:rsidRDefault="002D7DE5" w:rsidP="00A568FD">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Expenditure functions should be first reallocated by the state before revenue functions are moved. The Quran clearly identifies who should benefit from the zakat 9:60, and all of these groups fall within modern welfare domains</w:t>
      </w:r>
      <w:r w:rsidR="00862C15" w:rsidRPr="00884E4A">
        <w:rPr>
          <w:rFonts w:ascii="Arial" w:eastAsia="Times New Roman" w:hAnsi="Arial" w:cs="Arial"/>
          <w:kern w:val="0"/>
          <w:lang w:val="en-US"/>
          <w14:ligatures w14:val="none"/>
        </w:rPr>
        <w:t>:</w:t>
      </w:r>
    </w:p>
    <w:p w14:paraId="232815E1" w14:textId="0420A327" w:rsidR="00862C15" w:rsidRPr="00884E4A" w:rsidRDefault="00862C15" w:rsidP="00A568FD">
      <w:pPr>
        <w:numPr>
          <w:ilvl w:val="0"/>
          <w:numId w:val="44"/>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lastRenderedPageBreak/>
        <w:t>The poor</w:t>
      </w:r>
    </w:p>
    <w:p w14:paraId="53DC2C82" w14:textId="32DDDAD3" w:rsidR="00862C15" w:rsidRPr="00884E4A" w:rsidRDefault="00862C15" w:rsidP="00A568FD">
      <w:pPr>
        <w:numPr>
          <w:ilvl w:val="0"/>
          <w:numId w:val="44"/>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The needy</w:t>
      </w:r>
    </w:p>
    <w:p w14:paraId="38F644C4" w14:textId="77777777" w:rsidR="002D7DE5" w:rsidRPr="00884E4A" w:rsidRDefault="002D7DE5" w:rsidP="00A568FD">
      <w:pPr>
        <w:numPr>
          <w:ilvl w:val="0"/>
          <w:numId w:val="44"/>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People who have debts</w:t>
      </w:r>
    </w:p>
    <w:p w14:paraId="7B3405EE" w14:textId="1EA8489C" w:rsidR="00862C15" w:rsidRPr="00884E4A" w:rsidRDefault="00862C15" w:rsidP="00A568FD">
      <w:pPr>
        <w:numPr>
          <w:ilvl w:val="0"/>
          <w:numId w:val="44"/>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Travellers in distress</w:t>
      </w:r>
    </w:p>
    <w:p w14:paraId="15D47812" w14:textId="7AF1C5B4" w:rsidR="00862C15" w:rsidRPr="00884E4A" w:rsidRDefault="00862C15" w:rsidP="00A568FD">
      <w:pPr>
        <w:numPr>
          <w:ilvl w:val="0"/>
          <w:numId w:val="44"/>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New Muslims,</w:t>
      </w:r>
    </w:p>
    <w:p w14:paraId="130F00B7" w14:textId="02F772D6" w:rsidR="00862C15" w:rsidRPr="00884E4A" w:rsidRDefault="00862C15" w:rsidP="00A568FD">
      <w:pPr>
        <w:numPr>
          <w:ilvl w:val="0"/>
          <w:numId w:val="44"/>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Administrative staff</w:t>
      </w:r>
      <w:r w:rsidR="002D7DE5" w:rsidRPr="00884E4A">
        <w:rPr>
          <w:rFonts w:ascii="Arial" w:eastAsia="Times New Roman" w:hAnsi="Arial" w:cs="Arial"/>
          <w:kern w:val="0"/>
          <w:lang w:val="en-US"/>
          <w14:ligatures w14:val="none"/>
        </w:rPr>
        <w:t xml:space="preserve"> members</w:t>
      </w:r>
    </w:p>
    <w:p w14:paraId="419B2C78" w14:textId="076C8A7C" w:rsidR="00862C15" w:rsidRPr="00884E4A" w:rsidRDefault="00862C15" w:rsidP="00A568FD">
      <w:pPr>
        <w:numPr>
          <w:ilvl w:val="0"/>
          <w:numId w:val="44"/>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 xml:space="preserve">Those </w:t>
      </w:r>
      <w:r w:rsidR="002D7DE5" w:rsidRPr="00884E4A">
        <w:rPr>
          <w:rFonts w:ascii="Arial" w:eastAsia="Times New Roman" w:hAnsi="Arial" w:cs="Arial"/>
          <w:kern w:val="0"/>
          <w:lang w:val="en-US"/>
          <w14:ligatures w14:val="none"/>
        </w:rPr>
        <w:t>who strive</w:t>
      </w:r>
      <w:r w:rsidRPr="00884E4A">
        <w:rPr>
          <w:rFonts w:ascii="Arial" w:eastAsia="Times New Roman" w:hAnsi="Arial" w:cs="Arial"/>
          <w:kern w:val="0"/>
          <w:lang w:val="en-US"/>
          <w14:ligatures w14:val="none"/>
        </w:rPr>
        <w:t xml:space="preserve"> in </w:t>
      </w:r>
      <w:r w:rsidR="002E36F4" w:rsidRPr="00884E4A">
        <w:rPr>
          <w:rFonts w:ascii="Arial" w:eastAsia="Times New Roman" w:hAnsi="Arial" w:cs="Arial"/>
          <w:kern w:val="0"/>
          <w:lang w:val="en-US"/>
          <w14:ligatures w14:val="none"/>
        </w:rPr>
        <w:t>Allaah</w:t>
      </w:r>
      <w:r w:rsidRPr="00884E4A">
        <w:rPr>
          <w:rFonts w:ascii="Arial" w:eastAsia="Times New Roman" w:hAnsi="Arial" w:cs="Arial"/>
          <w:kern w:val="0"/>
          <w:lang w:val="en-US"/>
          <w14:ligatures w14:val="none"/>
        </w:rPr>
        <w:t>’s path.</w:t>
      </w:r>
    </w:p>
    <w:p w14:paraId="7905D613" w14:textId="4D3E48FC" w:rsidR="00862C15" w:rsidRPr="00884E4A" w:rsidRDefault="002D7DE5" w:rsidP="00A568FD">
      <w:pPr>
        <w:spacing w:line="240" w:lineRule="auto"/>
        <w:jc w:val="both"/>
        <w:rPr>
          <w:rFonts w:ascii="Arial" w:eastAsia="Times New Roman" w:hAnsi="Arial" w:cs="Arial"/>
          <w:kern w:val="0"/>
          <w14:ligatures w14:val="none"/>
        </w:rPr>
      </w:pPr>
      <w:r w:rsidRPr="00884E4A">
        <w:rPr>
          <w:rFonts w:ascii="Arial" w:eastAsia="Times New Roman" w:hAnsi="Arial" w:cs="Arial"/>
          <w:kern w:val="0"/>
          <w:lang w:val="en-US"/>
          <w14:ligatures w14:val="none"/>
        </w:rPr>
        <w:t>Given this, many welfare outlays in Pakistan, such as cash transfers under BISP, debt relief schemes, and poverty alleviation programs, already conceptually map to these categories. The first functional integration should thus be done on the expenditure side rather than the revenue side. This strategy has three clear strategic benefits</w:t>
      </w:r>
      <w:r w:rsidR="00862C15" w:rsidRPr="00884E4A">
        <w:rPr>
          <w:rFonts w:ascii="Arial" w:eastAsia="Times New Roman" w:hAnsi="Arial" w:cs="Arial"/>
          <w:kern w:val="0"/>
          <w14:ligatures w14:val="none"/>
        </w:rPr>
        <w:t>:</w:t>
      </w:r>
    </w:p>
    <w:p w14:paraId="40079D98" w14:textId="5A6BF60E" w:rsidR="00862C15" w:rsidRPr="00884E4A" w:rsidRDefault="00862C15" w:rsidP="00A568FD">
      <w:pPr>
        <w:pStyle w:val="ListParagraph"/>
        <w:numPr>
          <w:ilvl w:val="2"/>
          <w:numId w:val="7"/>
        </w:numPr>
        <w:spacing w:line="240" w:lineRule="auto"/>
        <w:ind w:firstLine="0"/>
        <w:jc w:val="both"/>
        <w:rPr>
          <w:rFonts w:ascii="Arial" w:eastAsia="Times New Roman" w:hAnsi="Arial" w:cs="Arial"/>
          <w:b/>
          <w:bCs/>
          <w:kern w:val="0"/>
          <w:lang w:val="en-US"/>
          <w14:ligatures w14:val="none"/>
        </w:rPr>
      </w:pPr>
      <w:r w:rsidRPr="00884E4A">
        <w:rPr>
          <w:rFonts w:ascii="Arial" w:eastAsia="Times New Roman" w:hAnsi="Arial" w:cs="Arial"/>
          <w:b/>
          <w:bCs/>
          <w:kern w:val="0"/>
          <w14:ligatures w14:val="none"/>
        </w:rPr>
        <w:t>Immediate Efficiency Gains:</w:t>
      </w:r>
      <w:r w:rsidRPr="00884E4A">
        <w:rPr>
          <w:rFonts w:ascii="Arial" w:eastAsia="Times New Roman" w:hAnsi="Arial" w:cs="Arial"/>
          <w:kern w:val="0"/>
          <w14:ligatures w14:val="none"/>
        </w:rPr>
        <w:t xml:space="preserve"> </w:t>
      </w:r>
      <w:r w:rsidR="002D7DE5" w:rsidRPr="00884E4A">
        <w:rPr>
          <w:rFonts w:ascii="Arial" w:eastAsia="Times New Roman" w:hAnsi="Arial" w:cs="Arial"/>
          <w:kern w:val="0"/>
          <w14:ligatures w14:val="none"/>
        </w:rPr>
        <w:t>Historically, the distribution of zakat has lower administrative costs – about 12–15% – compared to tax-funded social welfare programs that can be upwards of 25–30% due to leakage and multi-layered bureaucracy</w:t>
      </w:r>
      <w:r w:rsidR="00577749" w:rsidRPr="00884E4A">
        <w:rPr>
          <w:rFonts w:ascii="Arial" w:eastAsia="Times New Roman" w:hAnsi="Arial" w:cs="Arial"/>
          <w:kern w:val="0"/>
          <w14:ligatures w14:val="none"/>
        </w:rPr>
        <w:t>.</w:t>
      </w:r>
    </w:p>
    <w:p w14:paraId="6B4732AF" w14:textId="1F7F8805" w:rsidR="00577749" w:rsidRPr="00884E4A" w:rsidRDefault="002D7DE5" w:rsidP="00A568FD">
      <w:pPr>
        <w:pStyle w:val="ListParagraph"/>
        <w:numPr>
          <w:ilvl w:val="2"/>
          <w:numId w:val="7"/>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b/>
          <w:bCs/>
          <w:kern w:val="0"/>
          <w14:ligatures w14:val="none"/>
        </w:rPr>
        <w:t xml:space="preserve">Reinforcing </w:t>
      </w:r>
      <w:r w:rsidR="00577749" w:rsidRPr="00884E4A">
        <w:rPr>
          <w:rFonts w:ascii="Arial" w:eastAsia="Times New Roman" w:hAnsi="Arial" w:cs="Arial"/>
          <w:b/>
          <w:bCs/>
          <w:kern w:val="0"/>
          <w14:ligatures w14:val="none"/>
        </w:rPr>
        <w:t>Trust:</w:t>
      </w:r>
      <w:r w:rsidR="00577749" w:rsidRPr="00884E4A">
        <w:rPr>
          <w:rFonts w:ascii="Arial" w:eastAsia="Times New Roman" w:hAnsi="Arial" w:cs="Arial"/>
          <w:b/>
          <w:bCs/>
          <w:kern w:val="0"/>
          <w:lang w:val="en-US"/>
          <w14:ligatures w14:val="none"/>
        </w:rPr>
        <w:t xml:space="preserve"> </w:t>
      </w:r>
      <w:r w:rsidRPr="00884E4A">
        <w:rPr>
          <w:rFonts w:ascii="Arial" w:eastAsia="Times New Roman" w:hAnsi="Arial" w:cs="Arial"/>
          <w:kern w:val="0"/>
          <w14:ligatures w14:val="none"/>
        </w:rPr>
        <w:t>This is observable in the clearly transparent, Qur’an-based use of the zakat funds, which fortifies the credibility and legitimacy of the concerned institutions</w:t>
      </w:r>
      <w:r w:rsidR="00577749" w:rsidRPr="00884E4A">
        <w:rPr>
          <w:rFonts w:ascii="Arial" w:eastAsia="Times New Roman" w:hAnsi="Arial" w:cs="Arial"/>
          <w:kern w:val="0"/>
          <w14:ligatures w14:val="none"/>
        </w:rPr>
        <w:t>.</w:t>
      </w:r>
    </w:p>
    <w:p w14:paraId="3ECC9F80" w14:textId="29241E5D" w:rsidR="00577749" w:rsidRPr="00884E4A" w:rsidRDefault="00577749" w:rsidP="00A568FD">
      <w:pPr>
        <w:pStyle w:val="ListParagraph"/>
        <w:numPr>
          <w:ilvl w:val="2"/>
          <w:numId w:val="7"/>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b/>
          <w:bCs/>
          <w:kern w:val="0"/>
          <w14:ligatures w14:val="none"/>
        </w:rPr>
        <w:t>IMF Neutrality:</w:t>
      </w:r>
      <w:r w:rsidRPr="00884E4A">
        <w:rPr>
          <w:rFonts w:ascii="Arial" w:eastAsia="Times New Roman" w:hAnsi="Arial" w:cs="Arial"/>
          <w:b/>
          <w:bCs/>
          <w:kern w:val="0"/>
          <w:lang w:val="en-US"/>
          <w14:ligatures w14:val="none"/>
        </w:rPr>
        <w:t xml:space="preserve"> </w:t>
      </w:r>
      <w:r w:rsidR="002D7DE5" w:rsidRPr="00884E4A">
        <w:rPr>
          <w:rFonts w:ascii="Arial" w:eastAsia="Times New Roman" w:hAnsi="Arial" w:cs="Arial"/>
          <w:kern w:val="0"/>
          <w14:ligatures w14:val="none"/>
        </w:rPr>
        <w:t>Shifting expenditure from tax-funded welfare to zakat-funded welfare is budget-neutral and does not violate the IMF-defined deficit constraints. Friction with IMF programs is avoided along with establishing zakat as the state's principal welfare instrument</w:t>
      </w:r>
      <w:r w:rsidRPr="00884E4A">
        <w:rPr>
          <w:rFonts w:ascii="Arial" w:eastAsia="Times New Roman" w:hAnsi="Arial" w:cs="Arial"/>
          <w:kern w:val="0"/>
          <w14:ligatures w14:val="none"/>
        </w:rPr>
        <w:t>.</w:t>
      </w:r>
    </w:p>
    <w:p w14:paraId="6F9CEB03" w14:textId="77777777" w:rsidR="006A5442" w:rsidRPr="00884E4A" w:rsidRDefault="006A5442" w:rsidP="00A568FD">
      <w:pPr>
        <w:spacing w:line="240" w:lineRule="auto"/>
        <w:jc w:val="both"/>
        <w:rPr>
          <w:rFonts w:ascii="Arial" w:eastAsia="Times New Roman" w:hAnsi="Arial" w:cs="Arial"/>
          <w:kern w:val="0"/>
          <w:lang w:val="en-US"/>
          <w14:ligatures w14:val="none"/>
        </w:rPr>
      </w:pPr>
    </w:p>
    <w:p w14:paraId="1682D7D5" w14:textId="5666476D" w:rsidR="00862C15" w:rsidRPr="00884E4A" w:rsidRDefault="00577749" w:rsidP="00A568FD">
      <w:pPr>
        <w:pStyle w:val="ListParagraph"/>
        <w:numPr>
          <w:ilvl w:val="1"/>
          <w:numId w:val="7"/>
        </w:numPr>
        <w:spacing w:line="240" w:lineRule="auto"/>
        <w:jc w:val="both"/>
        <w:rPr>
          <w:rFonts w:ascii="Arial" w:eastAsia="Times New Roman" w:hAnsi="Arial" w:cs="Arial"/>
          <w:b/>
          <w:bCs/>
          <w:kern w:val="0"/>
          <w:lang w:val="en-US"/>
          <w14:ligatures w14:val="none"/>
        </w:rPr>
      </w:pPr>
      <w:r w:rsidRPr="00884E4A">
        <w:rPr>
          <w:rFonts w:ascii="Arial" w:eastAsia="Times New Roman" w:hAnsi="Arial" w:cs="Arial"/>
          <w:b/>
          <w:bCs/>
          <w:kern w:val="0"/>
          <w:u w:val="single"/>
          <w14:ligatures w14:val="none"/>
        </w:rPr>
        <w:t>Phase Three:</w:t>
      </w:r>
      <w:r w:rsidRPr="00884E4A">
        <w:rPr>
          <w:rFonts w:ascii="Arial" w:eastAsia="Times New Roman" w:hAnsi="Arial" w:cs="Arial"/>
          <w:b/>
          <w:bCs/>
          <w:kern w:val="0"/>
          <w14:ligatures w14:val="none"/>
        </w:rPr>
        <w:t xml:space="preserve"> Tax Reductions and Zakat-Based Substitution</w:t>
      </w:r>
    </w:p>
    <w:p w14:paraId="70BD4198" w14:textId="793E9BCF" w:rsidR="00577749" w:rsidRPr="00884E4A" w:rsidRDefault="002D7DE5" w:rsidP="00A568FD">
      <w:pPr>
        <w:pStyle w:val="NormalWeb"/>
        <w:spacing w:before="0" w:beforeAutospacing="0" w:after="160" w:afterAutospacing="0"/>
        <w:jc w:val="both"/>
        <w:rPr>
          <w:rFonts w:ascii="Arial" w:hAnsi="Arial" w:cs="Arial"/>
        </w:rPr>
      </w:pPr>
      <w:r w:rsidRPr="00884E4A">
        <w:rPr>
          <w:rFonts w:ascii="Arial" w:hAnsi="Arial" w:cs="Arial"/>
        </w:rPr>
        <w:t xml:space="preserve">It is only after there is substantial institutional trust in and strong operational capacity for Pakistan that a country can begin to gradually reduce dependency on conventional taxation. It also consists of an extremely well-planned, </w:t>
      </w:r>
      <w:r w:rsidRPr="00884E4A">
        <w:rPr>
          <w:rFonts w:ascii="Arial" w:hAnsi="Arial" w:cs="Arial"/>
          <w:b/>
          <w:bCs/>
        </w:rPr>
        <w:t>sequenced substitution</w:t>
      </w:r>
      <w:r w:rsidRPr="00884E4A">
        <w:rPr>
          <w:rFonts w:ascii="Arial" w:hAnsi="Arial" w:cs="Arial"/>
        </w:rPr>
        <w:t xml:space="preserve"> that unfolds in a series of steps</w:t>
      </w:r>
      <w:r w:rsidR="00577749" w:rsidRPr="00884E4A">
        <w:rPr>
          <w:rFonts w:ascii="Arial" w:hAnsi="Arial" w:cs="Arial"/>
        </w:rPr>
        <w:t>:</w:t>
      </w:r>
    </w:p>
    <w:p w14:paraId="567B7D91" w14:textId="587A9EAF" w:rsidR="00577749" w:rsidRPr="00884E4A" w:rsidRDefault="00577749" w:rsidP="00A568FD">
      <w:pPr>
        <w:pStyle w:val="NormalWeb"/>
        <w:spacing w:before="0" w:beforeAutospacing="0" w:after="160" w:afterAutospacing="0"/>
        <w:ind w:left="720" w:hanging="180"/>
        <w:jc w:val="both"/>
        <w:rPr>
          <w:rFonts w:ascii="Arial" w:hAnsi="Arial" w:cs="Arial"/>
        </w:rPr>
      </w:pPr>
      <w:r w:rsidRPr="00884E4A">
        <w:rPr>
          <w:rFonts w:ascii="Arial" w:hAnsi="Arial" w:cs="Arial"/>
        </w:rPr>
        <w:tab/>
      </w:r>
      <w:r w:rsidRPr="00884E4A">
        <w:rPr>
          <w:rFonts w:ascii="Arial" w:hAnsi="Arial" w:cs="Arial"/>
          <w:b/>
          <w:bCs/>
        </w:rPr>
        <w:t>Step 1: Reduce</w:t>
      </w:r>
      <w:r w:rsidR="002D7DE5" w:rsidRPr="00884E4A">
        <w:rPr>
          <w:rFonts w:ascii="Arial" w:hAnsi="Arial" w:cs="Arial"/>
          <w:b/>
          <w:bCs/>
        </w:rPr>
        <w:t>, but Not Abolish,</w:t>
      </w:r>
      <w:r w:rsidRPr="00884E4A">
        <w:rPr>
          <w:rFonts w:ascii="Arial" w:hAnsi="Arial" w:cs="Arial"/>
          <w:b/>
          <w:bCs/>
        </w:rPr>
        <w:t xml:space="preserve"> Regressive Indirect Taxes</w:t>
      </w:r>
      <w:r w:rsidRPr="00884E4A">
        <w:rPr>
          <w:rFonts w:ascii="Arial" w:hAnsi="Arial" w:cs="Arial"/>
        </w:rPr>
        <w:t xml:space="preserve">: </w:t>
      </w:r>
      <w:r w:rsidR="002D7DE5" w:rsidRPr="00884E4A">
        <w:rPr>
          <w:rFonts w:ascii="Arial" w:hAnsi="Arial" w:cs="Arial"/>
        </w:rPr>
        <w:t>Indirect taxes currently account for over 60% of total revenue and disproportionately burden the poor. As zakat revenues grow and increase, these indirect, regressive taxes should be scaled down first rather than being eliminated outright</w:t>
      </w:r>
      <w:r w:rsidRPr="00884E4A">
        <w:rPr>
          <w:rFonts w:ascii="Arial" w:hAnsi="Arial" w:cs="Arial"/>
        </w:rPr>
        <w:t>.</w:t>
      </w:r>
    </w:p>
    <w:p w14:paraId="32DDD6A5" w14:textId="77777777" w:rsidR="006C4B5A" w:rsidRPr="00AB1267" w:rsidRDefault="00577749" w:rsidP="006C4B5A">
      <w:pPr>
        <w:jc w:val="both"/>
        <w:rPr>
          <w:rFonts w:ascii="Arial" w:hAnsi="Arial" w:cs="Arial"/>
        </w:rPr>
      </w:pPr>
      <w:r w:rsidRPr="00884E4A">
        <w:rPr>
          <w:rFonts w:ascii="Arial" w:hAnsi="Arial" w:cs="Arial"/>
          <w:b/>
          <w:bCs/>
        </w:rPr>
        <w:t>Step 2</w:t>
      </w:r>
      <w:r w:rsidRPr="00884E4A">
        <w:rPr>
          <w:rFonts w:ascii="Arial" w:hAnsi="Arial" w:cs="Arial"/>
          <w:b/>
          <w:bCs/>
          <w:lang w:val="en-US"/>
        </w:rPr>
        <w:t xml:space="preserve">: </w:t>
      </w:r>
      <w:r w:rsidR="002D7DE5" w:rsidRPr="00884E4A">
        <w:rPr>
          <w:rFonts w:ascii="Arial" w:hAnsi="Arial" w:cs="Arial"/>
          <w:b/>
          <w:bCs/>
          <w:lang w:val="en-US"/>
        </w:rPr>
        <w:t>Offer</w:t>
      </w:r>
      <w:r w:rsidRPr="00884E4A">
        <w:rPr>
          <w:rFonts w:ascii="Arial" w:hAnsi="Arial" w:cs="Arial"/>
          <w:b/>
          <w:bCs/>
          <w:lang w:val="en-US"/>
        </w:rPr>
        <w:t xml:space="preserve"> Tax Credits/Rebates for Zakat Contribution: </w:t>
      </w:r>
      <w:r w:rsidR="002D7DE5" w:rsidRPr="00884E4A">
        <w:rPr>
          <w:rFonts w:ascii="Arial" w:hAnsi="Arial" w:cs="Arial"/>
          <w:lang w:val="en-US"/>
        </w:rPr>
        <w:t xml:space="preserve">Malaysia already has a precedent, where tax rebates are given for zakat payments; this creates a more harmonized fiscal environment. </w:t>
      </w:r>
      <w:r w:rsidR="006C4B5A">
        <w:rPr>
          <w:rFonts w:ascii="Arial" w:hAnsi="Arial" w:cs="Arial"/>
        </w:rPr>
        <w:t xml:space="preserve">Therefore, Pakistan’s fiscal institutes may offer partial rebates against every zakat contribution and may adjust later on. Such integrated and parallel model has also been recommended in an empirical study (Muharani et al., 2020) </w:t>
      </w:r>
      <w:r w:rsidR="006C4B5A">
        <w:rPr>
          <w:rFonts w:ascii="Arial" w:hAnsi="Arial" w:cs="Arial"/>
        </w:rPr>
        <w:lastRenderedPageBreak/>
        <w:t xml:space="preserve">where it is determined as necessary initial step for smooth transition from exploitative taxation to zakat based fiscal model. </w:t>
      </w:r>
    </w:p>
    <w:p w14:paraId="755C8DA7" w14:textId="540B5BBC" w:rsidR="00577749" w:rsidRPr="00884E4A" w:rsidRDefault="00577749" w:rsidP="00A568FD">
      <w:pPr>
        <w:pStyle w:val="NormalWeb"/>
        <w:spacing w:before="0" w:beforeAutospacing="0" w:after="160" w:afterAutospacing="0"/>
        <w:ind w:left="720"/>
        <w:jc w:val="both"/>
        <w:rPr>
          <w:rFonts w:ascii="Arial" w:hAnsi="Arial" w:cs="Arial"/>
        </w:rPr>
      </w:pPr>
      <w:r w:rsidRPr="00884E4A">
        <w:rPr>
          <w:rFonts w:ascii="Arial" w:hAnsi="Arial" w:cs="Arial"/>
          <w:b/>
          <w:bCs/>
        </w:rPr>
        <w:t>Step 3:</w:t>
      </w:r>
      <w:r w:rsidRPr="00884E4A">
        <w:rPr>
          <w:rFonts w:ascii="Arial" w:hAnsi="Arial" w:cs="Arial"/>
          <w:b/>
          <w:bCs/>
          <w:lang w:val="en-US"/>
        </w:rPr>
        <w:t xml:space="preserve"> Reduce </w:t>
      </w:r>
      <w:r w:rsidR="002D7DE5" w:rsidRPr="00884E4A">
        <w:rPr>
          <w:rFonts w:ascii="Arial" w:hAnsi="Arial" w:cs="Arial"/>
          <w:b/>
          <w:bCs/>
          <w:lang w:val="en-US"/>
        </w:rPr>
        <w:t xml:space="preserve">the </w:t>
      </w:r>
      <w:r w:rsidRPr="00884E4A">
        <w:rPr>
          <w:rFonts w:ascii="Arial" w:hAnsi="Arial" w:cs="Arial"/>
          <w:b/>
          <w:bCs/>
          <w:lang w:val="en-US"/>
        </w:rPr>
        <w:t>Direct Taxation</w:t>
      </w:r>
      <w:r w:rsidR="002D7DE5" w:rsidRPr="00884E4A">
        <w:rPr>
          <w:rFonts w:ascii="Arial" w:hAnsi="Arial" w:cs="Arial"/>
          <w:b/>
          <w:bCs/>
          <w:lang w:val="en-US"/>
        </w:rPr>
        <w:t xml:space="preserve"> Burden</w:t>
      </w:r>
      <w:r w:rsidRPr="00884E4A">
        <w:rPr>
          <w:rFonts w:ascii="Arial" w:hAnsi="Arial" w:cs="Arial"/>
          <w:b/>
          <w:bCs/>
          <w:lang w:val="en-US"/>
        </w:rPr>
        <w:t xml:space="preserve"> on Small and Middle-Income Households:</w:t>
      </w:r>
      <w:r w:rsidRPr="00884E4A">
        <w:rPr>
          <w:rFonts w:ascii="Arial" w:hAnsi="Arial" w:cs="Arial"/>
          <w:lang w:val="en-US"/>
        </w:rPr>
        <w:t xml:space="preserve"> </w:t>
      </w:r>
      <w:r w:rsidR="006D3176" w:rsidRPr="0022205F">
        <w:rPr>
          <w:rFonts w:ascii="Arial" w:hAnsi="Arial" w:cs="Arial"/>
        </w:rPr>
        <w:t>Gradually when government’s revenue increases from zakat, the govt can progressively alleviate the income tax burden from low to middle-income classes. This will decrease the financial burden on lower and middle classes while upholding the commitments to IMF</w:t>
      </w:r>
      <w:r w:rsidRPr="00884E4A">
        <w:rPr>
          <w:rFonts w:ascii="Arial" w:hAnsi="Arial" w:cs="Arial"/>
        </w:rPr>
        <w:t>.</w:t>
      </w:r>
    </w:p>
    <w:p w14:paraId="4E33400D" w14:textId="7ADEEB53" w:rsidR="00577749" w:rsidRPr="00884E4A" w:rsidRDefault="00577749" w:rsidP="00A568FD">
      <w:pPr>
        <w:pStyle w:val="NormalWeb"/>
        <w:spacing w:before="0" w:beforeAutospacing="0" w:after="160" w:afterAutospacing="0"/>
        <w:ind w:left="720"/>
        <w:jc w:val="both"/>
        <w:rPr>
          <w:rFonts w:ascii="Arial" w:hAnsi="Arial" w:cs="Arial"/>
        </w:rPr>
      </w:pPr>
      <w:r w:rsidRPr="00884E4A">
        <w:rPr>
          <w:rFonts w:ascii="Arial" w:hAnsi="Arial" w:cs="Arial"/>
          <w:b/>
          <w:bCs/>
        </w:rPr>
        <w:t>Step 4:</w:t>
      </w:r>
      <w:r w:rsidRPr="00884E4A">
        <w:rPr>
          <w:rFonts w:ascii="Arial" w:hAnsi="Arial" w:cs="Arial"/>
          <w:lang w:val="en-US"/>
        </w:rPr>
        <w:t xml:space="preserve"> </w:t>
      </w:r>
      <w:r w:rsidRPr="00884E4A">
        <w:rPr>
          <w:rFonts w:ascii="Arial" w:hAnsi="Arial" w:cs="Arial"/>
          <w:b/>
          <w:bCs/>
          <w:lang w:val="en-US"/>
        </w:rPr>
        <w:t>Shift</w:t>
      </w:r>
      <w:r w:rsidR="00200CFE" w:rsidRPr="00884E4A">
        <w:rPr>
          <w:rFonts w:ascii="Arial" w:hAnsi="Arial" w:cs="Arial"/>
          <w:b/>
          <w:bCs/>
          <w:lang w:val="en-US"/>
        </w:rPr>
        <w:t>ing the</w:t>
      </w:r>
      <w:r w:rsidRPr="00884E4A">
        <w:rPr>
          <w:rFonts w:ascii="Arial" w:hAnsi="Arial" w:cs="Arial"/>
          <w:b/>
          <w:bCs/>
          <w:lang w:val="en-US"/>
        </w:rPr>
        <w:t xml:space="preserve"> Wealth Related Taxation to Zakat:</w:t>
      </w:r>
      <w:r w:rsidRPr="00884E4A">
        <w:rPr>
          <w:rFonts w:ascii="Arial" w:hAnsi="Arial" w:cs="Arial"/>
          <w:lang w:val="en-US"/>
        </w:rPr>
        <w:t xml:space="preserve"> </w:t>
      </w:r>
      <w:r w:rsidR="006D3176">
        <w:rPr>
          <w:rFonts w:ascii="Arial" w:hAnsi="Arial" w:cs="Arial"/>
        </w:rPr>
        <w:t>Taxation on wealth is not new in Islam, it has been established through Zakat centuries ago</w:t>
      </w:r>
      <w:r w:rsidR="006D3176" w:rsidRPr="0022205F">
        <w:rPr>
          <w:rFonts w:ascii="Arial" w:hAnsi="Arial" w:cs="Arial"/>
        </w:rPr>
        <w:t>.</w:t>
      </w:r>
      <w:r w:rsidR="006D3176">
        <w:rPr>
          <w:rFonts w:ascii="Arial" w:hAnsi="Arial" w:cs="Arial"/>
        </w:rPr>
        <w:t xml:space="preserve"> And when, in a muslim majority country, capital gain taxes, capital value taxes, property taxes, income taxes and other surcharges will be replaced by Zakat, citizens would pay more voluntarily as it would introduce a moral and religious legitimacy and obligations that has often been lacking in the case of exploitative taxation systems</w:t>
      </w:r>
      <w:r w:rsidRPr="00884E4A">
        <w:rPr>
          <w:rFonts w:ascii="Arial" w:hAnsi="Arial" w:cs="Arial"/>
        </w:rPr>
        <w:t>.</w:t>
      </w:r>
    </w:p>
    <w:p w14:paraId="39CEB532" w14:textId="48F1BFEC" w:rsidR="00577749" w:rsidRPr="00884E4A" w:rsidRDefault="00577749"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u w:val="single"/>
          <w:lang w:val="en-US"/>
        </w:rPr>
        <w:t>Phase Four:</w:t>
      </w:r>
      <w:r w:rsidRPr="00884E4A">
        <w:rPr>
          <w:rFonts w:ascii="Arial" w:hAnsi="Arial" w:cs="Arial"/>
          <w:b/>
          <w:bCs/>
          <w:lang w:val="en-US"/>
        </w:rPr>
        <w:t xml:space="preserve"> </w:t>
      </w:r>
      <w:r w:rsidRPr="00884E4A">
        <w:rPr>
          <w:rFonts w:ascii="Arial" w:hAnsi="Arial" w:cs="Arial"/>
          <w:b/>
          <w:bCs/>
        </w:rPr>
        <w:t>Constitutional, Legal, and Jurisprudential Harmonisation</w:t>
      </w:r>
    </w:p>
    <w:p w14:paraId="745EDFA5" w14:textId="55179ED4" w:rsidR="00577749" w:rsidRPr="00884E4A" w:rsidRDefault="00200CFE" w:rsidP="00A568FD">
      <w:pPr>
        <w:pStyle w:val="NormalWeb"/>
        <w:spacing w:before="0" w:beforeAutospacing="0" w:after="160" w:afterAutospacing="0"/>
        <w:jc w:val="both"/>
        <w:rPr>
          <w:rFonts w:ascii="Arial" w:hAnsi="Arial" w:cs="Arial"/>
        </w:rPr>
      </w:pPr>
      <w:r w:rsidRPr="00884E4A">
        <w:rPr>
          <w:rFonts w:ascii="Arial" w:hAnsi="Arial" w:cs="Arial"/>
        </w:rPr>
        <w:t xml:space="preserve">A </w:t>
      </w:r>
      <w:r w:rsidR="006D3176" w:rsidRPr="00884E4A">
        <w:rPr>
          <w:rFonts w:ascii="Arial" w:hAnsi="Arial" w:cs="Arial"/>
        </w:rPr>
        <w:t>definitive</w:t>
      </w:r>
      <w:r w:rsidRPr="00884E4A">
        <w:rPr>
          <w:rFonts w:ascii="Arial" w:hAnsi="Arial" w:cs="Arial"/>
        </w:rPr>
        <w:t xml:space="preserve"> </w:t>
      </w:r>
      <w:r w:rsidR="006D3176" w:rsidRPr="00884E4A">
        <w:rPr>
          <w:rFonts w:ascii="Arial" w:hAnsi="Arial" w:cs="Arial"/>
        </w:rPr>
        <w:t>shift</w:t>
      </w:r>
      <w:r w:rsidRPr="00884E4A">
        <w:rPr>
          <w:rFonts w:ascii="Arial" w:hAnsi="Arial" w:cs="Arial"/>
        </w:rPr>
        <w:t xml:space="preserve"> </w:t>
      </w:r>
      <w:r w:rsidR="006D3176">
        <w:rPr>
          <w:rFonts w:ascii="Arial" w:hAnsi="Arial" w:cs="Arial"/>
        </w:rPr>
        <w:t xml:space="preserve">from taxation to zakat </w:t>
      </w:r>
      <w:r w:rsidRPr="00884E4A">
        <w:rPr>
          <w:rFonts w:ascii="Arial" w:hAnsi="Arial" w:cs="Arial"/>
        </w:rPr>
        <w:t xml:space="preserve">call for legal </w:t>
      </w:r>
      <w:r w:rsidR="006D3176" w:rsidRPr="00884E4A">
        <w:rPr>
          <w:rFonts w:ascii="Arial" w:hAnsi="Arial" w:cs="Arial"/>
        </w:rPr>
        <w:t>transparency</w:t>
      </w:r>
      <w:r w:rsidRPr="00884E4A">
        <w:rPr>
          <w:rFonts w:ascii="Arial" w:hAnsi="Arial" w:cs="Arial"/>
        </w:rPr>
        <w:t>. Pakistan’s Constitution</w:t>
      </w:r>
      <w:r w:rsidR="006D3176">
        <w:rPr>
          <w:rFonts w:ascii="Arial" w:hAnsi="Arial" w:cs="Arial"/>
        </w:rPr>
        <w:t>,</w:t>
      </w:r>
      <w:r w:rsidRPr="00884E4A">
        <w:rPr>
          <w:rFonts w:ascii="Arial" w:hAnsi="Arial" w:cs="Arial"/>
        </w:rPr>
        <w:t xml:space="preserve"> </w:t>
      </w:r>
      <w:r w:rsidR="006D3176">
        <w:rPr>
          <w:rFonts w:ascii="Arial" w:hAnsi="Arial" w:cs="Arial"/>
        </w:rPr>
        <w:t xml:space="preserve">though, </w:t>
      </w:r>
      <w:r w:rsidRPr="00884E4A">
        <w:rPr>
          <w:rFonts w:ascii="Arial" w:hAnsi="Arial" w:cs="Arial"/>
        </w:rPr>
        <w:t xml:space="preserve">already </w:t>
      </w:r>
      <w:r w:rsidR="006D3176" w:rsidRPr="00884E4A">
        <w:rPr>
          <w:rFonts w:ascii="Arial" w:hAnsi="Arial" w:cs="Arial"/>
        </w:rPr>
        <w:t>acknowledges</w:t>
      </w:r>
      <w:r w:rsidRPr="00884E4A">
        <w:rPr>
          <w:rFonts w:ascii="Arial" w:hAnsi="Arial" w:cs="Arial"/>
        </w:rPr>
        <w:t xml:space="preserve"> zakat through the Zakat and Ushr Ordinance (1980). However, th</w:t>
      </w:r>
      <w:r w:rsidR="006D3176">
        <w:rPr>
          <w:rFonts w:ascii="Arial" w:hAnsi="Arial" w:cs="Arial"/>
        </w:rPr>
        <w:t>is</w:t>
      </w:r>
      <w:r w:rsidRPr="00884E4A">
        <w:rPr>
          <w:rFonts w:ascii="Arial" w:hAnsi="Arial" w:cs="Arial"/>
        </w:rPr>
        <w:t xml:space="preserve"> ordinance </w:t>
      </w:r>
      <w:r w:rsidR="006D3176">
        <w:rPr>
          <w:rFonts w:ascii="Arial" w:hAnsi="Arial" w:cs="Arial"/>
        </w:rPr>
        <w:t>has been</w:t>
      </w:r>
      <w:r w:rsidRPr="00884E4A">
        <w:rPr>
          <w:rFonts w:ascii="Arial" w:hAnsi="Arial" w:cs="Arial"/>
        </w:rPr>
        <w:t xml:space="preserve"> outdated, fragmented, and misaligned with contemporary economic structures</w:t>
      </w:r>
      <w:r w:rsidR="00577749" w:rsidRPr="00884E4A">
        <w:rPr>
          <w:rFonts w:ascii="Arial" w:hAnsi="Arial" w:cs="Arial"/>
        </w:rPr>
        <w:t>.</w:t>
      </w:r>
    </w:p>
    <w:p w14:paraId="3C4F2C20" w14:textId="2A14C375" w:rsidR="006A5442" w:rsidRPr="00884E4A" w:rsidRDefault="00200CFE"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 xml:space="preserve">A </w:t>
      </w:r>
      <w:r w:rsidR="006D3176">
        <w:rPr>
          <w:rFonts w:ascii="Arial" w:hAnsi="Arial" w:cs="Arial"/>
          <w:lang w:val="en-US"/>
        </w:rPr>
        <w:t>zakat based fiscal model</w:t>
      </w:r>
      <w:r w:rsidRPr="00884E4A">
        <w:rPr>
          <w:rFonts w:ascii="Arial" w:hAnsi="Arial" w:cs="Arial"/>
          <w:lang w:val="en-US"/>
        </w:rPr>
        <w:t xml:space="preserve"> necessitates</w:t>
      </w:r>
      <w:r w:rsidR="006A5442" w:rsidRPr="00884E4A">
        <w:rPr>
          <w:rFonts w:ascii="Arial" w:hAnsi="Arial" w:cs="Arial"/>
          <w:lang w:val="en-US"/>
        </w:rPr>
        <w:t>:</w:t>
      </w:r>
    </w:p>
    <w:p w14:paraId="5159CB5F" w14:textId="77777777" w:rsidR="00200CFE" w:rsidRPr="00884E4A" w:rsidRDefault="00200CFE" w:rsidP="00A568FD">
      <w:pPr>
        <w:pStyle w:val="NormalWeb"/>
        <w:numPr>
          <w:ilvl w:val="0"/>
          <w:numId w:val="46"/>
        </w:numPr>
        <w:spacing w:before="0" w:beforeAutospacing="0" w:after="160" w:afterAutospacing="0"/>
        <w:ind w:firstLine="0"/>
        <w:jc w:val="both"/>
        <w:rPr>
          <w:rFonts w:ascii="Arial" w:hAnsi="Arial" w:cs="Arial"/>
          <w:lang w:val="en-US"/>
        </w:rPr>
      </w:pPr>
      <w:r w:rsidRPr="00884E4A">
        <w:rPr>
          <w:rFonts w:ascii="Arial" w:hAnsi="Arial" w:cs="Arial"/>
          <w:lang w:val="en-US"/>
        </w:rPr>
        <w:t>Amendments to harmonize zakat roles between the federation and provinces</w:t>
      </w:r>
    </w:p>
    <w:p w14:paraId="2FEA8C92" w14:textId="76221F31" w:rsidR="006A5442" w:rsidRPr="00884E4A" w:rsidRDefault="006A5442" w:rsidP="00A568FD">
      <w:pPr>
        <w:pStyle w:val="NormalWeb"/>
        <w:numPr>
          <w:ilvl w:val="0"/>
          <w:numId w:val="46"/>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Integration </w:t>
      </w:r>
      <w:r w:rsidR="00200CFE" w:rsidRPr="00884E4A">
        <w:rPr>
          <w:rFonts w:ascii="Arial" w:hAnsi="Arial" w:cs="Arial"/>
          <w:lang w:val="en-US"/>
        </w:rPr>
        <w:t>of</w:t>
      </w:r>
      <w:r w:rsidRPr="00884E4A">
        <w:rPr>
          <w:rFonts w:ascii="Arial" w:hAnsi="Arial" w:cs="Arial"/>
          <w:lang w:val="en-US"/>
        </w:rPr>
        <w:t xml:space="preserve"> public finance management laws</w:t>
      </w:r>
    </w:p>
    <w:p w14:paraId="541F77A2" w14:textId="4B49077A" w:rsidR="006A5442" w:rsidRPr="00884E4A" w:rsidRDefault="00200CFE" w:rsidP="00A568FD">
      <w:pPr>
        <w:pStyle w:val="NormalWeb"/>
        <w:numPr>
          <w:ilvl w:val="0"/>
          <w:numId w:val="46"/>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Zakat should be clearly outlined </w:t>
      </w:r>
      <w:r w:rsidR="006A5442" w:rsidRPr="00884E4A">
        <w:rPr>
          <w:rFonts w:ascii="Arial" w:hAnsi="Arial" w:cs="Arial"/>
          <w:lang w:val="en-US"/>
        </w:rPr>
        <w:t xml:space="preserve"> as a </w:t>
      </w:r>
      <w:r w:rsidR="006A5442" w:rsidRPr="00884E4A">
        <w:rPr>
          <w:rFonts w:ascii="Arial" w:hAnsi="Arial" w:cs="Arial"/>
          <w:b/>
          <w:bCs/>
          <w:lang w:val="en-US"/>
        </w:rPr>
        <w:t>parallel fiscal instrument</w:t>
      </w:r>
    </w:p>
    <w:p w14:paraId="563D5D57" w14:textId="1A1E06E3" w:rsidR="006A5442" w:rsidRPr="00884E4A" w:rsidRDefault="006A5442" w:rsidP="00A568FD">
      <w:pPr>
        <w:pStyle w:val="NormalWeb"/>
        <w:numPr>
          <w:ilvl w:val="0"/>
          <w:numId w:val="46"/>
        </w:numPr>
        <w:spacing w:before="0" w:beforeAutospacing="0" w:after="160" w:afterAutospacing="0"/>
        <w:ind w:firstLine="0"/>
        <w:jc w:val="both"/>
        <w:rPr>
          <w:rFonts w:ascii="Arial" w:hAnsi="Arial" w:cs="Arial"/>
          <w:lang w:val="en-US"/>
        </w:rPr>
      </w:pPr>
      <w:r w:rsidRPr="00884E4A">
        <w:rPr>
          <w:rFonts w:ascii="Arial" w:hAnsi="Arial" w:cs="Arial"/>
          <w:lang w:val="en-US"/>
        </w:rPr>
        <w:t>Legal empowerment of the National Zakat Authority (NZA)</w:t>
      </w:r>
    </w:p>
    <w:p w14:paraId="0B32A422" w14:textId="7E7DD5B1" w:rsidR="006A5442" w:rsidRPr="00884E4A" w:rsidRDefault="006A5442" w:rsidP="00A568FD">
      <w:pPr>
        <w:pStyle w:val="NormalWeb"/>
        <w:numPr>
          <w:ilvl w:val="0"/>
          <w:numId w:val="46"/>
        </w:numPr>
        <w:spacing w:before="0" w:beforeAutospacing="0" w:after="160" w:afterAutospacing="0"/>
        <w:ind w:firstLine="0"/>
        <w:jc w:val="both"/>
        <w:rPr>
          <w:rFonts w:ascii="Arial" w:hAnsi="Arial" w:cs="Arial"/>
          <w:lang w:val="en-US"/>
        </w:rPr>
      </w:pPr>
      <w:r w:rsidRPr="00884E4A">
        <w:rPr>
          <w:rFonts w:ascii="Arial" w:hAnsi="Arial" w:cs="Arial"/>
          <w:lang w:val="en-US"/>
        </w:rPr>
        <w:t>Clarification of enforcement powers.</w:t>
      </w:r>
    </w:p>
    <w:p w14:paraId="1C743285" w14:textId="766CE089" w:rsidR="006A5442" w:rsidRPr="00884E4A" w:rsidRDefault="006D3176" w:rsidP="001A6E4C">
      <w:pPr>
        <w:pStyle w:val="NormalWeb"/>
        <w:jc w:val="both"/>
        <w:rPr>
          <w:rFonts w:ascii="Arial" w:hAnsi="Arial" w:cs="Arial"/>
          <w:lang w:val="en-US"/>
        </w:rPr>
      </w:pPr>
      <w:r>
        <w:rPr>
          <w:rFonts w:ascii="Arial" w:hAnsi="Arial" w:cs="Arial"/>
          <w:lang w:val="en-US"/>
        </w:rPr>
        <w:t>These reforms, therefore, need to be approved in the jurisprudence of Shariah.</w:t>
      </w:r>
      <w:r w:rsidR="00980FAC">
        <w:rPr>
          <w:rFonts w:ascii="Arial" w:hAnsi="Arial" w:cs="Arial"/>
          <w:lang w:val="en-US"/>
        </w:rPr>
        <w:t xml:space="preserve"> To make this reform successful it must have to be approved by leading Islamic scholars, councils of ulema and the general Muslim public. Malysia is demonstrating the best example and</w:t>
      </w:r>
      <w:r w:rsidR="001A6E4C">
        <w:rPr>
          <w:rFonts w:ascii="Arial" w:hAnsi="Arial" w:cs="Arial"/>
          <w:lang w:val="en-US"/>
        </w:rPr>
        <w:t xml:space="preserve"> provide empirical evidence </w:t>
      </w:r>
      <w:r w:rsidR="00980FAC">
        <w:rPr>
          <w:rFonts w:ascii="Arial" w:hAnsi="Arial" w:cs="Arial"/>
          <w:lang w:val="en-US"/>
        </w:rPr>
        <w:t>for Pakistan where state-level zakat</w:t>
      </w:r>
      <w:r w:rsidR="001A6E4C">
        <w:rPr>
          <w:rFonts w:ascii="Arial" w:hAnsi="Arial" w:cs="Arial"/>
          <w:lang w:val="en-US"/>
        </w:rPr>
        <w:t xml:space="preserve"> authorities are functioning effectively under the shariah guidelines.</w:t>
      </w:r>
    </w:p>
    <w:p w14:paraId="447448C0" w14:textId="1D662494" w:rsidR="006A5442" w:rsidRPr="00884E4A" w:rsidRDefault="006A5442"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u w:val="single"/>
          <w:lang w:val="en-US"/>
        </w:rPr>
        <w:t>Phase Five:</w:t>
      </w:r>
      <w:r w:rsidRPr="00884E4A">
        <w:rPr>
          <w:rFonts w:ascii="Arial" w:hAnsi="Arial" w:cs="Arial"/>
          <w:b/>
          <w:bCs/>
          <w:lang w:val="en-US"/>
        </w:rPr>
        <w:t xml:space="preserve"> Full Integration with Federal Budgeting</w:t>
      </w:r>
    </w:p>
    <w:p w14:paraId="1763C9AC" w14:textId="4FAF4AC9" w:rsidR="006A5442" w:rsidRPr="00884E4A" w:rsidRDefault="001A6E4C" w:rsidP="00A568FD">
      <w:pPr>
        <w:pStyle w:val="NormalWeb"/>
        <w:spacing w:before="0" w:beforeAutospacing="0" w:after="160" w:afterAutospacing="0"/>
        <w:jc w:val="both"/>
        <w:rPr>
          <w:rFonts w:ascii="Arial" w:hAnsi="Arial" w:cs="Arial"/>
          <w:lang w:val="en-US"/>
        </w:rPr>
      </w:pPr>
      <w:r>
        <w:rPr>
          <w:rFonts w:ascii="Arial" w:hAnsi="Arial" w:cs="Arial"/>
          <w:lang w:val="en-US"/>
        </w:rPr>
        <w:t>Pakistan can progressively incorporate the revenues from zakat, once it has become institutionalized, into the federal budget for following underlying requirement:</w:t>
      </w:r>
    </w:p>
    <w:p w14:paraId="6A3C9270" w14:textId="25BE6468" w:rsidR="006A5442" w:rsidRPr="00884E4A" w:rsidRDefault="006A5442" w:rsidP="00A568FD">
      <w:pPr>
        <w:pStyle w:val="NormalWeb"/>
        <w:numPr>
          <w:ilvl w:val="0"/>
          <w:numId w:val="50"/>
        </w:numPr>
        <w:spacing w:before="0" w:beforeAutospacing="0" w:after="160" w:afterAutospacing="0"/>
        <w:ind w:firstLine="0"/>
        <w:jc w:val="both"/>
        <w:rPr>
          <w:rFonts w:ascii="Arial" w:hAnsi="Arial" w:cs="Arial"/>
          <w:lang w:val="en-US"/>
        </w:rPr>
      </w:pPr>
      <w:r w:rsidRPr="00884E4A">
        <w:rPr>
          <w:rFonts w:ascii="Arial" w:hAnsi="Arial" w:cs="Arial"/>
          <w:lang w:val="en-US"/>
        </w:rPr>
        <w:t>Transparency</w:t>
      </w:r>
    </w:p>
    <w:p w14:paraId="30CAD36A" w14:textId="6D6E3525" w:rsidR="006A5442" w:rsidRPr="00884E4A" w:rsidRDefault="006A5442" w:rsidP="00A568FD">
      <w:pPr>
        <w:pStyle w:val="NormalWeb"/>
        <w:numPr>
          <w:ilvl w:val="0"/>
          <w:numId w:val="50"/>
        </w:numPr>
        <w:spacing w:before="0" w:beforeAutospacing="0" w:after="160" w:afterAutospacing="0"/>
        <w:ind w:firstLine="0"/>
        <w:jc w:val="both"/>
        <w:rPr>
          <w:rFonts w:ascii="Arial" w:hAnsi="Arial" w:cs="Arial"/>
          <w:lang w:val="en-US"/>
        </w:rPr>
      </w:pPr>
      <w:r w:rsidRPr="00884E4A">
        <w:rPr>
          <w:rFonts w:ascii="Arial" w:hAnsi="Arial" w:cs="Arial"/>
          <w:lang w:val="en-US"/>
        </w:rPr>
        <w:t>Annual reporting</w:t>
      </w:r>
    </w:p>
    <w:p w14:paraId="701D6598" w14:textId="70865B6C" w:rsidR="006A5442" w:rsidRPr="00884E4A" w:rsidRDefault="006A5442" w:rsidP="00A568FD">
      <w:pPr>
        <w:pStyle w:val="NormalWeb"/>
        <w:numPr>
          <w:ilvl w:val="0"/>
          <w:numId w:val="50"/>
        </w:numPr>
        <w:spacing w:before="0" w:beforeAutospacing="0" w:after="160" w:afterAutospacing="0"/>
        <w:ind w:firstLine="0"/>
        <w:jc w:val="both"/>
        <w:rPr>
          <w:rFonts w:ascii="Arial" w:hAnsi="Arial" w:cs="Arial"/>
          <w:lang w:val="en-US"/>
        </w:rPr>
      </w:pPr>
      <w:r w:rsidRPr="00884E4A">
        <w:rPr>
          <w:rFonts w:ascii="Arial" w:hAnsi="Arial" w:cs="Arial"/>
          <w:lang w:val="en-US"/>
        </w:rPr>
        <w:t>Parliamentary oversight</w:t>
      </w:r>
    </w:p>
    <w:p w14:paraId="32CF5B20" w14:textId="2988648E" w:rsidR="006A5442" w:rsidRPr="00884E4A" w:rsidRDefault="006A5442" w:rsidP="00A568FD">
      <w:pPr>
        <w:pStyle w:val="NormalWeb"/>
        <w:numPr>
          <w:ilvl w:val="0"/>
          <w:numId w:val="50"/>
        </w:numPr>
        <w:spacing w:before="0" w:beforeAutospacing="0" w:after="160" w:afterAutospacing="0"/>
        <w:ind w:firstLine="0"/>
        <w:jc w:val="both"/>
        <w:rPr>
          <w:rFonts w:ascii="Arial" w:hAnsi="Arial" w:cs="Arial"/>
          <w:lang w:val="en-US"/>
        </w:rPr>
      </w:pPr>
      <w:r w:rsidRPr="00884E4A">
        <w:rPr>
          <w:rFonts w:ascii="Arial" w:hAnsi="Arial" w:cs="Arial"/>
          <w:lang w:val="en-US"/>
        </w:rPr>
        <w:lastRenderedPageBreak/>
        <w:t>Audited statements</w:t>
      </w:r>
    </w:p>
    <w:p w14:paraId="57E7AB79" w14:textId="4864CC23" w:rsidR="006A5442" w:rsidRPr="00884E4A" w:rsidRDefault="00200CFE" w:rsidP="00A568FD">
      <w:pPr>
        <w:pStyle w:val="NormalWeb"/>
        <w:numPr>
          <w:ilvl w:val="0"/>
          <w:numId w:val="50"/>
        </w:numPr>
        <w:spacing w:before="0" w:beforeAutospacing="0" w:after="160" w:afterAutospacing="0"/>
        <w:ind w:firstLine="0"/>
        <w:jc w:val="both"/>
        <w:rPr>
          <w:rFonts w:ascii="Arial" w:hAnsi="Arial" w:cs="Arial"/>
          <w:lang w:val="en-US"/>
        </w:rPr>
      </w:pPr>
      <w:r w:rsidRPr="00884E4A">
        <w:rPr>
          <w:rFonts w:ascii="Arial" w:hAnsi="Arial" w:cs="Arial"/>
          <w:lang w:val="en-US"/>
        </w:rPr>
        <w:t>I</w:t>
      </w:r>
      <w:r w:rsidR="006A5442" w:rsidRPr="00884E4A">
        <w:rPr>
          <w:rFonts w:ascii="Arial" w:hAnsi="Arial" w:cs="Arial"/>
          <w:lang w:val="en-US"/>
        </w:rPr>
        <w:t>ntegration with the Public Sector Development Programme (PSDP).</w:t>
      </w:r>
    </w:p>
    <w:p w14:paraId="093C2E5A" w14:textId="77777777" w:rsidR="001A6E4C" w:rsidRDefault="001A6E4C" w:rsidP="00A568FD">
      <w:pPr>
        <w:pStyle w:val="NormalWeb"/>
        <w:spacing w:before="0" w:beforeAutospacing="0" w:after="160" w:afterAutospacing="0"/>
        <w:jc w:val="both"/>
        <w:rPr>
          <w:rFonts w:ascii="Arial" w:hAnsi="Arial" w:cs="Arial"/>
          <w:lang w:val="en-US"/>
        </w:rPr>
      </w:pPr>
    </w:p>
    <w:p w14:paraId="2C15F2CE" w14:textId="77777777" w:rsidR="00521C28" w:rsidRDefault="00165151" w:rsidP="00521C28">
      <w:pPr>
        <w:pStyle w:val="NormalWeb"/>
        <w:spacing w:before="0" w:beforeAutospacing="0" w:after="160" w:afterAutospacing="0"/>
        <w:jc w:val="both"/>
        <w:rPr>
          <w:rFonts w:ascii="Arial" w:hAnsi="Arial" w:cs="Arial"/>
          <w:lang w:val="en-US"/>
        </w:rPr>
      </w:pPr>
      <w:r>
        <w:rPr>
          <w:rFonts w:ascii="Arial" w:hAnsi="Arial" w:cs="Arial"/>
          <w:lang w:val="en-US"/>
        </w:rPr>
        <w:t>This w</w:t>
      </w:r>
      <w:r w:rsidR="00521C28">
        <w:rPr>
          <w:rFonts w:ascii="Arial" w:hAnsi="Arial" w:cs="Arial"/>
          <w:lang w:val="en-US"/>
        </w:rPr>
        <w:t>ould</w:t>
      </w:r>
      <w:r>
        <w:rPr>
          <w:rFonts w:ascii="Arial" w:hAnsi="Arial" w:cs="Arial"/>
          <w:lang w:val="en-US"/>
        </w:rPr>
        <w:t xml:space="preserve"> be one of the most important milestones</w:t>
      </w:r>
      <w:r w:rsidR="00521C28">
        <w:rPr>
          <w:rFonts w:ascii="Arial" w:hAnsi="Arial" w:cs="Arial"/>
          <w:lang w:val="en-US"/>
        </w:rPr>
        <w:t xml:space="preserve"> achieved</w:t>
      </w:r>
      <w:r>
        <w:rPr>
          <w:rFonts w:ascii="Arial" w:hAnsi="Arial" w:cs="Arial"/>
          <w:lang w:val="en-US"/>
        </w:rPr>
        <w:t xml:space="preserve"> where current system of zakat, which is fragmented, underutilized, will be streamlined into a structured national revenue source</w:t>
      </w:r>
      <w:r w:rsidR="00521C28">
        <w:rPr>
          <w:rFonts w:ascii="Arial" w:hAnsi="Arial" w:cs="Arial"/>
          <w:lang w:val="en-US"/>
        </w:rPr>
        <w:t>.</w:t>
      </w:r>
    </w:p>
    <w:p w14:paraId="31C4766E" w14:textId="7B8249BC" w:rsidR="006A5442" w:rsidRPr="00884E4A" w:rsidRDefault="00521C28" w:rsidP="00521C28">
      <w:pPr>
        <w:pStyle w:val="NormalWeb"/>
        <w:spacing w:before="0" w:beforeAutospacing="0" w:after="160" w:afterAutospacing="0"/>
        <w:jc w:val="both"/>
        <w:rPr>
          <w:rFonts w:ascii="Arial" w:hAnsi="Arial" w:cs="Arial"/>
          <w:lang w:val="en-US"/>
        </w:rPr>
      </w:pPr>
      <w:r>
        <w:rPr>
          <w:rFonts w:ascii="Arial" w:hAnsi="Arial" w:cs="Arial"/>
          <w:lang w:val="en-US"/>
        </w:rPr>
        <w:t>Moreover, Islamic system does not allow mixing zakat collection within a common pool with tax revenue. Rather:</w:t>
      </w:r>
    </w:p>
    <w:p w14:paraId="590021AB" w14:textId="35903CB9" w:rsidR="006A5442" w:rsidRPr="00884E4A" w:rsidRDefault="006A5442" w:rsidP="00A568FD">
      <w:pPr>
        <w:pStyle w:val="NormalWeb"/>
        <w:numPr>
          <w:ilvl w:val="0"/>
          <w:numId w:val="51"/>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The </w:t>
      </w:r>
      <w:r w:rsidRPr="00884E4A">
        <w:rPr>
          <w:rFonts w:ascii="Arial" w:hAnsi="Arial" w:cs="Arial"/>
          <w:b/>
          <w:bCs/>
          <w:lang w:val="en-US"/>
        </w:rPr>
        <w:t>National Zakat Fund</w:t>
      </w:r>
      <w:r w:rsidRPr="00884E4A">
        <w:rPr>
          <w:rFonts w:ascii="Arial" w:hAnsi="Arial" w:cs="Arial"/>
          <w:lang w:val="en-US"/>
        </w:rPr>
        <w:t xml:space="preserve"> </w:t>
      </w:r>
      <w:r w:rsidR="00CF7351" w:rsidRPr="00884E4A">
        <w:rPr>
          <w:rFonts w:ascii="Arial" w:hAnsi="Arial" w:cs="Arial"/>
          <w:lang w:val="en-US"/>
        </w:rPr>
        <w:t>acts</w:t>
      </w:r>
      <w:r w:rsidRPr="00884E4A">
        <w:rPr>
          <w:rFonts w:ascii="Arial" w:hAnsi="Arial" w:cs="Arial"/>
          <w:lang w:val="en-US"/>
        </w:rPr>
        <w:t xml:space="preserve"> as an independent pool</w:t>
      </w:r>
    </w:p>
    <w:p w14:paraId="75187070" w14:textId="483382D1" w:rsidR="006A5442" w:rsidRPr="00884E4A" w:rsidRDefault="006A5442" w:rsidP="00A568FD">
      <w:pPr>
        <w:pStyle w:val="NormalWeb"/>
        <w:numPr>
          <w:ilvl w:val="0"/>
          <w:numId w:val="51"/>
        </w:numPr>
        <w:spacing w:before="0" w:beforeAutospacing="0" w:after="160" w:afterAutospacing="0"/>
        <w:ind w:firstLine="0"/>
        <w:jc w:val="both"/>
        <w:rPr>
          <w:rFonts w:ascii="Arial" w:hAnsi="Arial" w:cs="Arial"/>
          <w:lang w:val="en-US"/>
        </w:rPr>
      </w:pPr>
      <w:r w:rsidRPr="00884E4A">
        <w:rPr>
          <w:rFonts w:ascii="Arial" w:hAnsi="Arial" w:cs="Arial"/>
          <w:lang w:val="en-US"/>
        </w:rPr>
        <w:t>It finances Quran based welfare functions</w:t>
      </w:r>
    </w:p>
    <w:p w14:paraId="459E784A" w14:textId="477761CC" w:rsidR="006A5442" w:rsidRPr="00884E4A" w:rsidRDefault="006A5442" w:rsidP="00A568FD">
      <w:pPr>
        <w:pStyle w:val="NormalWeb"/>
        <w:numPr>
          <w:ilvl w:val="0"/>
          <w:numId w:val="51"/>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It </w:t>
      </w:r>
      <w:r w:rsidR="00CF7351" w:rsidRPr="00884E4A">
        <w:rPr>
          <w:rFonts w:ascii="Arial" w:hAnsi="Arial" w:cs="Arial"/>
          <w:lang w:val="en-US"/>
        </w:rPr>
        <w:t>decreases</w:t>
      </w:r>
      <w:r w:rsidRPr="00884E4A">
        <w:rPr>
          <w:rFonts w:ascii="Arial" w:hAnsi="Arial" w:cs="Arial"/>
          <w:lang w:val="en-US"/>
        </w:rPr>
        <w:t xml:space="preserve"> tax-funded expenditure </w:t>
      </w:r>
      <w:r w:rsidR="00CF7351" w:rsidRPr="00884E4A">
        <w:rPr>
          <w:rFonts w:ascii="Arial" w:hAnsi="Arial" w:cs="Arial"/>
          <w:lang w:val="en-US"/>
        </w:rPr>
        <w:t>in domain of overlap.</w:t>
      </w:r>
    </w:p>
    <w:p w14:paraId="6B79959B" w14:textId="5803251F" w:rsidR="006A5442" w:rsidRPr="00884E4A" w:rsidRDefault="00CF7351" w:rsidP="00A568FD">
      <w:pPr>
        <w:pStyle w:val="NormalWeb"/>
        <w:numPr>
          <w:ilvl w:val="0"/>
          <w:numId w:val="51"/>
        </w:numPr>
        <w:spacing w:before="0" w:beforeAutospacing="0" w:after="160" w:afterAutospacing="0"/>
        <w:ind w:firstLine="0"/>
        <w:jc w:val="both"/>
        <w:rPr>
          <w:rFonts w:ascii="Arial" w:hAnsi="Arial" w:cs="Arial"/>
          <w:lang w:val="en-US"/>
        </w:rPr>
      </w:pPr>
      <w:r w:rsidRPr="00884E4A">
        <w:rPr>
          <w:rFonts w:ascii="Arial" w:hAnsi="Arial" w:cs="Arial"/>
          <w:lang w:val="en-US"/>
        </w:rPr>
        <w:t>It</w:t>
      </w:r>
      <w:r w:rsidR="006A5442" w:rsidRPr="00884E4A">
        <w:rPr>
          <w:rFonts w:ascii="Arial" w:hAnsi="Arial" w:cs="Arial"/>
          <w:lang w:val="en-US"/>
        </w:rPr>
        <w:t xml:space="preserve"> frees fiscal space in the federal budget</w:t>
      </w:r>
    </w:p>
    <w:p w14:paraId="326D5CA3" w14:textId="73B60AE0" w:rsidR="006A5442" w:rsidRPr="00884E4A" w:rsidRDefault="00CF7351"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Resulting hybrid fiscal model yields</w:t>
      </w:r>
      <w:r w:rsidR="006A5442" w:rsidRPr="00884E4A">
        <w:rPr>
          <w:rFonts w:ascii="Arial" w:hAnsi="Arial" w:cs="Arial"/>
          <w:lang w:val="en-US"/>
        </w:rPr>
        <w:t>:</w:t>
      </w:r>
    </w:p>
    <w:p w14:paraId="1D270F10" w14:textId="77777777" w:rsidR="00CF7351" w:rsidRPr="00884E4A" w:rsidRDefault="00CF7351" w:rsidP="00A568FD">
      <w:pPr>
        <w:pStyle w:val="NormalWeb"/>
        <w:numPr>
          <w:ilvl w:val="0"/>
          <w:numId w:val="52"/>
        </w:numPr>
        <w:spacing w:before="0" w:beforeAutospacing="0" w:after="160" w:afterAutospacing="0"/>
        <w:ind w:firstLine="0"/>
        <w:jc w:val="both"/>
        <w:rPr>
          <w:rFonts w:ascii="Arial" w:hAnsi="Arial" w:cs="Arial"/>
          <w:lang w:val="en-US"/>
        </w:rPr>
      </w:pPr>
      <w:r w:rsidRPr="00884E4A">
        <w:rPr>
          <w:rFonts w:ascii="Arial" w:hAnsi="Arial" w:cs="Arial"/>
          <w:lang w:val="en-US"/>
        </w:rPr>
        <w:t>A gradual diminution of taxation</w:t>
      </w:r>
    </w:p>
    <w:p w14:paraId="4D6293DB" w14:textId="77777777" w:rsidR="00CF7351" w:rsidRPr="00884E4A" w:rsidRDefault="00CF7351" w:rsidP="00A568FD">
      <w:pPr>
        <w:pStyle w:val="NormalWeb"/>
        <w:numPr>
          <w:ilvl w:val="0"/>
          <w:numId w:val="52"/>
        </w:numPr>
        <w:spacing w:before="0" w:beforeAutospacing="0" w:after="160" w:afterAutospacing="0"/>
        <w:ind w:firstLine="0"/>
        <w:jc w:val="both"/>
        <w:rPr>
          <w:rFonts w:ascii="Arial" w:hAnsi="Arial" w:cs="Arial"/>
          <w:lang w:val="en-US"/>
        </w:rPr>
      </w:pPr>
      <w:r w:rsidRPr="00884E4A">
        <w:rPr>
          <w:rFonts w:ascii="Arial" w:hAnsi="Arial" w:cs="Arial"/>
          <w:lang w:val="en-US"/>
        </w:rPr>
        <w:t>An increase in zakat revenue</w:t>
      </w:r>
    </w:p>
    <w:p w14:paraId="0CFA40A1" w14:textId="77777777" w:rsidR="00CF7351" w:rsidRPr="00884E4A" w:rsidRDefault="00CF7351" w:rsidP="00A568FD">
      <w:pPr>
        <w:pStyle w:val="NormalWeb"/>
        <w:numPr>
          <w:ilvl w:val="0"/>
          <w:numId w:val="52"/>
        </w:numPr>
        <w:spacing w:before="0" w:beforeAutospacing="0" w:after="160" w:afterAutospacing="0"/>
        <w:ind w:firstLine="0"/>
        <w:jc w:val="both"/>
        <w:rPr>
          <w:rFonts w:ascii="Arial" w:hAnsi="Arial" w:cs="Arial"/>
          <w:lang w:val="en-US"/>
        </w:rPr>
      </w:pPr>
      <w:r w:rsidRPr="00884E4A">
        <w:rPr>
          <w:rFonts w:ascii="Arial" w:hAnsi="Arial" w:cs="Arial"/>
          <w:lang w:val="en-US"/>
        </w:rPr>
        <w:t>Welfare which is in conformity with Shariah</w:t>
      </w:r>
    </w:p>
    <w:p w14:paraId="64726342" w14:textId="77777777" w:rsidR="00CF7351" w:rsidRPr="00884E4A" w:rsidRDefault="00CF7351" w:rsidP="00CF7351">
      <w:pPr>
        <w:pStyle w:val="NormalWeb"/>
        <w:numPr>
          <w:ilvl w:val="0"/>
          <w:numId w:val="52"/>
        </w:numPr>
        <w:spacing w:before="0" w:beforeAutospacing="0" w:after="160" w:afterAutospacing="0"/>
        <w:ind w:firstLine="0"/>
        <w:jc w:val="both"/>
        <w:rPr>
          <w:rFonts w:ascii="Arial" w:hAnsi="Arial" w:cs="Arial"/>
          <w:b/>
          <w:bCs/>
          <w:lang w:val="en-US"/>
        </w:rPr>
      </w:pPr>
      <w:r w:rsidRPr="00884E4A">
        <w:rPr>
          <w:rFonts w:ascii="Arial" w:hAnsi="Arial" w:cs="Arial"/>
          <w:lang w:val="en-US"/>
        </w:rPr>
        <w:t>A decline in fiscal deficits</w:t>
      </w:r>
    </w:p>
    <w:p w14:paraId="49031F8D" w14:textId="15FB4AD4" w:rsidR="00CF7351" w:rsidRPr="00884E4A" w:rsidRDefault="00CF7351" w:rsidP="00CF7351">
      <w:pPr>
        <w:pStyle w:val="NormalWeb"/>
        <w:numPr>
          <w:ilvl w:val="0"/>
          <w:numId w:val="52"/>
        </w:numPr>
        <w:spacing w:before="0" w:beforeAutospacing="0" w:after="160" w:afterAutospacing="0"/>
        <w:ind w:firstLine="0"/>
        <w:jc w:val="both"/>
        <w:rPr>
          <w:rFonts w:ascii="Arial" w:hAnsi="Arial" w:cs="Arial"/>
          <w:b/>
          <w:bCs/>
          <w:lang w:val="en-US"/>
        </w:rPr>
      </w:pPr>
      <w:r w:rsidRPr="00884E4A">
        <w:rPr>
          <w:rFonts w:ascii="Arial" w:hAnsi="Arial" w:cs="Arial"/>
          <w:lang w:val="en-US"/>
        </w:rPr>
        <w:t>And full IMF compatibility for Pakistan.</w:t>
      </w:r>
    </w:p>
    <w:p w14:paraId="464C2BC7" w14:textId="67F903F2" w:rsidR="006A5442" w:rsidRPr="00884E4A" w:rsidRDefault="00C35634"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Diplomatic Synchronisation with IMF and</w:t>
      </w:r>
      <w:r w:rsidR="00D4572E" w:rsidRPr="00884E4A">
        <w:rPr>
          <w:rFonts w:ascii="Arial" w:hAnsi="Arial" w:cs="Arial"/>
          <w:b/>
          <w:bCs/>
        </w:rPr>
        <w:t xml:space="preserve"> the</w:t>
      </w:r>
      <w:r w:rsidRPr="00884E4A">
        <w:rPr>
          <w:rFonts w:ascii="Arial" w:hAnsi="Arial" w:cs="Arial"/>
          <w:b/>
          <w:bCs/>
        </w:rPr>
        <w:t xml:space="preserve"> Global Community</w:t>
      </w:r>
    </w:p>
    <w:p w14:paraId="1E6AEA7B" w14:textId="791A2EC7" w:rsidR="00C35634" w:rsidRPr="00884E4A" w:rsidRDefault="00D4572E"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A transition of this magnitude needs to be communicated with great diplomacy to the international partners. Thankfully, the IMF and other multilateral institutions do not prescribe any specific tools; they want certain outcomes-revenue adequacy, deficit control, debt sustainability, transparency, and predictability. Pakistan can remain in full compliance if it demonstrates</w:t>
      </w:r>
      <w:r w:rsidR="00C35634" w:rsidRPr="00884E4A">
        <w:rPr>
          <w:rFonts w:ascii="Arial" w:hAnsi="Arial" w:cs="Arial"/>
          <w:lang w:val="en-US"/>
        </w:rPr>
        <w:t>:</w:t>
      </w:r>
    </w:p>
    <w:p w14:paraId="5E92BDA9" w14:textId="77777777" w:rsidR="00D4572E" w:rsidRPr="00884E4A" w:rsidRDefault="00D4572E" w:rsidP="00A568FD">
      <w:pPr>
        <w:pStyle w:val="NormalWeb"/>
        <w:numPr>
          <w:ilvl w:val="0"/>
          <w:numId w:val="56"/>
        </w:numPr>
        <w:spacing w:before="0" w:beforeAutospacing="0" w:after="160" w:afterAutospacing="0"/>
        <w:ind w:firstLine="0"/>
        <w:jc w:val="both"/>
        <w:rPr>
          <w:rFonts w:ascii="Arial" w:hAnsi="Arial" w:cs="Arial"/>
          <w:lang w:val="en-US"/>
        </w:rPr>
      </w:pPr>
      <w:r w:rsidRPr="00884E4A">
        <w:rPr>
          <w:rFonts w:ascii="Arial" w:hAnsi="Arial" w:cs="Arial"/>
          <w:lang w:val="en-US"/>
        </w:rPr>
        <w:t>zakat produces steady revenue streams</w:t>
      </w:r>
    </w:p>
    <w:p w14:paraId="2068CF99" w14:textId="4B3A02C5" w:rsidR="00C35634" w:rsidRPr="00884E4A" w:rsidRDefault="00D4572E" w:rsidP="00A568FD">
      <w:pPr>
        <w:pStyle w:val="NormalWeb"/>
        <w:numPr>
          <w:ilvl w:val="0"/>
          <w:numId w:val="56"/>
        </w:numPr>
        <w:spacing w:before="0" w:beforeAutospacing="0" w:after="160" w:afterAutospacing="0"/>
        <w:ind w:firstLine="0"/>
        <w:jc w:val="both"/>
        <w:rPr>
          <w:rFonts w:ascii="Arial" w:hAnsi="Arial" w:cs="Arial"/>
          <w:lang w:val="en-US"/>
        </w:rPr>
      </w:pPr>
      <w:r w:rsidRPr="00884E4A">
        <w:rPr>
          <w:rFonts w:ascii="Arial" w:hAnsi="Arial" w:cs="Arial"/>
          <w:lang w:val="en-US"/>
        </w:rPr>
        <w:t>spending on welfare is well-targeted</w:t>
      </w:r>
    </w:p>
    <w:p w14:paraId="6FF0D82D" w14:textId="14FC2AF2" w:rsidR="00C35634" w:rsidRPr="00884E4A" w:rsidRDefault="00D4572E" w:rsidP="00A568FD">
      <w:pPr>
        <w:pStyle w:val="NormalWeb"/>
        <w:numPr>
          <w:ilvl w:val="0"/>
          <w:numId w:val="56"/>
        </w:numPr>
        <w:spacing w:before="0" w:beforeAutospacing="0" w:after="160" w:afterAutospacing="0"/>
        <w:ind w:firstLine="0"/>
        <w:jc w:val="both"/>
        <w:rPr>
          <w:rFonts w:ascii="Arial" w:hAnsi="Arial" w:cs="Arial"/>
          <w:lang w:val="en-US"/>
        </w:rPr>
      </w:pPr>
      <w:r w:rsidRPr="00884E4A">
        <w:rPr>
          <w:rFonts w:ascii="Arial" w:hAnsi="Arial" w:cs="Arial"/>
          <w:lang w:val="en-US"/>
        </w:rPr>
        <w:t>fiscal documentation improves</w:t>
      </w:r>
    </w:p>
    <w:p w14:paraId="05A22E03" w14:textId="5E1909C2" w:rsidR="00C35634" w:rsidRPr="00884E4A" w:rsidRDefault="00D4572E" w:rsidP="00A568FD">
      <w:pPr>
        <w:pStyle w:val="NormalWeb"/>
        <w:numPr>
          <w:ilvl w:val="0"/>
          <w:numId w:val="56"/>
        </w:numPr>
        <w:spacing w:before="0" w:beforeAutospacing="0" w:after="160" w:afterAutospacing="0"/>
        <w:ind w:firstLine="0"/>
        <w:jc w:val="both"/>
        <w:rPr>
          <w:rFonts w:ascii="Arial" w:hAnsi="Arial" w:cs="Arial"/>
          <w:lang w:val="en-US"/>
        </w:rPr>
      </w:pPr>
      <w:r w:rsidRPr="00884E4A">
        <w:rPr>
          <w:rFonts w:ascii="Arial" w:hAnsi="Arial" w:cs="Arial"/>
          <w:lang w:val="en-US"/>
        </w:rPr>
        <w:t>tax relief is sequenced rather than abrupt</w:t>
      </w:r>
    </w:p>
    <w:p w14:paraId="39CBDFB7" w14:textId="72AE69FD" w:rsidR="00C35634" w:rsidRPr="00884E4A" w:rsidRDefault="00D4572E" w:rsidP="00A568FD">
      <w:pPr>
        <w:pStyle w:val="NormalWeb"/>
        <w:numPr>
          <w:ilvl w:val="0"/>
          <w:numId w:val="56"/>
        </w:numPr>
        <w:spacing w:before="0" w:beforeAutospacing="0" w:after="160" w:afterAutospacing="0"/>
        <w:ind w:firstLine="0"/>
        <w:jc w:val="both"/>
        <w:rPr>
          <w:rFonts w:ascii="Arial" w:hAnsi="Arial" w:cs="Arial"/>
          <w:lang w:val="en-US"/>
        </w:rPr>
      </w:pPr>
      <w:r w:rsidRPr="00884E4A">
        <w:rPr>
          <w:rFonts w:ascii="Arial" w:hAnsi="Arial" w:cs="Arial"/>
          <w:lang w:val="en-US"/>
        </w:rPr>
        <w:t>institutional autonomy guards against political interference</w:t>
      </w:r>
      <w:r w:rsidR="00C35634" w:rsidRPr="00884E4A">
        <w:rPr>
          <w:rFonts w:ascii="Arial" w:hAnsi="Arial" w:cs="Arial"/>
          <w:lang w:val="en-US"/>
        </w:rPr>
        <w:t>.</w:t>
      </w:r>
    </w:p>
    <w:p w14:paraId="3EE3AEA2" w14:textId="77777777" w:rsidR="00D4572E" w:rsidRPr="00884E4A" w:rsidRDefault="00D4572E" w:rsidP="00D4572E">
      <w:pPr>
        <w:pStyle w:val="NormalWeb"/>
        <w:jc w:val="both"/>
        <w:rPr>
          <w:rFonts w:ascii="Arial" w:hAnsi="Arial" w:cs="Arial"/>
          <w:lang w:val="en-US"/>
        </w:rPr>
      </w:pPr>
      <w:r w:rsidRPr="00884E4A">
        <w:rPr>
          <w:rFonts w:ascii="Arial" w:hAnsi="Arial" w:cs="Arial"/>
          <w:lang w:val="en-US"/>
        </w:rPr>
        <w:t>Indonesia’s and Malaysia’s parallel management of zakat and taxation, as well as the Gulf economies’ integration of zakat with public finance, are excellent illustrations that global institutions readily cooperate with Islamic fiscal structures, provided governance standards remain sound.</w:t>
      </w:r>
    </w:p>
    <w:p w14:paraId="35782721" w14:textId="3FAF4B4D" w:rsidR="00C35634" w:rsidRPr="00884E4A" w:rsidRDefault="00D4572E" w:rsidP="00D4572E">
      <w:pPr>
        <w:pStyle w:val="NormalWeb"/>
        <w:spacing w:before="0" w:beforeAutospacing="0" w:after="160" w:afterAutospacing="0"/>
        <w:jc w:val="both"/>
        <w:rPr>
          <w:rFonts w:ascii="Arial" w:hAnsi="Arial" w:cs="Arial"/>
          <w:lang w:val="en-US"/>
        </w:rPr>
      </w:pPr>
      <w:r w:rsidRPr="00884E4A">
        <w:rPr>
          <w:rFonts w:ascii="Arial" w:hAnsi="Arial" w:cs="Arial"/>
          <w:lang w:val="en-US"/>
        </w:rPr>
        <w:lastRenderedPageBreak/>
        <w:t>Accordingly, Pakistan should adopt a policy communication strategy to explain that</w:t>
      </w:r>
      <w:r w:rsidR="00C35634" w:rsidRPr="00884E4A">
        <w:rPr>
          <w:rFonts w:ascii="Arial" w:hAnsi="Arial" w:cs="Arial"/>
          <w:lang w:val="en-US"/>
        </w:rPr>
        <w:t>:</w:t>
      </w:r>
    </w:p>
    <w:p w14:paraId="5D81FAF2" w14:textId="4AF81447" w:rsidR="00C35634" w:rsidRPr="00884E4A" w:rsidRDefault="00D4572E" w:rsidP="00A568FD">
      <w:pPr>
        <w:pStyle w:val="NormalWeb"/>
        <w:numPr>
          <w:ilvl w:val="0"/>
          <w:numId w:val="57"/>
        </w:numPr>
        <w:spacing w:before="0" w:beforeAutospacing="0" w:after="160" w:afterAutospacing="0"/>
        <w:ind w:firstLine="0"/>
        <w:jc w:val="both"/>
        <w:rPr>
          <w:rFonts w:ascii="Arial" w:hAnsi="Arial" w:cs="Arial"/>
          <w:lang w:val="en-US"/>
        </w:rPr>
      </w:pPr>
      <w:r w:rsidRPr="00884E4A">
        <w:rPr>
          <w:rFonts w:ascii="Arial" w:hAnsi="Arial" w:cs="Arial"/>
          <w:lang w:val="en-US"/>
        </w:rPr>
        <w:t>Reforming zakat improves documentation</w:t>
      </w:r>
    </w:p>
    <w:p w14:paraId="5E850D93" w14:textId="73CD05DD" w:rsidR="00C35634" w:rsidRPr="00884E4A" w:rsidRDefault="00D4572E" w:rsidP="00A568FD">
      <w:pPr>
        <w:pStyle w:val="NormalWeb"/>
        <w:numPr>
          <w:ilvl w:val="0"/>
          <w:numId w:val="57"/>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It </w:t>
      </w:r>
      <w:r w:rsidR="00C35634" w:rsidRPr="00884E4A">
        <w:rPr>
          <w:rFonts w:ascii="Arial" w:hAnsi="Arial" w:cs="Arial"/>
          <w:lang w:val="en-US"/>
        </w:rPr>
        <w:t>reduces informality</w:t>
      </w:r>
    </w:p>
    <w:p w14:paraId="31669D51" w14:textId="26CB76DE" w:rsidR="00C35634" w:rsidRPr="00884E4A" w:rsidRDefault="00D4572E" w:rsidP="00A568FD">
      <w:pPr>
        <w:pStyle w:val="NormalWeb"/>
        <w:numPr>
          <w:ilvl w:val="0"/>
          <w:numId w:val="57"/>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It enhances </w:t>
      </w:r>
      <w:r w:rsidR="00C35634" w:rsidRPr="00884E4A">
        <w:rPr>
          <w:rFonts w:ascii="Arial" w:hAnsi="Arial" w:cs="Arial"/>
          <w:lang w:val="en-US"/>
        </w:rPr>
        <w:t>social protection</w:t>
      </w:r>
    </w:p>
    <w:p w14:paraId="52CC6312" w14:textId="4C073FD4" w:rsidR="00C35634" w:rsidRPr="00884E4A" w:rsidRDefault="00C35634" w:rsidP="00A568FD">
      <w:pPr>
        <w:pStyle w:val="NormalWeb"/>
        <w:numPr>
          <w:ilvl w:val="0"/>
          <w:numId w:val="57"/>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and stabilises fiscal deficits </w:t>
      </w:r>
      <w:r w:rsidR="00041EFE" w:rsidRPr="00884E4A">
        <w:rPr>
          <w:rFonts w:ascii="Arial" w:hAnsi="Arial" w:cs="Arial"/>
          <w:lang w:val="en-US"/>
        </w:rPr>
        <w:t>– it aligns with the objectives of the IMF</w:t>
      </w:r>
      <w:r w:rsidRPr="00884E4A">
        <w:rPr>
          <w:rFonts w:ascii="Arial" w:hAnsi="Arial" w:cs="Arial"/>
          <w:lang w:val="en-US"/>
        </w:rPr>
        <w:t>.</w:t>
      </w:r>
    </w:p>
    <w:p w14:paraId="6F00405B" w14:textId="7490CB83" w:rsidR="00C35634" w:rsidRPr="00884E4A" w:rsidRDefault="00C35634"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Behavioural and Social Transition</w:t>
      </w:r>
    </w:p>
    <w:p w14:paraId="2CD3E13A" w14:textId="445B9A81" w:rsidR="00C35634" w:rsidRPr="00884E4A" w:rsidRDefault="00041EFE" w:rsidP="00A568FD">
      <w:pPr>
        <w:pStyle w:val="NormalWeb"/>
        <w:spacing w:before="0" w:beforeAutospacing="0" w:after="160" w:afterAutospacing="0"/>
        <w:jc w:val="both"/>
        <w:rPr>
          <w:rFonts w:ascii="Arial" w:hAnsi="Arial" w:cs="Arial"/>
          <w:lang w:val="en-US"/>
        </w:rPr>
      </w:pPr>
      <w:r w:rsidRPr="00884E4A">
        <w:rPr>
          <w:rFonts w:ascii="Arial" w:hAnsi="Arial" w:cs="Arial"/>
        </w:rPr>
        <w:t>The last piece of transition is behavioral. It involves citizens experiencing the tangible benefits of zakat-funded welfare-better livelihoods, less inequality, greater dignity, and clear accountability. Trust will not come from theology alone; it will arise from institutions that demonstrate</w:t>
      </w:r>
      <w:r w:rsidR="00C35634" w:rsidRPr="00884E4A">
        <w:rPr>
          <w:rFonts w:ascii="Arial" w:hAnsi="Arial" w:cs="Arial"/>
          <w:lang w:val="en-US"/>
        </w:rPr>
        <w:t>:</w:t>
      </w:r>
    </w:p>
    <w:p w14:paraId="15B7C69E" w14:textId="77777777" w:rsidR="00C35634" w:rsidRPr="00884E4A" w:rsidRDefault="00C35634" w:rsidP="00A568FD">
      <w:pPr>
        <w:pStyle w:val="NormalWeb"/>
        <w:numPr>
          <w:ilvl w:val="0"/>
          <w:numId w:val="60"/>
        </w:numPr>
        <w:spacing w:before="0" w:beforeAutospacing="0" w:after="160" w:afterAutospacing="0"/>
        <w:ind w:firstLine="0"/>
        <w:jc w:val="both"/>
        <w:rPr>
          <w:rFonts w:ascii="Arial" w:hAnsi="Arial" w:cs="Arial"/>
          <w:lang w:val="en-US"/>
        </w:rPr>
      </w:pPr>
      <w:r w:rsidRPr="00884E4A">
        <w:rPr>
          <w:rFonts w:ascii="Arial" w:hAnsi="Arial" w:cs="Arial"/>
          <w:lang w:val="en-US"/>
        </w:rPr>
        <w:t>visible redistribution,</w:t>
      </w:r>
    </w:p>
    <w:p w14:paraId="464B4715" w14:textId="705E5EA5" w:rsidR="00C35634" w:rsidRPr="00884E4A" w:rsidRDefault="00041EFE" w:rsidP="00A568FD">
      <w:pPr>
        <w:pStyle w:val="NormalWeb"/>
        <w:numPr>
          <w:ilvl w:val="0"/>
          <w:numId w:val="60"/>
        </w:numPr>
        <w:spacing w:before="0" w:beforeAutospacing="0" w:after="160" w:afterAutospacing="0"/>
        <w:ind w:firstLine="0"/>
        <w:jc w:val="both"/>
        <w:rPr>
          <w:rFonts w:ascii="Arial" w:hAnsi="Arial" w:cs="Arial"/>
          <w:lang w:val="en-US"/>
        </w:rPr>
      </w:pPr>
      <w:r w:rsidRPr="00884E4A">
        <w:rPr>
          <w:rFonts w:ascii="Arial" w:hAnsi="Arial" w:cs="Arial"/>
          <w:lang w:val="en-US"/>
        </w:rPr>
        <w:t>D</w:t>
      </w:r>
      <w:r w:rsidR="00C35634" w:rsidRPr="00884E4A">
        <w:rPr>
          <w:rFonts w:ascii="Arial" w:hAnsi="Arial" w:cs="Arial"/>
          <w:lang w:val="en-US"/>
        </w:rPr>
        <w:t>igital transparency,</w:t>
      </w:r>
    </w:p>
    <w:p w14:paraId="50F2C67F" w14:textId="24D242BF" w:rsidR="00C35634" w:rsidRPr="00884E4A" w:rsidRDefault="00041EFE" w:rsidP="00A568FD">
      <w:pPr>
        <w:pStyle w:val="NormalWeb"/>
        <w:numPr>
          <w:ilvl w:val="0"/>
          <w:numId w:val="60"/>
        </w:numPr>
        <w:spacing w:before="0" w:beforeAutospacing="0" w:after="160" w:afterAutospacing="0"/>
        <w:ind w:firstLine="0"/>
        <w:jc w:val="both"/>
        <w:rPr>
          <w:rFonts w:ascii="Arial" w:hAnsi="Arial" w:cs="Arial"/>
          <w:lang w:val="en-US"/>
        </w:rPr>
      </w:pPr>
      <w:r w:rsidRPr="00884E4A">
        <w:rPr>
          <w:rFonts w:ascii="Arial" w:hAnsi="Arial" w:cs="Arial"/>
          <w:lang w:val="en-US"/>
        </w:rPr>
        <w:t>less</w:t>
      </w:r>
      <w:r w:rsidR="00C35634" w:rsidRPr="00884E4A">
        <w:rPr>
          <w:rFonts w:ascii="Arial" w:hAnsi="Arial" w:cs="Arial"/>
          <w:lang w:val="en-US"/>
        </w:rPr>
        <w:t>corruption,</w:t>
      </w:r>
    </w:p>
    <w:p w14:paraId="0CB5D620" w14:textId="4F28208E" w:rsidR="00C35634" w:rsidRPr="00884E4A" w:rsidRDefault="00041EFE" w:rsidP="00A568FD">
      <w:pPr>
        <w:pStyle w:val="NormalWeb"/>
        <w:numPr>
          <w:ilvl w:val="0"/>
          <w:numId w:val="60"/>
        </w:numPr>
        <w:spacing w:before="0" w:beforeAutospacing="0" w:after="160" w:afterAutospacing="0"/>
        <w:ind w:firstLine="0"/>
        <w:jc w:val="both"/>
        <w:rPr>
          <w:rFonts w:ascii="Arial" w:hAnsi="Arial" w:cs="Arial"/>
          <w:lang w:val="en-US"/>
        </w:rPr>
      </w:pPr>
      <w:r w:rsidRPr="00884E4A">
        <w:rPr>
          <w:rFonts w:ascii="Arial" w:hAnsi="Arial" w:cs="Arial"/>
          <w:lang w:val="en-US"/>
        </w:rPr>
        <w:t>P</w:t>
      </w:r>
      <w:r w:rsidR="00C35634" w:rsidRPr="00884E4A">
        <w:rPr>
          <w:rFonts w:ascii="Arial" w:hAnsi="Arial" w:cs="Arial"/>
          <w:lang w:val="en-US"/>
        </w:rPr>
        <w:t>overty alleviation.</w:t>
      </w:r>
    </w:p>
    <w:p w14:paraId="246236CA" w14:textId="398A8D1E" w:rsidR="00451212" w:rsidRPr="00884E4A" w:rsidRDefault="00041EFE"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Over time, this will be a shift in the public perception-from viewing taxation as coercion to the perception of zakat as moral citizenship. In Islamic tradition, zakat is not just a monetary payment but a spiritual covenant. The Prophet Muhammad said, “The upper hand is better than the lower hand”</w:t>
      </w:r>
      <w:r w:rsidR="00451212" w:rsidRPr="00884E4A">
        <w:rPr>
          <w:rStyle w:val="FootnoteReference"/>
          <w:rFonts w:ascii="Arial" w:hAnsi="Arial" w:cs="Arial"/>
          <w:i/>
          <w:iCs/>
          <w:lang w:val="en-US"/>
        </w:rPr>
        <w:footnoteReference w:id="32"/>
      </w:r>
      <w:r w:rsidR="00451212" w:rsidRPr="00884E4A">
        <w:rPr>
          <w:rFonts w:ascii="Arial" w:hAnsi="Arial" w:cs="Arial"/>
          <w:lang w:val="en-US"/>
        </w:rPr>
        <w:t>.</w:t>
      </w:r>
    </w:p>
    <w:p w14:paraId="5A0AF603" w14:textId="77777777" w:rsidR="00041EFE" w:rsidRPr="00884E4A" w:rsidRDefault="00041EFE" w:rsidP="00A568FD">
      <w:pPr>
        <w:pStyle w:val="NormalWeb"/>
        <w:spacing w:before="0" w:beforeAutospacing="0" w:after="160" w:afterAutospacing="0"/>
        <w:jc w:val="both"/>
        <w:rPr>
          <w:rFonts w:ascii="Arial" w:hAnsi="Arial" w:cs="Arial"/>
        </w:rPr>
      </w:pPr>
      <w:r w:rsidRPr="00884E4A">
        <w:rPr>
          <w:rFonts w:ascii="Arial" w:hAnsi="Arial" w:cs="Arial"/>
        </w:rPr>
        <w:t xml:space="preserve">A fair zakat system can turn recipients into contributors, lifting society up with dignity rather than dependence. This behavioral transition becomes crucial toward the socio-economic revival of Pakistan. </w:t>
      </w:r>
    </w:p>
    <w:p w14:paraId="106A666B" w14:textId="07C2DFA8" w:rsidR="00451212" w:rsidRPr="00884E4A" w:rsidRDefault="00041EFE" w:rsidP="00A568FD">
      <w:pPr>
        <w:pStyle w:val="NormalWeb"/>
        <w:spacing w:before="0" w:beforeAutospacing="0" w:after="160" w:afterAutospacing="0"/>
        <w:jc w:val="both"/>
        <w:rPr>
          <w:rFonts w:ascii="Arial" w:hAnsi="Arial" w:cs="Arial"/>
          <w:lang w:val="en-US"/>
        </w:rPr>
      </w:pPr>
      <w:r w:rsidRPr="00884E4A">
        <w:rPr>
          <w:rFonts w:ascii="Arial" w:hAnsi="Arial" w:cs="Arial"/>
        </w:rPr>
        <w:t xml:space="preserve">As this section concludes, it is obvious that a </w:t>
      </w:r>
      <w:r w:rsidRPr="00884E4A">
        <w:rPr>
          <w:rFonts w:ascii="Arial" w:hAnsi="Arial" w:cs="Arial"/>
          <w:b/>
          <w:bCs/>
        </w:rPr>
        <w:t>zakat-based public finance system cannot be attained through decrees or sudden changes</w:t>
      </w:r>
      <w:r w:rsidRPr="00884E4A">
        <w:rPr>
          <w:rFonts w:ascii="Arial" w:hAnsi="Arial" w:cs="Arial"/>
        </w:rPr>
        <w:t xml:space="preserve">. It needs </w:t>
      </w:r>
      <w:r w:rsidRPr="00884E4A">
        <w:rPr>
          <w:rFonts w:ascii="Arial" w:hAnsi="Arial" w:cs="Arial"/>
          <w:b/>
          <w:bCs/>
        </w:rPr>
        <w:t>institutional preparation, legal harmonization, strategic diplomacy, digital integration, revenue substitution, and behavioral change</w:t>
      </w:r>
      <w:r w:rsidRPr="00884E4A">
        <w:rPr>
          <w:rFonts w:ascii="Arial" w:hAnsi="Arial" w:cs="Arial"/>
        </w:rPr>
        <w:t>. With these steps, Pakistan can have a fiscal system that is economically viable, internationally compatible, and spiritually anchored in the divine moral order of Islam</w:t>
      </w:r>
      <w:r w:rsidR="00451212" w:rsidRPr="00884E4A">
        <w:rPr>
          <w:rFonts w:ascii="Arial" w:hAnsi="Arial" w:cs="Arial"/>
          <w:lang w:val="en-US"/>
        </w:rPr>
        <w:t>.</w:t>
      </w:r>
    </w:p>
    <w:p w14:paraId="79BEEF8D" w14:textId="77777777" w:rsidR="00C10434" w:rsidRPr="00884E4A" w:rsidRDefault="00C10434" w:rsidP="00A568FD">
      <w:pPr>
        <w:pStyle w:val="NormalWeb"/>
        <w:spacing w:before="0" w:beforeAutospacing="0" w:after="160" w:afterAutospacing="0"/>
        <w:jc w:val="both"/>
        <w:rPr>
          <w:rFonts w:ascii="Arial" w:hAnsi="Arial" w:cs="Arial"/>
          <w:lang w:val="en-US"/>
        </w:rPr>
      </w:pPr>
    </w:p>
    <w:p w14:paraId="62A6AF4C" w14:textId="0158D4E2" w:rsidR="00C10434" w:rsidRPr="00884E4A" w:rsidRDefault="00C10434" w:rsidP="00A568FD">
      <w:pPr>
        <w:pStyle w:val="NormalWeb"/>
        <w:spacing w:before="0" w:beforeAutospacing="0" w:after="160" w:afterAutospacing="0"/>
        <w:jc w:val="center"/>
        <w:rPr>
          <w:rFonts w:ascii="Arial" w:hAnsi="Arial" w:cs="Arial"/>
          <w:b/>
          <w:bCs/>
          <w:lang w:val="en-US"/>
        </w:rPr>
      </w:pPr>
      <w:r w:rsidRPr="00884E4A">
        <w:rPr>
          <w:rFonts w:ascii="Arial" w:hAnsi="Arial" w:cs="Arial"/>
          <w:b/>
          <w:bCs/>
          <w:lang w:val="en-US"/>
        </w:rPr>
        <w:t>Part-V</w:t>
      </w:r>
    </w:p>
    <w:p w14:paraId="33EA3F89" w14:textId="7401F6CA" w:rsidR="00C10434" w:rsidRPr="00884E4A" w:rsidRDefault="00C10434" w:rsidP="00A568FD">
      <w:pPr>
        <w:pStyle w:val="NormalWeb"/>
        <w:numPr>
          <w:ilvl w:val="0"/>
          <w:numId w:val="7"/>
        </w:numPr>
        <w:spacing w:before="0" w:beforeAutospacing="0" w:after="160" w:afterAutospacing="0"/>
        <w:jc w:val="both"/>
        <w:rPr>
          <w:rFonts w:ascii="Arial" w:hAnsi="Arial" w:cs="Arial"/>
          <w:b/>
          <w:bCs/>
          <w:lang w:val="en-US"/>
        </w:rPr>
      </w:pPr>
      <w:r w:rsidRPr="00884E4A">
        <w:rPr>
          <w:rFonts w:ascii="Arial" w:hAnsi="Arial" w:cs="Arial"/>
          <w:b/>
          <w:bCs/>
        </w:rPr>
        <w:t xml:space="preserve">Benefits </w:t>
      </w:r>
      <w:r w:rsidR="00CC03C7" w:rsidRPr="00884E4A">
        <w:rPr>
          <w:rFonts w:ascii="Arial" w:hAnsi="Arial" w:cs="Arial"/>
          <w:b/>
          <w:bCs/>
        </w:rPr>
        <w:t>and</w:t>
      </w:r>
      <w:r w:rsidRPr="00884E4A">
        <w:rPr>
          <w:rFonts w:ascii="Arial" w:hAnsi="Arial" w:cs="Arial"/>
          <w:b/>
          <w:bCs/>
        </w:rPr>
        <w:t xml:space="preserve"> Comparative Advantages of a Zakat-Based System</w:t>
      </w:r>
    </w:p>
    <w:p w14:paraId="5426C670" w14:textId="04BCC379" w:rsidR="00C10434" w:rsidRPr="00884E4A" w:rsidRDefault="00CC03C7" w:rsidP="00A568FD">
      <w:pPr>
        <w:pStyle w:val="NormalWeb"/>
        <w:spacing w:before="0" w:beforeAutospacing="0" w:after="160" w:afterAutospacing="0"/>
        <w:jc w:val="both"/>
        <w:rPr>
          <w:rFonts w:ascii="Arial" w:hAnsi="Arial" w:cs="Arial"/>
          <w:lang w:val="en-US"/>
        </w:rPr>
      </w:pPr>
      <w:r w:rsidRPr="00884E4A">
        <w:rPr>
          <w:rFonts w:ascii="Arial" w:hAnsi="Arial" w:cs="Arial"/>
        </w:rPr>
        <w:t xml:space="preserve">A fiscal framework shapes not only a nation's revenue base but also its moral framework, social fabric, economic trajectory, and citizens' trust in the state. Pakistan’s taxation regime, as discussed previously, has proven to be regressive, coercive, and structurally misaligned with the country’s religious identity and socio-economic realities. In contrast, such a zakat-based system possesses a redistributive, ethical, and historically validated </w:t>
      </w:r>
      <w:r w:rsidRPr="00884E4A">
        <w:rPr>
          <w:rFonts w:ascii="Arial" w:hAnsi="Arial" w:cs="Arial"/>
        </w:rPr>
        <w:lastRenderedPageBreak/>
        <w:t>economic model that solves Pakistan’s chronic fiscal shortcomings at their very roots. This section explores the comparative advantages of zakat as a public finance instrument, taking into consideration the theological merit, along with empirical, institutional, behavioural, and macroeconomic benefits</w:t>
      </w:r>
      <w:r w:rsidR="00C10434" w:rsidRPr="00884E4A">
        <w:rPr>
          <w:rFonts w:ascii="Arial" w:hAnsi="Arial" w:cs="Arial"/>
        </w:rPr>
        <w:t>.</w:t>
      </w:r>
    </w:p>
    <w:p w14:paraId="57744A9B" w14:textId="42C68337" w:rsidR="00C35634" w:rsidRPr="00884E4A" w:rsidRDefault="00C10434"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Restoring Equity and Justice: Zakat as a Corrective to Structural Inequality</w:t>
      </w:r>
    </w:p>
    <w:p w14:paraId="112D5C9E" w14:textId="1446C8AE" w:rsidR="00CC03C7"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 xml:space="preserve">Modern taxation in Pakistan fails the most basic fairness test, imposing heavy indirect burdens on the poor while allowing widespread evasion by its affluent segments. Zakat is, in contrast, a profoundly egalitarian institution meant to ensure that wealth circulates rather than concentrates among elites. As the Quran states: </w:t>
      </w:r>
      <w:r w:rsidRPr="00884E4A">
        <w:rPr>
          <w:rFonts w:ascii="Arial" w:hAnsi="Arial" w:cs="Arial"/>
          <w:b/>
          <w:bCs/>
        </w:rPr>
        <w:t>“…so that wealth may not merely circulate among the rich”</w:t>
      </w:r>
      <w:r w:rsidRPr="00884E4A">
        <w:rPr>
          <w:rFonts w:ascii="Arial" w:hAnsi="Arial" w:cs="Arial"/>
        </w:rPr>
        <w:t xml:space="preserve"> (59:7).</w:t>
      </w:r>
    </w:p>
    <w:p w14:paraId="072DA7CE" w14:textId="5EFA274A" w:rsidR="00C10434"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This verse enunciates a distributional principle of remarkable sophistication: economic justice is measured by the circulation of wealth, not its accumulation. Zakat achieves this through mandating contributions only from those whose wealth exceeds the minimum threshold called the nisab, against Pakistan’s tax system, where the poorest citizens pay levies on basic consumption</w:t>
      </w:r>
      <w:r w:rsidR="00C10434" w:rsidRPr="00884E4A">
        <w:rPr>
          <w:rFonts w:ascii="Arial" w:hAnsi="Arial" w:cs="Arial"/>
        </w:rPr>
        <w:t xml:space="preserve">. </w:t>
      </w:r>
    </w:p>
    <w:p w14:paraId="34CD66EC" w14:textId="77C7B4B5" w:rsidR="00C10434"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 xml:space="preserve">Empirically, zakat transforms the fiscal burden. Instead of taxing survival consumption, which Pakistan currently does through petrol levies, GST, electricity duties, and numerous surcharges, </w:t>
      </w:r>
      <w:r w:rsidRPr="00884E4A">
        <w:rPr>
          <w:rFonts w:ascii="Arial" w:hAnsi="Arial" w:cs="Arial"/>
          <w:b/>
          <w:bCs/>
        </w:rPr>
        <w:t>zakat imposes a duty only on amassed wealth-precisely</w:t>
      </w:r>
      <w:r w:rsidRPr="00884E4A">
        <w:rPr>
          <w:rFonts w:ascii="Arial" w:hAnsi="Arial" w:cs="Arial"/>
        </w:rPr>
        <w:t xml:space="preserve"> where fiscal capacity is strongest. This yields a more equitable burden-sharing model that directly addresses Pakistan's entrenched inequality</w:t>
      </w:r>
      <w:r w:rsidR="00C10434" w:rsidRPr="00884E4A">
        <w:rPr>
          <w:rFonts w:ascii="Arial" w:hAnsi="Arial" w:cs="Arial"/>
        </w:rPr>
        <w:t>.</w:t>
      </w:r>
    </w:p>
    <w:p w14:paraId="49A65F04" w14:textId="30C505E2" w:rsidR="00C10434" w:rsidRPr="00884E4A" w:rsidRDefault="00C10434" w:rsidP="00A568FD">
      <w:pPr>
        <w:pStyle w:val="NormalWeb"/>
        <w:spacing w:before="0" w:beforeAutospacing="0" w:after="160" w:afterAutospacing="0"/>
        <w:jc w:val="both"/>
        <w:rPr>
          <w:rFonts w:ascii="Arial" w:hAnsi="Arial" w:cs="Arial"/>
        </w:rPr>
      </w:pPr>
      <w:r w:rsidRPr="00884E4A">
        <w:rPr>
          <w:rFonts w:ascii="Arial" w:hAnsi="Arial" w:cs="Arial"/>
        </w:rPr>
        <w:t>Shaikh’s (2015)</w:t>
      </w:r>
      <w:r w:rsidRPr="00884E4A">
        <w:rPr>
          <w:rStyle w:val="FootnoteReference"/>
          <w:rFonts w:ascii="Arial" w:hAnsi="Arial" w:cs="Arial"/>
        </w:rPr>
        <w:footnoteReference w:id="33"/>
      </w:r>
      <w:r w:rsidRPr="00884E4A">
        <w:rPr>
          <w:rFonts w:ascii="Arial" w:hAnsi="Arial" w:cs="Arial"/>
        </w:rPr>
        <w:t xml:space="preserve"> </w:t>
      </w:r>
      <w:r w:rsidR="00CC03C7" w:rsidRPr="00884E4A">
        <w:rPr>
          <w:rFonts w:ascii="Arial" w:hAnsi="Arial" w:cs="Arial"/>
        </w:rPr>
        <w:t>empirical modelling shows that if zakat were fully institutionalised, its redistributive impact could materially reduce national poverty rates. By contrast, decades of taxation have failed to reduce inequality; instead, they have entrenched it. Thus, zakat is not merely spiritually just but economically superior</w:t>
      </w:r>
      <w:r w:rsidRPr="00884E4A">
        <w:rPr>
          <w:rFonts w:ascii="Arial" w:hAnsi="Arial" w:cs="Arial"/>
        </w:rPr>
        <w:t>.</w:t>
      </w:r>
    </w:p>
    <w:p w14:paraId="5EF3E80A" w14:textId="5D24D9DC" w:rsidR="00C10434" w:rsidRPr="00884E4A" w:rsidRDefault="00C10434" w:rsidP="00A568FD">
      <w:pPr>
        <w:pStyle w:val="NormalWeb"/>
        <w:numPr>
          <w:ilvl w:val="1"/>
          <w:numId w:val="7"/>
        </w:numPr>
        <w:spacing w:before="0" w:beforeAutospacing="0" w:after="160" w:afterAutospacing="0"/>
        <w:jc w:val="both"/>
        <w:rPr>
          <w:rFonts w:ascii="Arial" w:hAnsi="Arial" w:cs="Arial"/>
          <w:b/>
          <w:bCs/>
        </w:rPr>
      </w:pPr>
      <w:r w:rsidRPr="00884E4A">
        <w:rPr>
          <w:rFonts w:ascii="Arial" w:hAnsi="Arial" w:cs="Arial"/>
          <w:b/>
          <w:bCs/>
        </w:rPr>
        <w:t>Strengthening Social Trust and State Legitimacy</w:t>
      </w:r>
    </w:p>
    <w:p w14:paraId="1235FFA9" w14:textId="77777777" w:rsidR="00CC03C7"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 xml:space="preserve">Fiscal compliance is a question of trust, basically. To put it another way, the Pakistani public perceives taxation as a source of elite enrichment rather than the betterment of the public. On the other hand, zakat enjoys intrinsic legitimacy due to its basis in divine command. The Quran (9:103) frames zakat as a source of purification: </w:t>
      </w:r>
      <w:r w:rsidRPr="00884E4A">
        <w:rPr>
          <w:rFonts w:ascii="Arial" w:hAnsi="Arial" w:cs="Arial"/>
          <w:b/>
          <w:bCs/>
        </w:rPr>
        <w:t>“Take from their wealth ˹O Prophet˺ charity to purify and bless them, and pray for them…”</w:t>
      </w:r>
      <w:r w:rsidRPr="00884E4A">
        <w:rPr>
          <w:rFonts w:ascii="Arial" w:hAnsi="Arial" w:cs="Arial"/>
        </w:rPr>
        <w:t>. This spiritual dimension creates internal motivation. A Muslim gives zakat not because the state demands it but because Allaah commands it. This moral anchoring fundamentally alters citizen behaviour.</w:t>
      </w:r>
    </w:p>
    <w:p w14:paraId="0324BCD5" w14:textId="3BC1CFC1" w:rsidR="003C72D7"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 xml:space="preserve">Muharari et al. (2020) highlight that Zakat changes compliance psychology from coercion to devotion. The result is a fiscal tool embedded not in fear of penalties but in the pursuit of divine pleasure. Historically, trust-based fiscal systems outperform coercive ones because citizens cooperate voluntarily. A professionally administered and transparent zakat system can thus rebuild state legitimacy in Pakistan, a country where trust in </w:t>
      </w:r>
      <w:r w:rsidRPr="00884E4A">
        <w:rPr>
          <w:rFonts w:ascii="Arial" w:hAnsi="Arial" w:cs="Arial"/>
        </w:rPr>
        <w:lastRenderedPageBreak/>
        <w:t>financial institutions and tax authorities is precariously low. That is to say, Zakat does not just collect revenue; it restores the social contract</w:t>
      </w:r>
      <w:r w:rsidR="003C72D7" w:rsidRPr="00884E4A">
        <w:rPr>
          <w:rFonts w:ascii="Arial" w:hAnsi="Arial" w:cs="Arial"/>
        </w:rPr>
        <w:t>.</w:t>
      </w:r>
    </w:p>
    <w:p w14:paraId="4519426D" w14:textId="32CD9B4E" w:rsidR="003C72D7" w:rsidRPr="00884E4A" w:rsidRDefault="00CC03C7" w:rsidP="00A568FD">
      <w:pPr>
        <w:pStyle w:val="NormalWeb"/>
        <w:numPr>
          <w:ilvl w:val="1"/>
          <w:numId w:val="7"/>
        </w:numPr>
        <w:spacing w:before="0" w:beforeAutospacing="0" w:after="160" w:afterAutospacing="0"/>
        <w:jc w:val="both"/>
        <w:rPr>
          <w:rFonts w:ascii="Arial" w:hAnsi="Arial" w:cs="Arial"/>
          <w:b/>
          <w:bCs/>
        </w:rPr>
      </w:pPr>
      <w:r w:rsidRPr="00884E4A">
        <w:rPr>
          <w:rFonts w:ascii="Arial" w:hAnsi="Arial" w:cs="Arial"/>
          <w:b/>
          <w:bCs/>
        </w:rPr>
        <w:t>Improved Welfare Impact via Shariah-Mandated Targeting</w:t>
      </w:r>
    </w:p>
    <w:p w14:paraId="50EAD1F4" w14:textId="19C01E77" w:rsidR="003C72D7"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Modern welfare systems are plagued by leakage, corruption, and political manipulation. Pakistan's tax-funded welfare programmes are no different; the majority of benefits do not reach their intended recipients due to bureaucratic inefficiencies and elite capture</w:t>
      </w:r>
      <w:r w:rsidR="003C72D7" w:rsidRPr="00884E4A">
        <w:rPr>
          <w:rFonts w:ascii="Arial" w:hAnsi="Arial" w:cs="Arial"/>
        </w:rPr>
        <w:t>.</w:t>
      </w:r>
      <w:r w:rsidR="001F5940" w:rsidRPr="00884E4A">
        <w:rPr>
          <w:rStyle w:val="FootnoteReference"/>
          <w:rFonts w:ascii="Arial" w:hAnsi="Arial" w:cs="Arial"/>
        </w:rPr>
        <w:footnoteReference w:id="34"/>
      </w:r>
    </w:p>
    <w:p w14:paraId="21CC4444" w14:textId="77777777" w:rsidR="00CC03C7"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 xml:space="preserve">Zakat faces none of these issues for the simple reason that the Quran categorically stipulates its use for only eight categories (9:60). These categories correspond exactly to modern welfare goals: poverty alleviation, debt relief, empowering vulnerable populations, and supporting travellers and those who strive in legitimate causes. </w:t>
      </w:r>
    </w:p>
    <w:p w14:paraId="34D12DAC" w14:textId="2330CA43" w:rsidR="003C72D7" w:rsidRPr="00884E4A" w:rsidRDefault="00CC03C7" w:rsidP="00A568FD">
      <w:pPr>
        <w:pStyle w:val="NormalWeb"/>
        <w:spacing w:before="0" w:beforeAutospacing="0" w:after="160" w:afterAutospacing="0"/>
        <w:jc w:val="both"/>
        <w:rPr>
          <w:rFonts w:ascii="Arial" w:hAnsi="Arial" w:cs="Arial"/>
        </w:rPr>
      </w:pPr>
      <w:r w:rsidRPr="00884E4A">
        <w:rPr>
          <w:rFonts w:ascii="Arial" w:hAnsi="Arial" w:cs="Arial"/>
        </w:rPr>
        <w:t>This targeted utilization has three structural advantages</w:t>
      </w:r>
      <w:r w:rsidR="003C72D7" w:rsidRPr="00884E4A">
        <w:rPr>
          <w:rFonts w:ascii="Arial" w:hAnsi="Arial" w:cs="Arial"/>
        </w:rPr>
        <w:t>:</w:t>
      </w:r>
    </w:p>
    <w:p w14:paraId="67B88D5D" w14:textId="46D843F1" w:rsidR="001F5940" w:rsidRPr="00884E4A" w:rsidRDefault="001F5940" w:rsidP="00A568FD">
      <w:pPr>
        <w:pStyle w:val="NormalWeb"/>
        <w:numPr>
          <w:ilvl w:val="1"/>
          <w:numId w:val="57"/>
        </w:numPr>
        <w:spacing w:before="0" w:beforeAutospacing="0" w:after="160" w:afterAutospacing="0"/>
        <w:ind w:left="720"/>
        <w:jc w:val="both"/>
        <w:rPr>
          <w:rFonts w:ascii="Arial" w:hAnsi="Arial" w:cs="Arial"/>
          <w:lang w:val="en-US"/>
        </w:rPr>
      </w:pPr>
      <w:r w:rsidRPr="00884E4A">
        <w:rPr>
          <w:rFonts w:ascii="Arial" w:hAnsi="Arial" w:cs="Arial"/>
          <w:b/>
          <w:bCs/>
          <w:lang w:val="en-US"/>
        </w:rPr>
        <w:t xml:space="preserve">Zero political discretion: </w:t>
      </w:r>
      <w:r w:rsidR="00CC03C7" w:rsidRPr="00884E4A">
        <w:rPr>
          <w:rFonts w:ascii="Arial" w:hAnsi="Arial" w:cs="Arial"/>
          <w:lang w:val="en-US"/>
        </w:rPr>
        <w:t>Politicians are not allowed to divert zakat funds to achieve electoral advantage or finance favorite projects.</w:t>
      </w:r>
    </w:p>
    <w:p w14:paraId="513C9FB8" w14:textId="77777777" w:rsidR="001F5940" w:rsidRPr="00884E4A" w:rsidRDefault="001F5940" w:rsidP="00A568FD">
      <w:pPr>
        <w:pStyle w:val="NormalWeb"/>
        <w:numPr>
          <w:ilvl w:val="1"/>
          <w:numId w:val="57"/>
        </w:numPr>
        <w:spacing w:before="0" w:beforeAutospacing="0" w:after="160" w:afterAutospacing="0"/>
        <w:ind w:left="720"/>
        <w:jc w:val="both"/>
        <w:rPr>
          <w:rFonts w:ascii="Arial" w:hAnsi="Arial" w:cs="Arial"/>
          <w:lang w:val="en-US"/>
        </w:rPr>
      </w:pPr>
      <w:r w:rsidRPr="00884E4A">
        <w:rPr>
          <w:rFonts w:ascii="Arial" w:hAnsi="Arial" w:cs="Arial"/>
          <w:b/>
          <w:bCs/>
          <w:lang w:val="en-US"/>
        </w:rPr>
        <w:t xml:space="preserve">Reduced corruption: </w:t>
      </w:r>
      <w:r w:rsidRPr="00884E4A">
        <w:rPr>
          <w:rFonts w:ascii="Arial" w:hAnsi="Arial" w:cs="Arial"/>
          <w:lang w:val="en-US"/>
        </w:rPr>
        <w:t>Clear beneficiary categories reduce opportunities for manipulation.</w:t>
      </w:r>
    </w:p>
    <w:p w14:paraId="2A6FB713" w14:textId="789FAD96" w:rsidR="001F5940" w:rsidRPr="00884E4A" w:rsidRDefault="001F5940" w:rsidP="00A568FD">
      <w:pPr>
        <w:pStyle w:val="NormalWeb"/>
        <w:numPr>
          <w:ilvl w:val="1"/>
          <w:numId w:val="57"/>
        </w:numPr>
        <w:spacing w:before="0" w:beforeAutospacing="0" w:after="160" w:afterAutospacing="0"/>
        <w:ind w:left="720"/>
        <w:jc w:val="both"/>
        <w:rPr>
          <w:rFonts w:ascii="Arial" w:hAnsi="Arial" w:cs="Arial"/>
          <w:lang w:val="en-US"/>
        </w:rPr>
      </w:pPr>
      <w:r w:rsidRPr="00884E4A">
        <w:rPr>
          <w:rFonts w:ascii="Arial" w:hAnsi="Arial" w:cs="Arial"/>
          <w:b/>
          <w:bCs/>
          <w:lang w:val="en-US"/>
        </w:rPr>
        <w:t xml:space="preserve">Higher welfare efficiency: </w:t>
      </w:r>
      <w:r w:rsidR="00CC03C7" w:rsidRPr="00884E4A">
        <w:rPr>
          <w:rFonts w:ascii="Arial" w:hAnsi="Arial" w:cs="Arial"/>
          <w:lang w:val="en-US"/>
        </w:rPr>
        <w:t>Empirical evidence shows that zakat-funded welfare programmes have lower administrative costs than tax-funded programmes</w:t>
      </w:r>
      <w:r w:rsidRPr="00884E4A">
        <w:rPr>
          <w:rFonts w:ascii="Arial" w:hAnsi="Arial" w:cs="Arial"/>
          <w:lang w:val="en-US"/>
        </w:rPr>
        <w:t>.</w:t>
      </w:r>
    </w:p>
    <w:p w14:paraId="7E018437" w14:textId="18C1468B" w:rsidR="001F5940" w:rsidRPr="00884E4A" w:rsidRDefault="001F5940" w:rsidP="00A568FD">
      <w:pPr>
        <w:spacing w:line="240" w:lineRule="auto"/>
        <w:jc w:val="both"/>
        <w:rPr>
          <w:rFonts w:ascii="Arial" w:eastAsia="Times New Roman" w:hAnsi="Arial" w:cs="Arial"/>
          <w:kern w:val="0"/>
          <w14:ligatures w14:val="none"/>
        </w:rPr>
      </w:pPr>
      <w:r w:rsidRPr="00884E4A">
        <w:rPr>
          <w:rFonts w:ascii="Arial" w:eastAsia="Times New Roman" w:hAnsi="Arial" w:cs="Arial"/>
          <w:kern w:val="0"/>
          <w:lang w:val="en-US"/>
          <w14:ligatures w14:val="none"/>
        </w:rPr>
        <w:t>Masrom et al. (2025)</w:t>
      </w:r>
      <w:r w:rsidRPr="00884E4A">
        <w:rPr>
          <w:rStyle w:val="FootnoteReference"/>
          <w:rFonts w:ascii="Arial" w:eastAsia="Times New Roman" w:hAnsi="Arial" w:cs="Arial"/>
          <w:kern w:val="0"/>
          <w:lang w:val="en-US"/>
          <w14:ligatures w14:val="none"/>
        </w:rPr>
        <w:footnoteReference w:id="35"/>
      </w:r>
      <w:r w:rsidRPr="00884E4A">
        <w:rPr>
          <w:rFonts w:ascii="Arial" w:eastAsia="Times New Roman" w:hAnsi="Arial" w:cs="Arial"/>
          <w:kern w:val="0"/>
          <w:lang w:val="en-US"/>
          <w14:ligatures w14:val="none"/>
        </w:rPr>
        <w:t xml:space="preserve"> </w:t>
      </w:r>
      <w:r w:rsidR="00CC03C7" w:rsidRPr="00884E4A">
        <w:rPr>
          <w:rFonts w:ascii="Arial" w:eastAsia="Times New Roman" w:hAnsi="Arial" w:cs="Arial"/>
          <w:kern w:val="0"/>
          <w:lang w:val="en-US"/>
          <w14:ligatures w14:val="none"/>
        </w:rPr>
        <w:t>einforce that the beneficiary structure of zakat is welfare-maximising due to its moral and legal constraints. It follows that a zakat-based system in Pakistan achieves what has chronically been out of reach: uplifting vulnerable citizens without leakage</w:t>
      </w:r>
      <w:r w:rsidRPr="00884E4A">
        <w:rPr>
          <w:rFonts w:ascii="Arial" w:eastAsia="Times New Roman" w:hAnsi="Arial" w:cs="Arial"/>
          <w:kern w:val="0"/>
          <w14:ligatures w14:val="none"/>
        </w:rPr>
        <w:t>.</w:t>
      </w:r>
    </w:p>
    <w:p w14:paraId="3814FCEE" w14:textId="39A1CF71" w:rsidR="001F5940" w:rsidRPr="00884E4A" w:rsidRDefault="00CC03C7" w:rsidP="00A568FD">
      <w:pPr>
        <w:pStyle w:val="ListParagraph"/>
        <w:numPr>
          <w:ilvl w:val="1"/>
          <w:numId w:val="7"/>
        </w:numPr>
        <w:spacing w:line="240" w:lineRule="auto"/>
        <w:jc w:val="both"/>
        <w:rPr>
          <w:rFonts w:ascii="Arial" w:eastAsia="Times New Roman" w:hAnsi="Arial" w:cs="Arial"/>
          <w:b/>
          <w:bCs/>
          <w:kern w:val="0"/>
          <w14:ligatures w14:val="none"/>
        </w:rPr>
      </w:pPr>
      <w:r w:rsidRPr="00884E4A">
        <w:rPr>
          <w:rFonts w:ascii="Arial" w:eastAsia="Times New Roman" w:hAnsi="Arial" w:cs="Arial"/>
          <w:b/>
          <w:bCs/>
          <w:kern w:val="0"/>
          <w14:ligatures w14:val="none"/>
        </w:rPr>
        <w:t>Macroeconomic Stability Through Wealth Circulation and Antihoarding Mechanism</w:t>
      </w:r>
    </w:p>
    <w:p w14:paraId="43CB6D1A" w14:textId="2D14D7BA" w:rsidR="009A2271" w:rsidRPr="00884E4A" w:rsidRDefault="00CC03C7" w:rsidP="00A568FD">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One of the very deep-seated economic benefits of zakat is its intrinsic anti-hoarding mechanism. Wealth that remains idle is penalized annually, thus giving incentive for investment, trade, and productive economic activity. This has the effect of stabilizing the economy</w:t>
      </w:r>
      <w:r w:rsidR="009A2271" w:rsidRPr="00884E4A">
        <w:rPr>
          <w:rFonts w:ascii="Arial" w:eastAsia="Times New Roman" w:hAnsi="Arial" w:cs="Arial"/>
          <w:kern w:val="0"/>
          <w:lang w:val="en-US"/>
          <w14:ligatures w14:val="none"/>
        </w:rPr>
        <w:t>:</w:t>
      </w:r>
    </w:p>
    <w:p w14:paraId="6E2559A1" w14:textId="46F60DCE" w:rsidR="009A2271" w:rsidRPr="00884E4A" w:rsidRDefault="00CC03C7" w:rsidP="00A568FD">
      <w:pPr>
        <w:numPr>
          <w:ilvl w:val="0"/>
          <w:numId w:val="63"/>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Greater</w:t>
      </w:r>
      <w:r w:rsidR="009A2271" w:rsidRPr="00884E4A">
        <w:rPr>
          <w:rFonts w:ascii="Arial" w:eastAsia="Times New Roman" w:hAnsi="Arial" w:cs="Arial"/>
          <w:kern w:val="0"/>
          <w:lang w:val="en-US"/>
          <w14:ligatures w14:val="none"/>
        </w:rPr>
        <w:t xml:space="preserve"> liquidity</w:t>
      </w:r>
    </w:p>
    <w:p w14:paraId="29EC77DD" w14:textId="65BC4C43" w:rsidR="009A2271" w:rsidRPr="00884E4A" w:rsidRDefault="009A2271" w:rsidP="00A568FD">
      <w:pPr>
        <w:numPr>
          <w:ilvl w:val="0"/>
          <w:numId w:val="63"/>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Stimulate</w:t>
      </w:r>
      <w:r w:rsidR="00CC03C7" w:rsidRPr="00884E4A">
        <w:rPr>
          <w:rFonts w:ascii="Arial" w:eastAsia="Times New Roman" w:hAnsi="Arial" w:cs="Arial"/>
          <w:kern w:val="0"/>
          <w:lang w:val="en-US"/>
          <w14:ligatures w14:val="none"/>
        </w:rPr>
        <w:t>d</w:t>
      </w:r>
      <w:r w:rsidRPr="00884E4A">
        <w:rPr>
          <w:rFonts w:ascii="Arial" w:eastAsia="Times New Roman" w:hAnsi="Arial" w:cs="Arial"/>
          <w:kern w:val="0"/>
          <w:lang w:val="en-US"/>
          <w14:ligatures w14:val="none"/>
        </w:rPr>
        <w:t xml:space="preserve"> business activity</w:t>
      </w:r>
    </w:p>
    <w:p w14:paraId="6FBF3538" w14:textId="759CC36D" w:rsidR="009A2271" w:rsidRPr="00884E4A" w:rsidRDefault="009A2271" w:rsidP="00A568FD">
      <w:pPr>
        <w:numPr>
          <w:ilvl w:val="0"/>
          <w:numId w:val="63"/>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Encourage</w:t>
      </w:r>
      <w:r w:rsidR="00CC03C7" w:rsidRPr="00884E4A">
        <w:rPr>
          <w:rFonts w:ascii="Arial" w:eastAsia="Times New Roman" w:hAnsi="Arial" w:cs="Arial"/>
          <w:kern w:val="0"/>
          <w:lang w:val="en-US"/>
          <w14:ligatures w14:val="none"/>
        </w:rPr>
        <w:t>d</w:t>
      </w:r>
      <w:r w:rsidRPr="00884E4A">
        <w:rPr>
          <w:rFonts w:ascii="Arial" w:eastAsia="Times New Roman" w:hAnsi="Arial" w:cs="Arial"/>
          <w:kern w:val="0"/>
          <w:lang w:val="en-US"/>
          <w14:ligatures w14:val="none"/>
        </w:rPr>
        <w:t xml:space="preserve"> asset rotation</w:t>
      </w:r>
    </w:p>
    <w:p w14:paraId="1569A0AE" w14:textId="2E742708" w:rsidR="009A2271" w:rsidRPr="00884E4A" w:rsidRDefault="009A2271" w:rsidP="00A568FD">
      <w:pPr>
        <w:numPr>
          <w:ilvl w:val="0"/>
          <w:numId w:val="63"/>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lastRenderedPageBreak/>
        <w:t>Prevent</w:t>
      </w:r>
      <w:r w:rsidR="00CC03C7" w:rsidRPr="00884E4A">
        <w:rPr>
          <w:rFonts w:ascii="Arial" w:eastAsia="Times New Roman" w:hAnsi="Arial" w:cs="Arial"/>
          <w:kern w:val="0"/>
          <w:lang w:val="en-US"/>
          <w14:ligatures w14:val="none"/>
        </w:rPr>
        <w:t xml:space="preserve">ing the stagnation of </w:t>
      </w:r>
      <w:r w:rsidRPr="00884E4A">
        <w:rPr>
          <w:rFonts w:ascii="Arial" w:eastAsia="Times New Roman" w:hAnsi="Arial" w:cs="Arial"/>
          <w:kern w:val="0"/>
          <w:lang w:val="en-US"/>
          <w14:ligatures w14:val="none"/>
        </w:rPr>
        <w:t xml:space="preserve"> wealth</w:t>
      </w:r>
    </w:p>
    <w:p w14:paraId="1045E617" w14:textId="527401F0" w:rsidR="009A2271" w:rsidRPr="00884E4A" w:rsidRDefault="00CC03C7" w:rsidP="00A568FD">
      <w:pPr>
        <w:numPr>
          <w:ilvl w:val="0"/>
          <w:numId w:val="63"/>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S</w:t>
      </w:r>
      <w:r w:rsidR="009A2271" w:rsidRPr="00884E4A">
        <w:rPr>
          <w:rFonts w:ascii="Arial" w:eastAsia="Times New Roman" w:hAnsi="Arial" w:cs="Arial"/>
          <w:kern w:val="0"/>
          <w:lang w:val="en-US"/>
          <w14:ligatures w14:val="none"/>
        </w:rPr>
        <w:t>upport</w:t>
      </w:r>
      <w:r w:rsidRPr="00884E4A">
        <w:rPr>
          <w:rFonts w:ascii="Arial" w:eastAsia="Times New Roman" w:hAnsi="Arial" w:cs="Arial"/>
          <w:kern w:val="0"/>
          <w:lang w:val="en-US"/>
          <w14:ligatures w14:val="none"/>
        </w:rPr>
        <w:t xml:space="preserve"> for</w:t>
      </w:r>
      <w:r w:rsidR="009A2271" w:rsidRPr="00884E4A">
        <w:rPr>
          <w:rFonts w:ascii="Arial" w:eastAsia="Times New Roman" w:hAnsi="Arial" w:cs="Arial"/>
          <w:kern w:val="0"/>
          <w:lang w:val="en-US"/>
          <w14:ligatures w14:val="none"/>
        </w:rPr>
        <w:t xml:space="preserve"> market dynamism.</w:t>
      </w:r>
    </w:p>
    <w:p w14:paraId="6498C0A4" w14:textId="77777777" w:rsidR="009A2271" w:rsidRPr="00884E4A" w:rsidRDefault="009A2271" w:rsidP="00A568FD">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 xml:space="preserve">Modern monetary economics recognises that </w:t>
      </w:r>
      <w:r w:rsidRPr="00884E4A">
        <w:rPr>
          <w:rFonts w:ascii="Arial" w:eastAsia="Times New Roman" w:hAnsi="Arial" w:cs="Arial"/>
          <w:b/>
          <w:bCs/>
          <w:kern w:val="0"/>
          <w:lang w:val="en-US"/>
          <w14:ligatures w14:val="none"/>
        </w:rPr>
        <w:t>liquidity traps</w:t>
      </w:r>
      <w:r w:rsidRPr="00884E4A">
        <w:rPr>
          <w:rFonts w:ascii="Arial" w:eastAsia="Times New Roman" w:hAnsi="Arial" w:cs="Arial"/>
          <w:kern w:val="0"/>
          <w:lang w:val="en-US"/>
          <w14:ligatures w14:val="none"/>
        </w:rPr>
        <w:t xml:space="preserve"> and concentration of wealth reduce consumption and inhibit economic growth. Zakat addresses this elegantly by ensuring wealth circulates.</w:t>
      </w:r>
    </w:p>
    <w:p w14:paraId="4BCA2005" w14:textId="376AFF0E" w:rsidR="004873E2" w:rsidRDefault="00CC03C7" w:rsidP="004873E2">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 xml:space="preserve">Modern monetary economics recognizes that liquidity traps and wealth concentration decrease consumption and restrain economic growth. </w:t>
      </w:r>
      <w:r w:rsidR="004873E2">
        <w:rPr>
          <w:rFonts w:ascii="Arial" w:eastAsia="Times New Roman" w:hAnsi="Arial" w:cs="Arial"/>
          <w:kern w:val="0"/>
          <w:lang w:val="en-US"/>
          <w14:ligatures w14:val="none"/>
        </w:rPr>
        <w:t xml:space="preserve">By circulating wealth, </w:t>
      </w:r>
      <w:r w:rsidR="00683788">
        <w:rPr>
          <w:rFonts w:ascii="Arial" w:eastAsia="Times New Roman" w:hAnsi="Arial" w:cs="Arial"/>
          <w:kern w:val="0"/>
          <w:lang w:val="en-US"/>
          <w14:ligatures w14:val="none"/>
        </w:rPr>
        <w:t>Zakat Based Fiscal System</w:t>
      </w:r>
      <w:r w:rsidR="004873E2">
        <w:rPr>
          <w:rFonts w:ascii="Arial" w:eastAsia="Times New Roman" w:hAnsi="Arial" w:cs="Arial"/>
          <w:kern w:val="0"/>
          <w:lang w:val="en-US"/>
          <w14:ligatures w14:val="none"/>
        </w:rPr>
        <w:t xml:space="preserve"> will ensure that the issue, decline in investment, is resolved. However, in contrast to </w:t>
      </w:r>
      <w:r w:rsidR="00683788">
        <w:rPr>
          <w:rFonts w:ascii="Arial" w:eastAsia="Times New Roman" w:hAnsi="Arial" w:cs="Arial"/>
          <w:kern w:val="0"/>
          <w:lang w:val="en-US"/>
          <w14:ligatures w14:val="none"/>
        </w:rPr>
        <w:t>Zakat Based Fiscal System</w:t>
      </w:r>
      <w:r w:rsidR="004873E2">
        <w:rPr>
          <w:rFonts w:ascii="Arial" w:eastAsia="Times New Roman" w:hAnsi="Arial" w:cs="Arial"/>
          <w:kern w:val="0"/>
          <w:lang w:val="en-US"/>
          <w14:ligatures w14:val="none"/>
        </w:rPr>
        <w:t xml:space="preserve">, taxation exploits investors which in result </w:t>
      </w:r>
      <w:r w:rsidR="00683788">
        <w:rPr>
          <w:rFonts w:ascii="Arial" w:eastAsia="Times New Roman" w:hAnsi="Arial" w:cs="Arial"/>
          <w:kern w:val="0"/>
          <w:lang w:val="en-US"/>
          <w14:ligatures w14:val="none"/>
        </w:rPr>
        <w:t>discourages</w:t>
      </w:r>
      <w:r w:rsidR="004873E2">
        <w:rPr>
          <w:rFonts w:ascii="Arial" w:eastAsia="Times New Roman" w:hAnsi="Arial" w:cs="Arial"/>
          <w:kern w:val="0"/>
          <w:lang w:val="en-US"/>
          <w14:ligatures w14:val="none"/>
        </w:rPr>
        <w:t xml:space="preserve"> local and foreign investors. </w:t>
      </w:r>
      <w:r w:rsidRPr="00884E4A">
        <w:rPr>
          <w:rFonts w:ascii="Arial" w:eastAsia="Times New Roman" w:hAnsi="Arial" w:cs="Arial"/>
          <w:kern w:val="0"/>
          <w:lang w:val="en-US"/>
          <w14:ligatures w14:val="none"/>
        </w:rPr>
        <w:t>This is evident in the Business Recorder report dated Oct 2025</w:t>
      </w:r>
      <w:r w:rsidR="009A2271" w:rsidRPr="00884E4A">
        <w:rPr>
          <w:rStyle w:val="FootnoteReference"/>
          <w:rFonts w:ascii="Arial" w:eastAsia="Times New Roman" w:hAnsi="Arial" w:cs="Arial"/>
          <w:kern w:val="0"/>
          <w:lang w:val="en-US"/>
          <w14:ligatures w14:val="none"/>
        </w:rPr>
        <w:footnoteReference w:id="36"/>
      </w:r>
      <w:r w:rsidRPr="00884E4A">
        <w:rPr>
          <w:rFonts w:ascii="Arial" w:eastAsia="Times New Roman" w:hAnsi="Arial" w:cs="Arial"/>
          <w:kern w:val="0"/>
          <w:lang w:val="en-US"/>
          <w14:ligatures w14:val="none"/>
        </w:rPr>
        <w:t xml:space="preserve"> </w:t>
      </w:r>
      <w:r w:rsidR="004873E2">
        <w:rPr>
          <w:rFonts w:ascii="Arial" w:eastAsia="Times New Roman" w:hAnsi="Arial" w:cs="Arial"/>
          <w:kern w:val="0"/>
          <w:lang w:val="en-US"/>
          <w14:ligatures w14:val="none"/>
        </w:rPr>
        <w:t>that high taxes and instable fiscal policies have crippled private sector’s confidence to invest in Pakistan.</w:t>
      </w:r>
    </w:p>
    <w:p w14:paraId="53234DEF" w14:textId="6293ECAB" w:rsidR="009A2271" w:rsidRPr="00884E4A" w:rsidRDefault="004873E2" w:rsidP="00683788">
      <w:pPr>
        <w:spacing w:line="240" w:lineRule="auto"/>
        <w:jc w:val="both"/>
        <w:rPr>
          <w:rFonts w:ascii="Arial" w:eastAsia="Times New Roman" w:hAnsi="Arial" w:cs="Arial"/>
          <w:kern w:val="0"/>
          <w:lang w:val="en-US"/>
          <w14:ligatures w14:val="none"/>
        </w:rPr>
      </w:pPr>
      <w:r>
        <w:rPr>
          <w:rFonts w:ascii="Arial" w:eastAsia="Times New Roman" w:hAnsi="Arial" w:cs="Arial"/>
          <w:kern w:val="0"/>
          <w:lang w:val="en-US"/>
          <w14:ligatures w14:val="none"/>
        </w:rPr>
        <w:t>Thus, Zakat reinforces micro and macro stability through predictable</w:t>
      </w:r>
      <w:r w:rsidR="00683788">
        <w:rPr>
          <w:rFonts w:ascii="Arial" w:eastAsia="Times New Roman" w:hAnsi="Arial" w:cs="Arial"/>
          <w:kern w:val="0"/>
          <w:lang w:val="en-US"/>
          <w14:ligatures w14:val="none"/>
        </w:rPr>
        <w:t xml:space="preserve"> and</w:t>
      </w:r>
      <w:r>
        <w:rPr>
          <w:rFonts w:ascii="Arial" w:eastAsia="Times New Roman" w:hAnsi="Arial" w:cs="Arial"/>
          <w:kern w:val="0"/>
          <w:lang w:val="en-US"/>
          <w14:ligatures w14:val="none"/>
        </w:rPr>
        <w:t xml:space="preserve"> fixed fiscal charges.</w:t>
      </w:r>
    </w:p>
    <w:p w14:paraId="5FFF9C00" w14:textId="3E5EDD9E" w:rsidR="009A2271" w:rsidRPr="00884E4A" w:rsidRDefault="009A2271" w:rsidP="00A568FD">
      <w:pPr>
        <w:pStyle w:val="ListParagraph"/>
        <w:numPr>
          <w:ilvl w:val="1"/>
          <w:numId w:val="7"/>
        </w:numPr>
        <w:spacing w:line="240" w:lineRule="auto"/>
        <w:jc w:val="both"/>
        <w:rPr>
          <w:rFonts w:ascii="Arial" w:eastAsia="Times New Roman" w:hAnsi="Arial" w:cs="Arial"/>
          <w:b/>
          <w:bCs/>
          <w:kern w:val="0"/>
          <w:lang w:val="en-US"/>
          <w14:ligatures w14:val="none"/>
        </w:rPr>
      </w:pPr>
      <w:r w:rsidRPr="00884E4A">
        <w:rPr>
          <w:rFonts w:ascii="Arial" w:eastAsia="Times New Roman" w:hAnsi="Arial" w:cs="Arial"/>
          <w:b/>
          <w:bCs/>
          <w:kern w:val="0"/>
          <w14:ligatures w14:val="none"/>
        </w:rPr>
        <w:t xml:space="preserve">Reducing Poverty </w:t>
      </w:r>
      <w:r w:rsidR="00CC03C7" w:rsidRPr="00884E4A">
        <w:rPr>
          <w:rFonts w:ascii="Arial" w:eastAsia="Times New Roman" w:hAnsi="Arial" w:cs="Arial"/>
          <w:b/>
          <w:bCs/>
          <w:kern w:val="0"/>
          <w14:ligatures w14:val="none"/>
        </w:rPr>
        <w:t>by</w:t>
      </w:r>
      <w:r w:rsidRPr="00884E4A">
        <w:rPr>
          <w:rFonts w:ascii="Arial" w:eastAsia="Times New Roman" w:hAnsi="Arial" w:cs="Arial"/>
          <w:b/>
          <w:bCs/>
          <w:kern w:val="0"/>
          <w14:ligatures w14:val="none"/>
        </w:rPr>
        <w:t xml:space="preserve"> Sustainable Redistribution</w:t>
      </w:r>
    </w:p>
    <w:p w14:paraId="21DDE18E" w14:textId="77777777" w:rsidR="00683788" w:rsidRDefault="00683788" w:rsidP="00A568FD">
      <w:pPr>
        <w:spacing w:line="240" w:lineRule="auto"/>
        <w:jc w:val="both"/>
        <w:rPr>
          <w:rFonts w:ascii="Arial" w:eastAsia="Times New Roman" w:hAnsi="Arial" w:cs="Arial"/>
          <w:kern w:val="0"/>
          <w14:ligatures w14:val="none"/>
        </w:rPr>
      </w:pPr>
      <w:r w:rsidRPr="00683788">
        <w:rPr>
          <w:rFonts w:ascii="Arial" w:eastAsia="Times New Roman" w:hAnsi="Arial" w:cs="Arial"/>
          <w:kern w:val="0"/>
          <w14:ligatures w14:val="none"/>
        </w:rPr>
        <w:t>Unlike taxation, which often fails to reach the poor or needy people, zakat does not have the same outcome. Zakat has, by default, redistributive potential, both at a structural and spiritual level. History has already testified to this under the caliphate of Umar ibn Abd al-Aziz when zakat collection and distribution became so endemic that there were no poor left to receive zakat. This, of course, was not achieved through a miracle, rather it was a natural consequence of a system moulded to prevent chronic poverty.</w:t>
      </w:r>
    </w:p>
    <w:p w14:paraId="666C37C1" w14:textId="5E050C3B" w:rsidR="009A2271" w:rsidRPr="00884E4A" w:rsidRDefault="009A2271" w:rsidP="00A568FD">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Modern empirical data support this historical precedent</w:t>
      </w:r>
      <w:r w:rsidR="00683788">
        <w:rPr>
          <w:rFonts w:ascii="Arial" w:eastAsia="Times New Roman" w:hAnsi="Arial" w:cs="Arial"/>
          <w:kern w:val="0"/>
          <w:lang w:val="en-US"/>
          <w14:ligatures w14:val="none"/>
        </w:rPr>
        <w:t xml:space="preserve"> that</w:t>
      </w:r>
      <w:r w:rsidRPr="00884E4A">
        <w:rPr>
          <w:rFonts w:ascii="Arial" w:eastAsia="Times New Roman" w:hAnsi="Arial" w:cs="Arial"/>
          <w:kern w:val="0"/>
          <w:lang w:val="en-US"/>
          <w14:ligatures w14:val="none"/>
        </w:rPr>
        <w:t>:</w:t>
      </w:r>
    </w:p>
    <w:p w14:paraId="28D38D19" w14:textId="10C7DB19" w:rsidR="00682B66" w:rsidRPr="00884E4A" w:rsidRDefault="00CC03C7" w:rsidP="00A568FD">
      <w:pPr>
        <w:numPr>
          <w:ilvl w:val="0"/>
          <w:numId w:val="65"/>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Pakistan</w:t>
      </w:r>
      <w:r w:rsidR="00683788">
        <w:rPr>
          <w:rFonts w:ascii="Arial" w:eastAsia="Times New Roman" w:hAnsi="Arial" w:cs="Arial"/>
          <w:kern w:val="0"/>
          <w:lang w:val="en-US"/>
          <w14:ligatures w14:val="none"/>
        </w:rPr>
        <w:t xml:space="preserve"> has</w:t>
      </w:r>
      <w:r w:rsidRPr="00884E4A">
        <w:rPr>
          <w:rFonts w:ascii="Arial" w:eastAsia="Times New Roman" w:hAnsi="Arial" w:cs="Arial"/>
          <w:kern w:val="0"/>
          <w:lang w:val="en-US"/>
          <w14:ligatures w14:val="none"/>
        </w:rPr>
        <w:t xml:space="preserve"> potential </w:t>
      </w:r>
      <w:r w:rsidR="00683788">
        <w:rPr>
          <w:rFonts w:ascii="Arial" w:eastAsia="Times New Roman" w:hAnsi="Arial" w:cs="Arial"/>
          <w:kern w:val="0"/>
          <w:lang w:val="en-US"/>
          <w14:ligatures w14:val="none"/>
        </w:rPr>
        <w:t xml:space="preserve">for zakat collection </w:t>
      </w:r>
      <w:r w:rsidRPr="00884E4A">
        <w:rPr>
          <w:rFonts w:ascii="Arial" w:eastAsia="Times New Roman" w:hAnsi="Arial" w:cs="Arial"/>
          <w:kern w:val="0"/>
          <w:lang w:val="en-US"/>
          <w14:ligatures w14:val="none"/>
        </w:rPr>
        <w:t>as high as PKR 2.7 trillion</w:t>
      </w:r>
      <w:r w:rsidR="00683788">
        <w:rPr>
          <w:rFonts w:ascii="Arial" w:eastAsia="Times New Roman" w:hAnsi="Arial" w:cs="Arial"/>
          <w:kern w:val="0"/>
          <w:lang w:val="en-US"/>
          <w14:ligatures w14:val="none"/>
        </w:rPr>
        <w:t xml:space="preserve"> which</w:t>
      </w:r>
      <w:r w:rsidRPr="00884E4A">
        <w:rPr>
          <w:rFonts w:ascii="Arial" w:eastAsia="Times New Roman" w:hAnsi="Arial" w:cs="Arial"/>
          <w:kern w:val="0"/>
          <w:lang w:val="en-US"/>
          <w14:ligatures w14:val="none"/>
        </w:rPr>
        <w:t xml:space="preserve"> is </w:t>
      </w:r>
      <w:r w:rsidR="00683788">
        <w:rPr>
          <w:rFonts w:ascii="Arial" w:eastAsia="Times New Roman" w:hAnsi="Arial" w:cs="Arial"/>
          <w:kern w:val="0"/>
          <w:lang w:val="en-US"/>
          <w14:ligatures w14:val="none"/>
        </w:rPr>
        <w:t xml:space="preserve">more than </w:t>
      </w:r>
      <w:r w:rsidRPr="00884E4A">
        <w:rPr>
          <w:rFonts w:ascii="Arial" w:eastAsia="Times New Roman" w:hAnsi="Arial" w:cs="Arial"/>
          <w:kern w:val="0"/>
          <w:lang w:val="en-US"/>
          <w14:ligatures w14:val="none"/>
        </w:rPr>
        <w:t>enough to eliminate extreme poverty if distributed effectively</w:t>
      </w:r>
      <w:r w:rsidR="00683788">
        <w:rPr>
          <w:rFonts w:ascii="Arial" w:eastAsia="Times New Roman" w:hAnsi="Arial" w:cs="Arial"/>
          <w:kern w:val="0"/>
          <w:lang w:val="en-US"/>
          <w14:ligatures w14:val="none"/>
        </w:rPr>
        <w:t xml:space="preserve"> (as explained in Quran)</w:t>
      </w:r>
      <w:r w:rsidRPr="00884E4A">
        <w:rPr>
          <w:rFonts w:ascii="Arial" w:eastAsia="Times New Roman" w:hAnsi="Arial" w:cs="Arial"/>
          <w:kern w:val="0"/>
          <w:lang w:val="en-US"/>
          <w14:ligatures w14:val="none"/>
        </w:rPr>
        <w:t>, according to Shaikh (2015)</w:t>
      </w:r>
      <w:r w:rsidR="00682B66" w:rsidRPr="00884E4A">
        <w:rPr>
          <w:rFonts w:ascii="Arial" w:eastAsia="Times New Roman" w:hAnsi="Arial" w:cs="Arial"/>
          <w:kern w:val="0"/>
          <w:lang w:val="en-US"/>
          <w14:ligatures w14:val="none"/>
        </w:rPr>
        <w:t>.</w:t>
      </w:r>
    </w:p>
    <w:p w14:paraId="56D8CC27" w14:textId="00237F26" w:rsidR="00682B66" w:rsidRPr="00884E4A" w:rsidRDefault="00CC03C7" w:rsidP="00A568FD">
      <w:pPr>
        <w:numPr>
          <w:ilvl w:val="0"/>
          <w:numId w:val="65"/>
        </w:numPr>
        <w:spacing w:line="240" w:lineRule="auto"/>
        <w:ind w:firstLine="0"/>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 xml:space="preserve">International studies </w:t>
      </w:r>
      <w:r w:rsidR="00683788">
        <w:rPr>
          <w:rFonts w:ascii="Arial" w:eastAsia="Times New Roman" w:hAnsi="Arial" w:cs="Arial"/>
          <w:kern w:val="0"/>
          <w:lang w:val="en-US"/>
          <w14:ligatures w14:val="none"/>
        </w:rPr>
        <w:t>demonstrate</w:t>
      </w:r>
      <w:r w:rsidRPr="00884E4A">
        <w:rPr>
          <w:rFonts w:ascii="Arial" w:eastAsia="Times New Roman" w:hAnsi="Arial" w:cs="Arial"/>
          <w:kern w:val="0"/>
          <w:lang w:val="en-US"/>
          <w14:ligatures w14:val="none"/>
        </w:rPr>
        <w:t xml:space="preserve"> that</w:t>
      </w:r>
      <w:r w:rsidR="00683788">
        <w:rPr>
          <w:rFonts w:ascii="Arial" w:eastAsia="Times New Roman" w:hAnsi="Arial" w:cs="Arial"/>
          <w:kern w:val="0"/>
          <w:lang w:val="en-US"/>
          <w14:ligatures w14:val="none"/>
        </w:rPr>
        <w:t xml:space="preserve"> a</w:t>
      </w:r>
      <w:r w:rsidRPr="00884E4A">
        <w:rPr>
          <w:rFonts w:ascii="Arial" w:eastAsia="Times New Roman" w:hAnsi="Arial" w:cs="Arial"/>
          <w:kern w:val="0"/>
          <w:lang w:val="en-US"/>
          <w14:ligatures w14:val="none"/>
        </w:rPr>
        <w:t xml:space="preserve"> well-managed zakat mechanism in Malaysia and Indonesia have </w:t>
      </w:r>
      <w:r w:rsidR="00683788">
        <w:rPr>
          <w:rFonts w:ascii="Arial" w:eastAsia="Times New Roman" w:hAnsi="Arial" w:cs="Arial"/>
          <w:kern w:val="0"/>
          <w:lang w:val="en-US"/>
          <w14:ligatures w14:val="none"/>
        </w:rPr>
        <w:t xml:space="preserve">already </w:t>
      </w:r>
      <w:r w:rsidRPr="00884E4A">
        <w:rPr>
          <w:rFonts w:ascii="Arial" w:eastAsia="Times New Roman" w:hAnsi="Arial" w:cs="Arial"/>
          <w:kern w:val="0"/>
          <w:lang w:val="en-US"/>
          <w14:ligatures w14:val="none"/>
        </w:rPr>
        <w:t xml:space="preserve">reduced the </w:t>
      </w:r>
      <w:r w:rsidR="00683788" w:rsidRPr="00884E4A">
        <w:rPr>
          <w:rFonts w:ascii="Arial" w:eastAsia="Times New Roman" w:hAnsi="Arial" w:cs="Arial"/>
          <w:kern w:val="0"/>
          <w:lang w:val="en-US"/>
          <w14:ligatures w14:val="none"/>
        </w:rPr>
        <w:t>dominance</w:t>
      </w:r>
      <w:r w:rsidRPr="00884E4A">
        <w:rPr>
          <w:rFonts w:ascii="Arial" w:eastAsia="Times New Roman" w:hAnsi="Arial" w:cs="Arial"/>
          <w:kern w:val="0"/>
          <w:lang w:val="en-US"/>
          <w14:ligatures w14:val="none"/>
        </w:rPr>
        <w:t xml:space="preserve"> of poverty </w:t>
      </w:r>
      <w:r w:rsidR="00683788" w:rsidRPr="00884E4A">
        <w:rPr>
          <w:rFonts w:ascii="Arial" w:eastAsia="Times New Roman" w:hAnsi="Arial" w:cs="Arial"/>
          <w:kern w:val="0"/>
          <w:lang w:val="en-US"/>
          <w14:ligatures w14:val="none"/>
        </w:rPr>
        <w:t>significantly</w:t>
      </w:r>
      <w:r w:rsidRPr="00884E4A">
        <w:rPr>
          <w:rFonts w:ascii="Arial" w:eastAsia="Times New Roman" w:hAnsi="Arial" w:cs="Arial"/>
          <w:kern w:val="0"/>
          <w:lang w:val="en-US"/>
          <w14:ligatures w14:val="none"/>
        </w:rPr>
        <w:t xml:space="preserve"> </w:t>
      </w:r>
      <w:r w:rsidR="00683788" w:rsidRPr="00884E4A">
        <w:rPr>
          <w:rFonts w:ascii="Arial" w:eastAsia="Times New Roman" w:hAnsi="Arial" w:cs="Arial"/>
          <w:kern w:val="0"/>
          <w:lang w:val="en-US"/>
          <w14:ligatures w14:val="none"/>
        </w:rPr>
        <w:t>in</w:t>
      </w:r>
      <w:r w:rsidRPr="00884E4A">
        <w:rPr>
          <w:rFonts w:ascii="Arial" w:eastAsia="Times New Roman" w:hAnsi="Arial" w:cs="Arial"/>
          <w:kern w:val="0"/>
          <w:lang w:val="en-US"/>
          <w14:ligatures w14:val="none"/>
        </w:rPr>
        <w:t xml:space="preserve"> the last </w:t>
      </w:r>
      <w:r w:rsidR="00683788">
        <w:rPr>
          <w:rFonts w:ascii="Arial" w:eastAsia="Times New Roman" w:hAnsi="Arial" w:cs="Arial"/>
          <w:kern w:val="0"/>
          <w:lang w:val="en-US"/>
          <w14:ligatures w14:val="none"/>
        </w:rPr>
        <w:t>2</w:t>
      </w:r>
      <w:r w:rsidRPr="00884E4A">
        <w:rPr>
          <w:rFonts w:ascii="Arial" w:eastAsia="Times New Roman" w:hAnsi="Arial" w:cs="Arial"/>
          <w:kern w:val="0"/>
          <w:lang w:val="en-US"/>
          <w14:ligatures w14:val="none"/>
        </w:rPr>
        <w:t xml:space="preserve"> decades</w:t>
      </w:r>
      <w:r w:rsidR="00682B66" w:rsidRPr="00884E4A">
        <w:rPr>
          <w:rFonts w:ascii="Arial" w:eastAsia="Times New Roman" w:hAnsi="Arial" w:cs="Arial"/>
          <w:kern w:val="0"/>
          <w:lang w:val="en-US"/>
          <w14:ligatures w14:val="none"/>
        </w:rPr>
        <w:t>.</w:t>
      </w:r>
    </w:p>
    <w:p w14:paraId="1DDC9067" w14:textId="6BDD4C17" w:rsidR="00CC03C7" w:rsidRPr="00884E4A" w:rsidRDefault="00CC03C7" w:rsidP="00A568FD">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 xml:space="preserve">On the other hand, Pakistan's </w:t>
      </w:r>
      <w:r w:rsidR="00683788">
        <w:rPr>
          <w:rFonts w:ascii="Arial" w:eastAsia="Times New Roman" w:hAnsi="Arial" w:cs="Arial"/>
          <w:kern w:val="0"/>
          <w:lang w:val="en-US"/>
          <w14:ligatures w14:val="none"/>
        </w:rPr>
        <w:t xml:space="preserve">exploitative </w:t>
      </w:r>
      <w:r w:rsidRPr="00884E4A">
        <w:rPr>
          <w:rFonts w:ascii="Arial" w:eastAsia="Times New Roman" w:hAnsi="Arial" w:cs="Arial"/>
          <w:kern w:val="0"/>
          <w:lang w:val="en-US"/>
          <w14:ligatures w14:val="none"/>
        </w:rPr>
        <w:t>taxation system has never reduced poverty</w:t>
      </w:r>
      <w:r w:rsidR="00683788">
        <w:rPr>
          <w:rFonts w:ascii="Arial" w:eastAsia="Times New Roman" w:hAnsi="Arial" w:cs="Arial"/>
          <w:kern w:val="0"/>
          <w:lang w:val="en-US"/>
          <w14:ligatures w14:val="none"/>
        </w:rPr>
        <w:t xml:space="preserve"> rather it has contributed to</w:t>
      </w:r>
      <w:r w:rsidRPr="00884E4A">
        <w:rPr>
          <w:rFonts w:ascii="Arial" w:eastAsia="Times New Roman" w:hAnsi="Arial" w:cs="Arial"/>
          <w:kern w:val="0"/>
          <w:lang w:val="en-US"/>
          <w14:ligatures w14:val="none"/>
        </w:rPr>
        <w:t xml:space="preserve"> inflation, indirect taxes, and regressive levies</w:t>
      </w:r>
      <w:r w:rsidR="00683788">
        <w:rPr>
          <w:rFonts w:ascii="Arial" w:eastAsia="Times New Roman" w:hAnsi="Arial" w:cs="Arial"/>
          <w:kern w:val="0"/>
          <w:lang w:val="en-US"/>
          <w14:ligatures w14:val="none"/>
        </w:rPr>
        <w:t xml:space="preserve"> which</w:t>
      </w:r>
      <w:r w:rsidRPr="00884E4A">
        <w:rPr>
          <w:rFonts w:ascii="Arial" w:eastAsia="Times New Roman" w:hAnsi="Arial" w:cs="Arial"/>
          <w:kern w:val="0"/>
          <w:lang w:val="en-US"/>
          <w14:ligatures w14:val="none"/>
        </w:rPr>
        <w:t xml:space="preserve"> have often pushed poor into </w:t>
      </w:r>
      <w:r w:rsidR="00683788">
        <w:rPr>
          <w:rFonts w:ascii="Arial" w:eastAsia="Times New Roman" w:hAnsi="Arial" w:cs="Arial"/>
          <w:kern w:val="0"/>
          <w:lang w:val="en-US"/>
          <w14:ligatures w14:val="none"/>
        </w:rPr>
        <w:t xml:space="preserve">further </w:t>
      </w:r>
      <w:r w:rsidRPr="00884E4A">
        <w:rPr>
          <w:rFonts w:ascii="Arial" w:eastAsia="Times New Roman" w:hAnsi="Arial" w:cs="Arial"/>
          <w:kern w:val="0"/>
          <w:lang w:val="en-US"/>
          <w14:ligatures w14:val="none"/>
        </w:rPr>
        <w:t xml:space="preserve">hardship. </w:t>
      </w:r>
    </w:p>
    <w:p w14:paraId="561CC65D" w14:textId="7AA81939" w:rsidR="00682B66" w:rsidRPr="00884E4A" w:rsidRDefault="00CC03C7" w:rsidP="00A568FD">
      <w:pPr>
        <w:spacing w:line="240" w:lineRule="auto"/>
        <w:jc w:val="both"/>
        <w:rPr>
          <w:rFonts w:ascii="Arial" w:eastAsia="Times New Roman" w:hAnsi="Arial" w:cs="Arial"/>
          <w:kern w:val="0"/>
          <w:lang w:val="en-US"/>
          <w14:ligatures w14:val="none"/>
        </w:rPr>
      </w:pPr>
      <w:r w:rsidRPr="00884E4A">
        <w:rPr>
          <w:rFonts w:ascii="Arial" w:eastAsia="Times New Roman" w:hAnsi="Arial" w:cs="Arial"/>
          <w:kern w:val="0"/>
          <w:lang w:val="en-US"/>
          <w14:ligatures w14:val="none"/>
        </w:rPr>
        <w:t>Hence, zakat is not idealistic but economically transformative</w:t>
      </w:r>
      <w:r w:rsidR="00682B66" w:rsidRPr="00884E4A">
        <w:rPr>
          <w:rFonts w:ascii="Arial" w:eastAsia="Times New Roman" w:hAnsi="Arial" w:cs="Arial"/>
          <w:kern w:val="0"/>
          <w:lang w:val="en-US"/>
          <w14:ligatures w14:val="none"/>
        </w:rPr>
        <w:t>.</w:t>
      </w:r>
    </w:p>
    <w:p w14:paraId="117ACB73" w14:textId="52074D20" w:rsidR="00682B66" w:rsidRPr="00884E4A" w:rsidRDefault="00682B66" w:rsidP="00A568FD">
      <w:pPr>
        <w:pStyle w:val="ListParagraph"/>
        <w:numPr>
          <w:ilvl w:val="1"/>
          <w:numId w:val="7"/>
        </w:numPr>
        <w:spacing w:line="240" w:lineRule="auto"/>
        <w:jc w:val="both"/>
        <w:rPr>
          <w:rFonts w:ascii="Arial" w:eastAsia="Times New Roman" w:hAnsi="Arial" w:cs="Arial"/>
          <w:b/>
          <w:bCs/>
          <w:kern w:val="0"/>
          <w:lang w:val="en-US"/>
          <w14:ligatures w14:val="none"/>
        </w:rPr>
      </w:pPr>
      <w:r w:rsidRPr="00884E4A">
        <w:rPr>
          <w:rFonts w:ascii="Arial" w:eastAsia="Times New Roman" w:hAnsi="Arial" w:cs="Arial"/>
          <w:b/>
          <w:bCs/>
          <w:kern w:val="0"/>
          <w14:ligatures w14:val="none"/>
        </w:rPr>
        <w:t>Reduced Administrative Costs Compared to Taxation</w:t>
      </w:r>
    </w:p>
    <w:p w14:paraId="7586769D" w14:textId="5213E329" w:rsidR="00682B66" w:rsidRPr="00884E4A" w:rsidRDefault="00D256BD" w:rsidP="00A568FD">
      <w:pPr>
        <w:pStyle w:val="NormalWeb"/>
        <w:spacing w:before="0" w:beforeAutospacing="0" w:after="160" w:afterAutospacing="0"/>
        <w:jc w:val="both"/>
        <w:rPr>
          <w:rFonts w:ascii="Arial" w:hAnsi="Arial" w:cs="Arial"/>
        </w:rPr>
      </w:pPr>
      <w:r w:rsidRPr="00884E4A">
        <w:rPr>
          <w:rFonts w:ascii="Arial" w:hAnsi="Arial" w:cs="Arial"/>
        </w:rPr>
        <w:t xml:space="preserve">Modern tax systems necessitate large bureaucracies: collecting agencies, mechanisms for enforcement, systems of penalties, compliance units, audit teams, and legal departments. These bureaucracies are costly and inefficient in most instances. Zakat, on </w:t>
      </w:r>
      <w:r w:rsidRPr="00884E4A">
        <w:rPr>
          <w:rFonts w:ascii="Arial" w:hAnsi="Arial" w:cs="Arial"/>
        </w:rPr>
        <w:lastRenderedPageBreak/>
        <w:t>the other hand, enjoys much smaller administrative overheads. In fact, classical Islamic administrations had to bear administrative costs for running a zakat system ranging from a mere 10-15%, way below those of modern tax systems. Even today, zakat agencies in Malaysia have administrative costs of less than 20%. The reason is straightforward: the rules underlying zakat are fixed, and its base is predictable. This greatly reduces the need for complicated assessment audits, cases of litigation, and discretionary adjustments</w:t>
      </w:r>
      <w:r w:rsidR="00682B66" w:rsidRPr="00884E4A">
        <w:rPr>
          <w:rFonts w:ascii="Arial" w:hAnsi="Arial" w:cs="Arial"/>
        </w:rPr>
        <w:t>.</w:t>
      </w:r>
    </w:p>
    <w:p w14:paraId="4F1EE523" w14:textId="4F939B47" w:rsidR="00682B66" w:rsidRPr="00884E4A" w:rsidRDefault="00682B66" w:rsidP="00A568FD">
      <w:pPr>
        <w:pStyle w:val="NormalWeb"/>
        <w:spacing w:before="0" w:beforeAutospacing="0" w:after="160" w:afterAutospacing="0"/>
        <w:jc w:val="both"/>
        <w:rPr>
          <w:rFonts w:ascii="Arial" w:hAnsi="Arial" w:cs="Arial"/>
        </w:rPr>
      </w:pPr>
      <w:r w:rsidRPr="00884E4A">
        <w:rPr>
          <w:rFonts w:ascii="Arial" w:hAnsi="Arial" w:cs="Arial"/>
        </w:rPr>
        <w:t>Masrom et al. (2025)</w:t>
      </w:r>
      <w:r w:rsidRPr="00884E4A">
        <w:rPr>
          <w:rStyle w:val="FootnoteReference"/>
          <w:rFonts w:ascii="Arial" w:hAnsi="Arial" w:cs="Arial"/>
        </w:rPr>
        <w:footnoteReference w:id="37"/>
      </w:r>
      <w:r w:rsidRPr="00884E4A">
        <w:rPr>
          <w:rFonts w:ascii="Arial" w:hAnsi="Arial" w:cs="Arial"/>
        </w:rPr>
        <w:t xml:space="preserve"> </w:t>
      </w:r>
      <w:r w:rsidR="00D256BD" w:rsidRPr="00884E4A">
        <w:rPr>
          <w:rFonts w:ascii="Arial" w:hAnsi="Arial" w:cs="Arial"/>
        </w:rPr>
        <w:t>highlight that, structurally, zakat-based systems are less costly to administer because valuation does not require negotiation and compliance disputes are fewer. Thus, a zakat-oriented fiscal architecture ensures fiscal leanness and efficiency more than taxation</w:t>
      </w:r>
      <w:r w:rsidRPr="00884E4A">
        <w:rPr>
          <w:rFonts w:ascii="Arial" w:hAnsi="Arial" w:cs="Arial"/>
        </w:rPr>
        <w:t>.</w:t>
      </w:r>
    </w:p>
    <w:p w14:paraId="3D06C3F8" w14:textId="4357772B" w:rsidR="00682B66" w:rsidRPr="00884E4A" w:rsidRDefault="00D256BD" w:rsidP="00A568FD">
      <w:pPr>
        <w:pStyle w:val="NormalWeb"/>
        <w:numPr>
          <w:ilvl w:val="1"/>
          <w:numId w:val="7"/>
        </w:numPr>
        <w:spacing w:before="0" w:beforeAutospacing="0" w:after="160" w:afterAutospacing="0"/>
        <w:jc w:val="both"/>
        <w:rPr>
          <w:rFonts w:ascii="Arial" w:hAnsi="Arial" w:cs="Arial"/>
          <w:b/>
          <w:bCs/>
        </w:rPr>
      </w:pPr>
      <w:r w:rsidRPr="00884E4A">
        <w:rPr>
          <w:rFonts w:ascii="Arial" w:hAnsi="Arial" w:cs="Arial"/>
          <w:b/>
          <w:bCs/>
        </w:rPr>
        <w:t>Improved</w:t>
      </w:r>
      <w:r w:rsidR="00682B66" w:rsidRPr="00884E4A">
        <w:rPr>
          <w:rFonts w:ascii="Arial" w:hAnsi="Arial" w:cs="Arial"/>
          <w:b/>
          <w:bCs/>
        </w:rPr>
        <w:t xml:space="preserve"> Citizen Compliance and Reduced Evasion</w:t>
      </w:r>
    </w:p>
    <w:p w14:paraId="6A2B17C4" w14:textId="79A1032E" w:rsidR="00682B66" w:rsidRPr="00884E4A" w:rsidRDefault="00D256BD"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The Achilles’s heel of the tax machinery in Pakistan is evasion. The wealthy get away through unrecorded wealth, cash transactions, overseas holdings, political manipulation, and lax enforcement. Zakat significantly minimizes such evasion due to a number of reasons</w:t>
      </w:r>
      <w:r w:rsidR="00682B66" w:rsidRPr="00884E4A">
        <w:rPr>
          <w:rFonts w:ascii="Arial" w:hAnsi="Arial" w:cs="Arial"/>
          <w:lang w:val="en-US"/>
        </w:rPr>
        <w:t>:</w:t>
      </w:r>
    </w:p>
    <w:p w14:paraId="123B995D" w14:textId="05012A16" w:rsidR="00682B66" w:rsidRPr="00884E4A" w:rsidRDefault="00D256BD" w:rsidP="00A568FD">
      <w:pPr>
        <w:pStyle w:val="NormalWeb"/>
        <w:numPr>
          <w:ilvl w:val="0"/>
          <w:numId w:val="68"/>
        </w:numPr>
        <w:spacing w:before="0" w:beforeAutospacing="0" w:after="160" w:afterAutospacing="0"/>
        <w:ind w:firstLine="0"/>
        <w:jc w:val="both"/>
        <w:rPr>
          <w:rFonts w:ascii="Arial" w:hAnsi="Arial" w:cs="Arial"/>
          <w:lang w:val="en-US"/>
        </w:rPr>
      </w:pPr>
      <w:r w:rsidRPr="00884E4A">
        <w:rPr>
          <w:rFonts w:ascii="Arial" w:hAnsi="Arial" w:cs="Arial"/>
          <w:lang w:val="en-US"/>
        </w:rPr>
        <w:t>Religious obligation raises voluntary compliance</w:t>
      </w:r>
      <w:r w:rsidR="00682B66" w:rsidRPr="00884E4A">
        <w:rPr>
          <w:rFonts w:ascii="Arial" w:hAnsi="Arial" w:cs="Arial"/>
          <w:lang w:val="en-US"/>
        </w:rPr>
        <w:t>.</w:t>
      </w:r>
    </w:p>
    <w:p w14:paraId="1377527D" w14:textId="3669D089" w:rsidR="00682B66" w:rsidRPr="00884E4A" w:rsidRDefault="00D256BD" w:rsidP="00A568FD">
      <w:pPr>
        <w:pStyle w:val="NormalWeb"/>
        <w:numPr>
          <w:ilvl w:val="0"/>
          <w:numId w:val="68"/>
        </w:numPr>
        <w:spacing w:before="0" w:beforeAutospacing="0" w:after="160" w:afterAutospacing="0"/>
        <w:ind w:firstLine="0"/>
        <w:jc w:val="both"/>
        <w:rPr>
          <w:rFonts w:ascii="Arial" w:hAnsi="Arial" w:cs="Arial"/>
          <w:lang w:val="en-US"/>
        </w:rPr>
      </w:pPr>
      <w:r w:rsidRPr="00884E4A">
        <w:rPr>
          <w:rFonts w:ascii="Arial" w:hAnsi="Arial" w:cs="Arial"/>
          <w:lang w:val="en-US"/>
        </w:rPr>
        <w:t>Fixed rates reduce incentives to manipulate</w:t>
      </w:r>
      <w:r w:rsidR="00682B66" w:rsidRPr="00884E4A">
        <w:rPr>
          <w:rFonts w:ascii="Arial" w:hAnsi="Arial" w:cs="Arial"/>
          <w:lang w:val="en-US"/>
        </w:rPr>
        <w:t>.</w:t>
      </w:r>
    </w:p>
    <w:p w14:paraId="63A446BF" w14:textId="77777777" w:rsidR="00682B66" w:rsidRPr="00884E4A" w:rsidRDefault="00682B66" w:rsidP="00A568FD">
      <w:pPr>
        <w:pStyle w:val="NormalWeb"/>
        <w:numPr>
          <w:ilvl w:val="0"/>
          <w:numId w:val="68"/>
        </w:numPr>
        <w:spacing w:before="0" w:beforeAutospacing="0" w:after="160" w:afterAutospacing="0"/>
        <w:ind w:firstLine="0"/>
        <w:jc w:val="both"/>
        <w:rPr>
          <w:rFonts w:ascii="Arial" w:hAnsi="Arial" w:cs="Arial"/>
          <w:lang w:val="en-US"/>
        </w:rPr>
      </w:pPr>
      <w:r w:rsidRPr="00884E4A">
        <w:rPr>
          <w:rFonts w:ascii="Arial" w:hAnsi="Arial" w:cs="Arial"/>
          <w:lang w:val="en-US"/>
        </w:rPr>
        <w:t>Simple valuation reduces ambiguity.</w:t>
      </w:r>
    </w:p>
    <w:p w14:paraId="303AF636" w14:textId="77777777" w:rsidR="00682B66" w:rsidRPr="00884E4A" w:rsidRDefault="00682B66" w:rsidP="00A568FD">
      <w:pPr>
        <w:pStyle w:val="NormalWeb"/>
        <w:numPr>
          <w:ilvl w:val="0"/>
          <w:numId w:val="68"/>
        </w:numPr>
        <w:spacing w:before="0" w:beforeAutospacing="0" w:after="160" w:afterAutospacing="0"/>
        <w:ind w:firstLine="0"/>
        <w:jc w:val="both"/>
        <w:rPr>
          <w:rFonts w:ascii="Arial" w:hAnsi="Arial" w:cs="Arial"/>
          <w:lang w:val="en-US"/>
        </w:rPr>
      </w:pPr>
      <w:r w:rsidRPr="00884E4A">
        <w:rPr>
          <w:rFonts w:ascii="Arial" w:hAnsi="Arial" w:cs="Arial"/>
          <w:lang w:val="en-US"/>
        </w:rPr>
        <w:t>Digital registries reduce concealment.</w:t>
      </w:r>
    </w:p>
    <w:p w14:paraId="610453E0" w14:textId="77777777" w:rsidR="00682B66" w:rsidRPr="00884E4A" w:rsidRDefault="00682B66" w:rsidP="00A568FD">
      <w:pPr>
        <w:pStyle w:val="NormalWeb"/>
        <w:numPr>
          <w:ilvl w:val="0"/>
          <w:numId w:val="68"/>
        </w:numPr>
        <w:spacing w:before="0" w:beforeAutospacing="0" w:after="160" w:afterAutospacing="0"/>
        <w:ind w:firstLine="0"/>
        <w:jc w:val="both"/>
        <w:rPr>
          <w:rFonts w:ascii="Arial" w:hAnsi="Arial" w:cs="Arial"/>
          <w:lang w:val="en-US"/>
        </w:rPr>
      </w:pPr>
      <w:r w:rsidRPr="00884E4A">
        <w:rPr>
          <w:rFonts w:ascii="Arial" w:hAnsi="Arial" w:cs="Arial"/>
          <w:lang w:val="en-US"/>
        </w:rPr>
        <w:t>Moral accountability replaces bureaucratic enforcement.</w:t>
      </w:r>
    </w:p>
    <w:p w14:paraId="48FB1232" w14:textId="208CF019" w:rsidR="00682B66" w:rsidRPr="00884E4A" w:rsidRDefault="00D256BD" w:rsidP="00A568FD">
      <w:pPr>
        <w:pStyle w:val="NormalWeb"/>
        <w:spacing w:before="0" w:beforeAutospacing="0" w:after="160" w:afterAutospacing="0"/>
        <w:jc w:val="both"/>
        <w:rPr>
          <w:rFonts w:ascii="Arial" w:hAnsi="Arial" w:cs="Arial"/>
        </w:rPr>
      </w:pPr>
      <w:r w:rsidRPr="00884E4A">
        <w:rPr>
          <w:rFonts w:ascii="Arial" w:hAnsi="Arial" w:cs="Arial"/>
        </w:rPr>
        <w:t>People evade taxes to avoid the state; they do not evade zakat because they fear Allaah. This is a behavioural power which is uniquely Islamic and uniquely relevant for Pakistan</w:t>
      </w:r>
      <w:r w:rsidR="00682B66" w:rsidRPr="00884E4A">
        <w:rPr>
          <w:rFonts w:ascii="Arial" w:hAnsi="Arial" w:cs="Arial"/>
        </w:rPr>
        <w:t>.</w:t>
      </w:r>
    </w:p>
    <w:p w14:paraId="32581C74" w14:textId="4ABBFC15" w:rsidR="00682B66" w:rsidRPr="00884E4A" w:rsidRDefault="00682B66" w:rsidP="00A568FD">
      <w:pPr>
        <w:pStyle w:val="NormalWeb"/>
        <w:numPr>
          <w:ilvl w:val="1"/>
          <w:numId w:val="7"/>
        </w:numPr>
        <w:spacing w:before="0" w:beforeAutospacing="0" w:after="160" w:afterAutospacing="0"/>
        <w:jc w:val="both"/>
        <w:rPr>
          <w:rFonts w:ascii="Arial" w:hAnsi="Arial" w:cs="Arial"/>
          <w:b/>
          <w:bCs/>
        </w:rPr>
      </w:pPr>
      <w:r w:rsidRPr="00884E4A">
        <w:rPr>
          <w:rFonts w:ascii="Arial" w:hAnsi="Arial" w:cs="Arial"/>
          <w:b/>
          <w:bCs/>
        </w:rPr>
        <w:t>Zakat’s Compatibility with IMF Requirements</w:t>
      </w:r>
    </w:p>
    <w:p w14:paraId="780D1CBB" w14:textId="7812A344" w:rsidR="00682B66" w:rsidRPr="00884E4A" w:rsidRDefault="00D256BD"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 xml:space="preserve">A common criticism </w:t>
      </w:r>
      <w:r w:rsidR="00683788">
        <w:rPr>
          <w:rFonts w:ascii="Arial" w:hAnsi="Arial" w:cs="Arial"/>
          <w:lang w:val="en-US"/>
        </w:rPr>
        <w:t>on</w:t>
      </w:r>
      <w:r w:rsidRPr="00884E4A">
        <w:rPr>
          <w:rFonts w:ascii="Arial" w:hAnsi="Arial" w:cs="Arial"/>
          <w:lang w:val="en-US"/>
        </w:rPr>
        <w:t xml:space="preserve"> zakat-based </w:t>
      </w:r>
      <w:r w:rsidR="00683788">
        <w:rPr>
          <w:rFonts w:ascii="Arial" w:hAnsi="Arial" w:cs="Arial"/>
          <w:lang w:val="en-US"/>
        </w:rPr>
        <w:t>fiscal system, from secular mindset citizens, organizations and groups,</w:t>
      </w:r>
      <w:r w:rsidRPr="00884E4A">
        <w:rPr>
          <w:rFonts w:ascii="Arial" w:hAnsi="Arial" w:cs="Arial"/>
          <w:lang w:val="en-US"/>
        </w:rPr>
        <w:t xml:space="preserve"> is that it would violate IMF agreements</w:t>
      </w:r>
      <w:r w:rsidR="00C64B44">
        <w:rPr>
          <w:rFonts w:ascii="Arial" w:hAnsi="Arial" w:cs="Arial"/>
          <w:lang w:val="en-US"/>
        </w:rPr>
        <w:t xml:space="preserve"> and its set benchmarks</w:t>
      </w:r>
      <w:r w:rsidRPr="00884E4A">
        <w:rPr>
          <w:rFonts w:ascii="Arial" w:hAnsi="Arial" w:cs="Arial"/>
          <w:lang w:val="en-US"/>
        </w:rPr>
        <w:t>. As described in Part</w:t>
      </w:r>
      <w:r w:rsidR="00C64B44">
        <w:rPr>
          <w:rFonts w:ascii="Arial" w:hAnsi="Arial" w:cs="Arial"/>
          <w:lang w:val="en-US"/>
        </w:rPr>
        <w:t>-</w:t>
      </w:r>
      <w:r w:rsidRPr="00884E4A">
        <w:rPr>
          <w:rFonts w:ascii="Arial" w:hAnsi="Arial" w:cs="Arial"/>
          <w:lang w:val="en-US"/>
        </w:rPr>
        <w:t>III</w:t>
      </w:r>
      <w:r w:rsidR="00C64B44">
        <w:rPr>
          <w:rFonts w:ascii="Arial" w:hAnsi="Arial" w:cs="Arial"/>
          <w:lang w:val="en-US"/>
        </w:rPr>
        <w:t xml:space="preserve"> of this article,</w:t>
      </w:r>
      <w:r w:rsidRPr="00884E4A">
        <w:rPr>
          <w:rFonts w:ascii="Arial" w:hAnsi="Arial" w:cs="Arial"/>
          <w:lang w:val="en-US"/>
        </w:rPr>
        <w:t xml:space="preserve"> this is actually a false </w:t>
      </w:r>
      <w:r w:rsidR="00C64B44">
        <w:rPr>
          <w:rFonts w:ascii="Arial" w:hAnsi="Arial" w:cs="Arial"/>
          <w:lang w:val="en-US"/>
        </w:rPr>
        <w:t>and baseless notion without any evidence</w:t>
      </w:r>
      <w:r w:rsidRPr="00884E4A">
        <w:rPr>
          <w:rFonts w:ascii="Arial" w:hAnsi="Arial" w:cs="Arial"/>
          <w:lang w:val="en-US"/>
        </w:rPr>
        <w:t>. The IMF does not require taxation per se; it</w:t>
      </w:r>
      <w:r w:rsidR="00C64B44">
        <w:rPr>
          <w:rFonts w:ascii="Arial" w:hAnsi="Arial" w:cs="Arial"/>
          <w:lang w:val="en-US"/>
        </w:rPr>
        <w:t xml:space="preserve"> just</w:t>
      </w:r>
      <w:r w:rsidRPr="00884E4A">
        <w:rPr>
          <w:rFonts w:ascii="Arial" w:hAnsi="Arial" w:cs="Arial"/>
          <w:lang w:val="en-US"/>
        </w:rPr>
        <w:t xml:space="preserve"> requires</w:t>
      </w:r>
      <w:r w:rsidR="00C64B44">
        <w:rPr>
          <w:rFonts w:ascii="Arial" w:hAnsi="Arial" w:cs="Arial"/>
          <w:lang w:val="en-US"/>
        </w:rPr>
        <w:t xml:space="preserve"> following</w:t>
      </w:r>
      <w:r w:rsidR="00682B66" w:rsidRPr="00884E4A">
        <w:rPr>
          <w:rFonts w:ascii="Arial" w:hAnsi="Arial" w:cs="Arial"/>
          <w:lang w:val="en-US"/>
        </w:rPr>
        <w:t>:</w:t>
      </w:r>
    </w:p>
    <w:p w14:paraId="2A141717" w14:textId="77777777" w:rsidR="00682B66" w:rsidRPr="00884E4A" w:rsidRDefault="00682B66" w:rsidP="00A568FD">
      <w:pPr>
        <w:pStyle w:val="NormalWeb"/>
        <w:numPr>
          <w:ilvl w:val="0"/>
          <w:numId w:val="71"/>
        </w:numPr>
        <w:spacing w:before="0" w:beforeAutospacing="0" w:after="160" w:afterAutospacing="0"/>
        <w:ind w:firstLine="0"/>
        <w:jc w:val="both"/>
        <w:rPr>
          <w:rFonts w:ascii="Arial" w:hAnsi="Arial" w:cs="Arial"/>
          <w:lang w:val="en-US"/>
        </w:rPr>
      </w:pPr>
      <w:r w:rsidRPr="00884E4A">
        <w:rPr>
          <w:rFonts w:ascii="Arial" w:hAnsi="Arial" w:cs="Arial"/>
          <w:lang w:val="en-US"/>
        </w:rPr>
        <w:t>revenue sufficiency,</w:t>
      </w:r>
    </w:p>
    <w:p w14:paraId="5FC68939" w14:textId="77777777" w:rsidR="00682B66" w:rsidRPr="00884E4A" w:rsidRDefault="00682B66" w:rsidP="00A568FD">
      <w:pPr>
        <w:pStyle w:val="NormalWeb"/>
        <w:numPr>
          <w:ilvl w:val="0"/>
          <w:numId w:val="71"/>
        </w:numPr>
        <w:spacing w:before="0" w:beforeAutospacing="0" w:after="160" w:afterAutospacing="0"/>
        <w:ind w:firstLine="0"/>
        <w:jc w:val="both"/>
        <w:rPr>
          <w:rFonts w:ascii="Arial" w:hAnsi="Arial" w:cs="Arial"/>
          <w:lang w:val="en-US"/>
        </w:rPr>
      </w:pPr>
      <w:r w:rsidRPr="00884E4A">
        <w:rPr>
          <w:rFonts w:ascii="Arial" w:hAnsi="Arial" w:cs="Arial"/>
          <w:lang w:val="en-US"/>
        </w:rPr>
        <w:t>fiscal discipline,</w:t>
      </w:r>
    </w:p>
    <w:p w14:paraId="5E8B2E91" w14:textId="77777777" w:rsidR="00682B66" w:rsidRPr="00884E4A" w:rsidRDefault="00682B66" w:rsidP="00A568FD">
      <w:pPr>
        <w:pStyle w:val="NormalWeb"/>
        <w:numPr>
          <w:ilvl w:val="0"/>
          <w:numId w:val="71"/>
        </w:numPr>
        <w:spacing w:before="0" w:beforeAutospacing="0" w:after="160" w:afterAutospacing="0"/>
        <w:ind w:firstLine="0"/>
        <w:jc w:val="both"/>
        <w:rPr>
          <w:rFonts w:ascii="Arial" w:hAnsi="Arial" w:cs="Arial"/>
          <w:lang w:val="en-US"/>
        </w:rPr>
      </w:pPr>
      <w:r w:rsidRPr="00884E4A">
        <w:rPr>
          <w:rFonts w:ascii="Arial" w:hAnsi="Arial" w:cs="Arial"/>
          <w:lang w:val="en-US"/>
        </w:rPr>
        <w:t>transparency,</w:t>
      </w:r>
    </w:p>
    <w:p w14:paraId="1C8648DE" w14:textId="73DDFA52" w:rsidR="00682B66" w:rsidRPr="00884E4A" w:rsidRDefault="00682B66" w:rsidP="00A568FD">
      <w:pPr>
        <w:pStyle w:val="NormalWeb"/>
        <w:numPr>
          <w:ilvl w:val="0"/>
          <w:numId w:val="71"/>
        </w:numPr>
        <w:spacing w:before="0" w:beforeAutospacing="0" w:after="160" w:afterAutospacing="0"/>
        <w:ind w:firstLine="0"/>
        <w:jc w:val="both"/>
        <w:rPr>
          <w:rFonts w:ascii="Arial" w:hAnsi="Arial" w:cs="Arial"/>
          <w:lang w:val="en-US"/>
        </w:rPr>
      </w:pPr>
      <w:r w:rsidRPr="00884E4A">
        <w:rPr>
          <w:rFonts w:ascii="Arial" w:hAnsi="Arial" w:cs="Arial"/>
          <w:lang w:val="en-US"/>
        </w:rPr>
        <w:t>documentation.</w:t>
      </w:r>
    </w:p>
    <w:p w14:paraId="66A63E78" w14:textId="77777777" w:rsidR="00682B66" w:rsidRPr="00884E4A" w:rsidRDefault="00682B66"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A zakat-based model improves all four:</w:t>
      </w:r>
    </w:p>
    <w:p w14:paraId="12B768EC" w14:textId="1E9C3AF1" w:rsidR="00682B66" w:rsidRPr="00884E4A" w:rsidRDefault="002762F3" w:rsidP="00A568FD">
      <w:pPr>
        <w:pStyle w:val="NormalWeb"/>
        <w:numPr>
          <w:ilvl w:val="0"/>
          <w:numId w:val="72"/>
        </w:numPr>
        <w:spacing w:before="0" w:beforeAutospacing="0" w:after="160" w:afterAutospacing="0"/>
        <w:ind w:firstLine="0"/>
        <w:jc w:val="both"/>
        <w:rPr>
          <w:rFonts w:ascii="Arial" w:hAnsi="Arial" w:cs="Arial"/>
          <w:lang w:val="en-US"/>
        </w:rPr>
      </w:pPr>
      <w:r w:rsidRPr="00884E4A">
        <w:rPr>
          <w:rFonts w:ascii="Arial" w:hAnsi="Arial" w:cs="Arial"/>
          <w:lang w:val="en-US"/>
        </w:rPr>
        <w:lastRenderedPageBreak/>
        <w:t>Zakat revenues can match or even surpass direct taxation</w:t>
      </w:r>
      <w:r w:rsidR="00682B66" w:rsidRPr="00884E4A">
        <w:rPr>
          <w:rFonts w:ascii="Arial" w:hAnsi="Arial" w:cs="Arial"/>
          <w:lang w:val="en-US"/>
        </w:rPr>
        <w:t>.</w:t>
      </w:r>
    </w:p>
    <w:p w14:paraId="2140EBB8" w14:textId="77777777" w:rsidR="00682B66" w:rsidRPr="00884E4A" w:rsidRDefault="00682B66" w:rsidP="00A568FD">
      <w:pPr>
        <w:pStyle w:val="NormalWeb"/>
        <w:numPr>
          <w:ilvl w:val="0"/>
          <w:numId w:val="72"/>
        </w:numPr>
        <w:spacing w:before="0" w:beforeAutospacing="0" w:after="160" w:afterAutospacing="0"/>
        <w:ind w:firstLine="0"/>
        <w:jc w:val="both"/>
        <w:rPr>
          <w:rFonts w:ascii="Arial" w:hAnsi="Arial" w:cs="Arial"/>
          <w:lang w:val="en-US"/>
        </w:rPr>
      </w:pPr>
      <w:r w:rsidRPr="00884E4A">
        <w:rPr>
          <w:rFonts w:ascii="Arial" w:hAnsi="Arial" w:cs="Arial"/>
          <w:lang w:val="en-US"/>
        </w:rPr>
        <w:t>Zakat-funded welfare reduces budget deficits.</w:t>
      </w:r>
    </w:p>
    <w:p w14:paraId="529FBE58" w14:textId="29B21560" w:rsidR="00682B66" w:rsidRPr="00884E4A" w:rsidRDefault="002762F3" w:rsidP="00A568FD">
      <w:pPr>
        <w:pStyle w:val="NormalWeb"/>
        <w:numPr>
          <w:ilvl w:val="0"/>
          <w:numId w:val="72"/>
        </w:numPr>
        <w:spacing w:before="0" w:beforeAutospacing="0" w:after="160" w:afterAutospacing="0"/>
        <w:ind w:firstLine="0"/>
        <w:jc w:val="both"/>
        <w:rPr>
          <w:rFonts w:ascii="Arial" w:hAnsi="Arial" w:cs="Arial"/>
          <w:lang w:val="en-US"/>
        </w:rPr>
      </w:pPr>
      <w:r w:rsidRPr="00884E4A">
        <w:rPr>
          <w:rFonts w:ascii="Arial" w:hAnsi="Arial" w:cs="Arial"/>
          <w:lang w:val="en-US"/>
        </w:rPr>
        <w:t>Digital zakat systems improve transparency</w:t>
      </w:r>
      <w:r w:rsidR="00682B66" w:rsidRPr="00884E4A">
        <w:rPr>
          <w:rFonts w:ascii="Arial" w:hAnsi="Arial" w:cs="Arial"/>
          <w:lang w:val="en-US"/>
        </w:rPr>
        <w:t>.</w:t>
      </w:r>
    </w:p>
    <w:p w14:paraId="55562144" w14:textId="02A1BE6A" w:rsidR="00682B66" w:rsidRPr="00884E4A" w:rsidRDefault="002762F3" w:rsidP="00A568FD">
      <w:pPr>
        <w:pStyle w:val="NormalWeb"/>
        <w:numPr>
          <w:ilvl w:val="0"/>
          <w:numId w:val="72"/>
        </w:numPr>
        <w:spacing w:before="0" w:beforeAutospacing="0" w:after="160" w:afterAutospacing="0"/>
        <w:ind w:firstLine="0"/>
        <w:jc w:val="both"/>
        <w:rPr>
          <w:rFonts w:ascii="Arial" w:hAnsi="Arial" w:cs="Arial"/>
          <w:lang w:val="en-US"/>
        </w:rPr>
      </w:pPr>
      <w:r w:rsidRPr="00884E4A">
        <w:rPr>
          <w:rFonts w:ascii="Arial" w:hAnsi="Arial" w:cs="Arial"/>
          <w:lang w:val="en-US"/>
        </w:rPr>
        <w:t>Documentation of wealth improves regulatory oversight</w:t>
      </w:r>
      <w:r w:rsidR="00682B66" w:rsidRPr="00884E4A">
        <w:rPr>
          <w:rFonts w:ascii="Arial" w:hAnsi="Arial" w:cs="Arial"/>
          <w:lang w:val="en-US"/>
        </w:rPr>
        <w:t>.</w:t>
      </w:r>
    </w:p>
    <w:p w14:paraId="149A29EE" w14:textId="0943D93E" w:rsidR="00682B66" w:rsidRDefault="00C64B44" w:rsidP="00A568FD">
      <w:pPr>
        <w:pStyle w:val="NormalWeb"/>
        <w:spacing w:before="0" w:beforeAutospacing="0" w:after="160" w:afterAutospacing="0"/>
        <w:jc w:val="both"/>
        <w:rPr>
          <w:rFonts w:ascii="Arial" w:hAnsi="Arial" w:cs="Arial"/>
          <w:lang w:val="en-US"/>
        </w:rPr>
      </w:pPr>
      <w:r w:rsidRPr="00C64B44">
        <w:rPr>
          <w:rFonts w:ascii="Arial" w:hAnsi="Arial" w:cs="Arial"/>
          <w:lang w:val="en-US"/>
        </w:rPr>
        <w:t>Nonetheless, the effective documented process of zakat will actually enhance both IMF goals which include discouraging money laundering and informal or unregistered economies. The incorporation of zakat-based-fiscal system and IMF programmes, side by side, in Indonesian society demonstrates that compatibility is not only feasible and practical but complementary as well.</w:t>
      </w:r>
    </w:p>
    <w:p w14:paraId="7866CD9F" w14:textId="4002055E" w:rsidR="00C64B44" w:rsidRPr="00884E4A" w:rsidRDefault="00C64B44" w:rsidP="00C64B44">
      <w:pPr>
        <w:pStyle w:val="NormalWeb"/>
        <w:spacing w:before="0" w:beforeAutospacing="0" w:after="160" w:afterAutospacing="0"/>
        <w:jc w:val="both"/>
        <w:rPr>
          <w:rFonts w:ascii="Arial" w:hAnsi="Arial" w:cs="Arial"/>
          <w:lang w:val="en-US"/>
        </w:rPr>
      </w:pPr>
      <w:r w:rsidRPr="00C64B44">
        <w:rPr>
          <w:rFonts w:ascii="Arial" w:hAnsi="Arial" w:cs="Arial"/>
          <w:lang w:val="en-US"/>
        </w:rPr>
        <w:t xml:space="preserve">Therefore, the collection of zakat will bring Pakistan into coherence with both its religious identity and the financial </w:t>
      </w:r>
      <w:r>
        <w:rPr>
          <w:rFonts w:ascii="Arial" w:hAnsi="Arial" w:cs="Arial"/>
          <w:lang w:val="en-US"/>
        </w:rPr>
        <w:t>requirements</w:t>
      </w:r>
      <w:r w:rsidRPr="00C64B44">
        <w:rPr>
          <w:rFonts w:ascii="Arial" w:hAnsi="Arial" w:cs="Arial"/>
          <w:lang w:val="en-US"/>
        </w:rPr>
        <w:t xml:space="preserve"> of the international community.</w:t>
      </w:r>
    </w:p>
    <w:p w14:paraId="067CA408" w14:textId="410BE3BC" w:rsidR="00985065" w:rsidRPr="00884E4A" w:rsidRDefault="00985065"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Political Stability and Social Cohesion</w:t>
      </w:r>
    </w:p>
    <w:p w14:paraId="2B8E6D14" w14:textId="1F5C55DF" w:rsidR="00985065" w:rsidRPr="00884E4A" w:rsidRDefault="00C64B44" w:rsidP="00C64B44">
      <w:pPr>
        <w:pStyle w:val="NormalWeb"/>
        <w:spacing w:before="0" w:beforeAutospacing="0" w:after="160" w:afterAutospacing="0"/>
        <w:jc w:val="both"/>
        <w:rPr>
          <w:rFonts w:ascii="Arial" w:hAnsi="Arial" w:cs="Arial"/>
          <w:lang w:val="en-US"/>
        </w:rPr>
      </w:pPr>
      <w:r w:rsidRPr="00C64B44">
        <w:rPr>
          <w:rFonts w:ascii="Arial" w:hAnsi="Arial" w:cs="Arial"/>
          <w:lang w:val="en-US"/>
        </w:rPr>
        <w:t xml:space="preserve">Heavy rates of taxation has damaged the public trust and hostility toward the government as well as the public </w:t>
      </w:r>
      <w:r w:rsidRPr="00C64B44">
        <w:rPr>
          <w:rFonts w:ascii="Arial" w:hAnsi="Arial" w:cs="Arial"/>
          <w:lang w:val="en-US"/>
        </w:rPr>
        <w:t>hatred</w:t>
      </w:r>
      <w:r w:rsidRPr="00C64B44">
        <w:rPr>
          <w:rFonts w:ascii="Arial" w:hAnsi="Arial" w:cs="Arial"/>
          <w:lang w:val="en-US"/>
        </w:rPr>
        <w:t xml:space="preserve"> toward the government. Zakat is associated with cultural</w:t>
      </w:r>
      <w:r>
        <w:rPr>
          <w:rFonts w:ascii="Arial" w:hAnsi="Arial" w:cs="Arial"/>
          <w:lang w:val="en-US"/>
        </w:rPr>
        <w:t xml:space="preserve"> and religious</w:t>
      </w:r>
      <w:r w:rsidRPr="00C64B44">
        <w:rPr>
          <w:rFonts w:ascii="Arial" w:hAnsi="Arial" w:cs="Arial"/>
          <w:lang w:val="en-US"/>
        </w:rPr>
        <w:t xml:space="preserve"> identity.</w:t>
      </w:r>
      <w:r>
        <w:rPr>
          <w:rFonts w:ascii="Arial" w:hAnsi="Arial" w:cs="Arial"/>
          <w:lang w:val="en-US"/>
        </w:rPr>
        <w:t xml:space="preserve"> </w:t>
      </w:r>
      <w:r w:rsidRPr="00C64B44">
        <w:rPr>
          <w:rFonts w:ascii="Arial" w:hAnsi="Arial" w:cs="Arial"/>
          <w:lang w:val="en-US"/>
        </w:rPr>
        <w:t>Where</w:t>
      </w:r>
      <w:r>
        <w:rPr>
          <w:rFonts w:ascii="Arial" w:hAnsi="Arial" w:cs="Arial"/>
          <w:lang w:val="en-US"/>
        </w:rPr>
        <w:t>as</w:t>
      </w:r>
      <w:r w:rsidRPr="00C64B44">
        <w:rPr>
          <w:rFonts w:ascii="Arial" w:hAnsi="Arial" w:cs="Arial"/>
          <w:lang w:val="en-US"/>
        </w:rPr>
        <w:t xml:space="preserve"> a citizen thinks the</w:t>
      </w:r>
      <w:r>
        <w:rPr>
          <w:rFonts w:ascii="Arial" w:hAnsi="Arial" w:cs="Arial"/>
          <w:lang w:val="en-US"/>
        </w:rPr>
        <w:t xml:space="preserve"> zakat-based</w:t>
      </w:r>
      <w:r w:rsidRPr="00C64B44">
        <w:rPr>
          <w:rFonts w:ascii="Arial" w:hAnsi="Arial" w:cs="Arial"/>
          <w:lang w:val="en-US"/>
        </w:rPr>
        <w:t xml:space="preserve"> fiscal system functions in ways </w:t>
      </w:r>
      <w:r>
        <w:rPr>
          <w:rFonts w:ascii="Arial" w:hAnsi="Arial" w:cs="Arial"/>
          <w:lang w:val="en-US"/>
        </w:rPr>
        <w:t xml:space="preserve">to </w:t>
      </w:r>
      <w:r w:rsidRPr="00C64B44">
        <w:rPr>
          <w:rFonts w:ascii="Arial" w:hAnsi="Arial" w:cs="Arial"/>
          <w:lang w:val="en-US"/>
        </w:rPr>
        <w:t>congruent with their values,</w:t>
      </w:r>
      <w:r>
        <w:rPr>
          <w:rFonts w:ascii="Arial" w:hAnsi="Arial" w:cs="Arial"/>
          <w:lang w:val="en-US"/>
        </w:rPr>
        <w:t xml:space="preserve"> and</w:t>
      </w:r>
      <w:r w:rsidRPr="00C64B44">
        <w:rPr>
          <w:rFonts w:ascii="Arial" w:hAnsi="Arial" w:cs="Arial"/>
          <w:lang w:val="en-US"/>
        </w:rPr>
        <w:t xml:space="preserve"> a citizenry will develop</w:t>
      </w:r>
      <w:r w:rsidR="00985065" w:rsidRPr="00884E4A">
        <w:rPr>
          <w:rFonts w:ascii="Arial" w:hAnsi="Arial" w:cs="Arial"/>
          <w:lang w:val="en-US"/>
        </w:rPr>
        <w:t>:</w:t>
      </w:r>
    </w:p>
    <w:p w14:paraId="11FB5D81" w14:textId="1ED7755E" w:rsidR="00985065" w:rsidRPr="00884E4A" w:rsidRDefault="00985065" w:rsidP="00A568FD">
      <w:pPr>
        <w:pStyle w:val="NormalWeb"/>
        <w:numPr>
          <w:ilvl w:val="0"/>
          <w:numId w:val="74"/>
        </w:numPr>
        <w:spacing w:before="0" w:beforeAutospacing="0" w:after="160" w:afterAutospacing="0"/>
        <w:ind w:firstLine="0"/>
        <w:jc w:val="both"/>
        <w:rPr>
          <w:rFonts w:ascii="Arial" w:hAnsi="Arial" w:cs="Arial"/>
          <w:lang w:val="en-US"/>
        </w:rPr>
      </w:pPr>
      <w:r w:rsidRPr="00884E4A">
        <w:rPr>
          <w:rFonts w:ascii="Arial" w:hAnsi="Arial" w:cs="Arial"/>
          <w:lang w:val="en-US"/>
        </w:rPr>
        <w:t>Stronger loyalty</w:t>
      </w:r>
    </w:p>
    <w:p w14:paraId="733ECB0B" w14:textId="39358B14" w:rsidR="00985065" w:rsidRPr="00884E4A" w:rsidRDefault="002762F3" w:rsidP="00A568FD">
      <w:pPr>
        <w:pStyle w:val="NormalWeb"/>
        <w:numPr>
          <w:ilvl w:val="0"/>
          <w:numId w:val="74"/>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More </w:t>
      </w:r>
      <w:r w:rsidR="00985065" w:rsidRPr="00884E4A">
        <w:rPr>
          <w:rFonts w:ascii="Arial" w:hAnsi="Arial" w:cs="Arial"/>
          <w:lang w:val="en-US"/>
        </w:rPr>
        <w:t>trust</w:t>
      </w:r>
    </w:p>
    <w:p w14:paraId="4B005324" w14:textId="2AB3D03C" w:rsidR="00985065" w:rsidRPr="00884E4A" w:rsidRDefault="00985065" w:rsidP="00A568FD">
      <w:pPr>
        <w:pStyle w:val="NormalWeb"/>
        <w:numPr>
          <w:ilvl w:val="0"/>
          <w:numId w:val="74"/>
        </w:numPr>
        <w:spacing w:before="0" w:beforeAutospacing="0" w:after="160" w:afterAutospacing="0"/>
        <w:ind w:firstLine="0"/>
        <w:jc w:val="both"/>
        <w:rPr>
          <w:rFonts w:ascii="Arial" w:hAnsi="Arial" w:cs="Arial"/>
          <w:lang w:val="en-US"/>
        </w:rPr>
      </w:pPr>
      <w:r w:rsidRPr="00884E4A">
        <w:rPr>
          <w:rFonts w:ascii="Arial" w:hAnsi="Arial" w:cs="Arial"/>
          <w:lang w:val="en-US"/>
        </w:rPr>
        <w:t>Improved compliance</w:t>
      </w:r>
    </w:p>
    <w:p w14:paraId="66826684" w14:textId="1401BBDF" w:rsidR="00985065" w:rsidRPr="00884E4A" w:rsidRDefault="002762F3" w:rsidP="00A568FD">
      <w:pPr>
        <w:pStyle w:val="NormalWeb"/>
        <w:numPr>
          <w:ilvl w:val="0"/>
          <w:numId w:val="74"/>
        </w:numPr>
        <w:spacing w:before="0" w:beforeAutospacing="0" w:after="160" w:afterAutospacing="0"/>
        <w:ind w:firstLine="0"/>
        <w:jc w:val="both"/>
        <w:rPr>
          <w:rFonts w:ascii="Arial" w:hAnsi="Arial" w:cs="Arial"/>
          <w:lang w:val="en-US"/>
        </w:rPr>
      </w:pPr>
      <w:r w:rsidRPr="00884E4A">
        <w:rPr>
          <w:rFonts w:ascii="Arial" w:hAnsi="Arial" w:cs="Arial"/>
          <w:lang w:val="en-US"/>
        </w:rPr>
        <w:t xml:space="preserve">Less </w:t>
      </w:r>
      <w:r w:rsidR="00985065" w:rsidRPr="00884E4A">
        <w:rPr>
          <w:rFonts w:ascii="Arial" w:hAnsi="Arial" w:cs="Arial"/>
          <w:lang w:val="en-US"/>
        </w:rPr>
        <w:t>resentment.</w:t>
      </w:r>
    </w:p>
    <w:p w14:paraId="2AFD6083" w14:textId="1BB23D1A" w:rsidR="00985065" w:rsidRPr="00884E4A" w:rsidRDefault="002762F3"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 xml:space="preserve">This, </w:t>
      </w:r>
      <w:r w:rsidR="00C64B44">
        <w:rPr>
          <w:rFonts w:ascii="Arial" w:hAnsi="Arial" w:cs="Arial"/>
          <w:lang w:val="en-US"/>
        </w:rPr>
        <w:t>subsequently</w:t>
      </w:r>
      <w:r w:rsidRPr="00884E4A">
        <w:rPr>
          <w:rFonts w:ascii="Arial" w:hAnsi="Arial" w:cs="Arial"/>
          <w:lang w:val="en-US"/>
        </w:rPr>
        <w:t>, stabilizes political institut</w:t>
      </w:r>
      <w:r w:rsidR="00C64B44">
        <w:rPr>
          <w:rFonts w:ascii="Arial" w:hAnsi="Arial" w:cs="Arial"/>
          <w:lang w:val="en-US"/>
        </w:rPr>
        <w:t>es</w:t>
      </w:r>
      <w:r w:rsidRPr="00884E4A">
        <w:rPr>
          <w:rFonts w:ascii="Arial" w:hAnsi="Arial" w:cs="Arial"/>
          <w:lang w:val="en-US"/>
        </w:rPr>
        <w:t xml:space="preserve"> and strengthens national unity</w:t>
      </w:r>
      <w:r w:rsidR="00C64B44">
        <w:rPr>
          <w:rFonts w:ascii="Arial" w:hAnsi="Arial" w:cs="Arial"/>
          <w:lang w:val="en-US"/>
        </w:rPr>
        <w:t xml:space="preserve"> at broader level</w:t>
      </w:r>
      <w:r w:rsidRPr="00884E4A">
        <w:rPr>
          <w:rFonts w:ascii="Arial" w:hAnsi="Arial" w:cs="Arial"/>
          <w:lang w:val="en-US"/>
        </w:rPr>
        <w:t xml:space="preserve">. A </w:t>
      </w:r>
      <w:r w:rsidR="00C64B44">
        <w:rPr>
          <w:rFonts w:ascii="Arial" w:hAnsi="Arial" w:cs="Arial"/>
          <w:lang w:val="en-US"/>
        </w:rPr>
        <w:t>weak</w:t>
      </w:r>
      <w:r w:rsidRPr="00884E4A">
        <w:rPr>
          <w:rFonts w:ascii="Arial" w:hAnsi="Arial" w:cs="Arial"/>
          <w:lang w:val="en-US"/>
        </w:rPr>
        <w:t xml:space="preserve"> socio-economic environment in Pakistan</w:t>
      </w:r>
      <w:r w:rsidR="00426AED">
        <w:rPr>
          <w:rFonts w:ascii="Arial" w:hAnsi="Arial" w:cs="Arial"/>
          <w:lang w:val="en-US"/>
        </w:rPr>
        <w:t xml:space="preserve"> highly</w:t>
      </w:r>
      <w:r w:rsidRPr="00884E4A">
        <w:rPr>
          <w:rFonts w:ascii="Arial" w:hAnsi="Arial" w:cs="Arial"/>
          <w:lang w:val="en-US"/>
        </w:rPr>
        <w:t xml:space="preserve"> demands </w:t>
      </w:r>
      <w:r w:rsidR="00426AED">
        <w:rPr>
          <w:rFonts w:ascii="Arial" w:hAnsi="Arial" w:cs="Arial"/>
          <w:lang w:val="en-US"/>
        </w:rPr>
        <w:t xml:space="preserve">a </w:t>
      </w:r>
      <w:r w:rsidRPr="00884E4A">
        <w:rPr>
          <w:rFonts w:ascii="Arial" w:hAnsi="Arial" w:cs="Arial"/>
          <w:lang w:val="en-US"/>
        </w:rPr>
        <w:t>unif</w:t>
      </w:r>
      <w:r w:rsidR="00426AED">
        <w:rPr>
          <w:rFonts w:ascii="Arial" w:hAnsi="Arial" w:cs="Arial"/>
          <w:lang w:val="en-US"/>
        </w:rPr>
        <w:t>ormed</w:t>
      </w:r>
      <w:r w:rsidRPr="00884E4A">
        <w:rPr>
          <w:rFonts w:ascii="Arial" w:hAnsi="Arial" w:cs="Arial"/>
          <w:lang w:val="en-US"/>
        </w:rPr>
        <w:t xml:space="preserve"> and trust-building </w:t>
      </w:r>
      <w:r w:rsidR="00426AED">
        <w:rPr>
          <w:rFonts w:ascii="Arial" w:hAnsi="Arial" w:cs="Arial"/>
          <w:lang w:val="en-US"/>
        </w:rPr>
        <w:t xml:space="preserve">Islamic </w:t>
      </w:r>
      <w:r w:rsidRPr="00884E4A">
        <w:rPr>
          <w:rFonts w:ascii="Arial" w:hAnsi="Arial" w:cs="Arial"/>
          <w:lang w:val="en-US"/>
        </w:rPr>
        <w:t>fiscal model</w:t>
      </w:r>
      <w:r w:rsidR="00985065" w:rsidRPr="00884E4A">
        <w:rPr>
          <w:rFonts w:ascii="Arial" w:hAnsi="Arial" w:cs="Arial"/>
          <w:lang w:val="en-US"/>
        </w:rPr>
        <w:t>.</w:t>
      </w:r>
    </w:p>
    <w:p w14:paraId="2758DB33" w14:textId="4BC4759C" w:rsidR="00985065" w:rsidRPr="00884E4A" w:rsidRDefault="00985065"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Economic Empowerment and Dignity</w:t>
      </w:r>
    </w:p>
    <w:p w14:paraId="1E261107" w14:textId="581BD2E6" w:rsidR="00985065" w:rsidRPr="00884E4A" w:rsidRDefault="00426AED" w:rsidP="00A568FD">
      <w:pPr>
        <w:pStyle w:val="NormalWeb"/>
        <w:spacing w:before="0" w:beforeAutospacing="0" w:after="160" w:afterAutospacing="0"/>
        <w:jc w:val="both"/>
        <w:rPr>
          <w:rFonts w:ascii="Arial" w:hAnsi="Arial" w:cs="Arial"/>
        </w:rPr>
      </w:pPr>
      <w:r w:rsidRPr="00426AED">
        <w:rPr>
          <w:rFonts w:ascii="Arial" w:hAnsi="Arial" w:cs="Arial"/>
        </w:rPr>
        <w:t>Islamic philosophy</w:t>
      </w:r>
      <w:r>
        <w:rPr>
          <w:rFonts w:ascii="Arial" w:hAnsi="Arial" w:cs="Arial"/>
        </w:rPr>
        <w:t>,</w:t>
      </w:r>
      <w:r w:rsidRPr="00426AED">
        <w:rPr>
          <w:rFonts w:ascii="Arial" w:hAnsi="Arial" w:cs="Arial"/>
        </w:rPr>
        <w:t xml:space="preserve"> on the relief of poverty</w:t>
      </w:r>
      <w:r>
        <w:rPr>
          <w:rFonts w:ascii="Arial" w:hAnsi="Arial" w:cs="Arial"/>
        </w:rPr>
        <w:t>,</w:t>
      </w:r>
      <w:r w:rsidRPr="00426AED">
        <w:rPr>
          <w:rFonts w:ascii="Arial" w:hAnsi="Arial" w:cs="Arial"/>
        </w:rPr>
        <w:t xml:space="preserve"> has more to do with the spiritual and dignifying aspects</w:t>
      </w:r>
      <w:r>
        <w:rPr>
          <w:rFonts w:ascii="Arial" w:hAnsi="Arial" w:cs="Arial"/>
        </w:rPr>
        <w:t xml:space="preserve"> which has been</w:t>
      </w:r>
      <w:r w:rsidRPr="00426AED">
        <w:rPr>
          <w:rFonts w:ascii="Arial" w:hAnsi="Arial" w:cs="Arial"/>
        </w:rPr>
        <w:t xml:space="preserve"> opposed to the material aspect. The zakat act</w:t>
      </w:r>
      <w:r>
        <w:rPr>
          <w:rFonts w:ascii="Arial" w:hAnsi="Arial" w:cs="Arial"/>
        </w:rPr>
        <w:t>s to</w:t>
      </w:r>
      <w:r w:rsidRPr="00426AED">
        <w:rPr>
          <w:rFonts w:ascii="Arial" w:hAnsi="Arial" w:cs="Arial"/>
        </w:rPr>
        <w:t xml:space="preserve"> empower the individual</w:t>
      </w:r>
      <w:r>
        <w:rPr>
          <w:rFonts w:ascii="Arial" w:hAnsi="Arial" w:cs="Arial"/>
        </w:rPr>
        <w:t>s</w:t>
      </w:r>
      <w:r w:rsidRPr="00426AED">
        <w:rPr>
          <w:rFonts w:ascii="Arial" w:hAnsi="Arial" w:cs="Arial"/>
        </w:rPr>
        <w:t xml:space="preserve"> to </w:t>
      </w:r>
      <w:r>
        <w:rPr>
          <w:rFonts w:ascii="Arial" w:hAnsi="Arial" w:cs="Arial"/>
        </w:rPr>
        <w:t xml:space="preserve">bring them out of </w:t>
      </w:r>
      <w:r w:rsidRPr="00426AED">
        <w:rPr>
          <w:rFonts w:ascii="Arial" w:hAnsi="Arial" w:cs="Arial"/>
        </w:rPr>
        <w:t>their state of poverty. The Holy Prophet Muhammad</w:t>
      </w:r>
      <w:r>
        <w:rPr>
          <w:rFonts w:ascii="Arial" w:hAnsi="Arial" w:cs="Arial"/>
        </w:rPr>
        <w:t xml:space="preserve"> (Peace be Upon Him)</w:t>
      </w:r>
      <w:r w:rsidRPr="00426AED">
        <w:rPr>
          <w:rFonts w:ascii="Arial" w:hAnsi="Arial" w:cs="Arial"/>
        </w:rPr>
        <w:t xml:space="preserve"> has </w:t>
      </w:r>
      <w:r>
        <w:rPr>
          <w:rFonts w:ascii="Arial" w:hAnsi="Arial" w:cs="Arial"/>
        </w:rPr>
        <w:t xml:space="preserve">said </w:t>
      </w:r>
      <w:r w:rsidRPr="00426AED">
        <w:rPr>
          <w:rFonts w:ascii="Arial" w:hAnsi="Arial" w:cs="Arial"/>
        </w:rPr>
        <w:t>that</w:t>
      </w:r>
      <w:r w:rsidR="002762F3" w:rsidRPr="00884E4A">
        <w:rPr>
          <w:rFonts w:ascii="Arial" w:hAnsi="Arial" w:cs="Arial"/>
        </w:rPr>
        <w:t xml:space="preserve">: </w:t>
      </w:r>
      <w:r w:rsidR="002762F3" w:rsidRPr="00884E4A">
        <w:rPr>
          <w:rFonts w:ascii="Arial" w:hAnsi="Arial" w:cs="Arial"/>
          <w:i/>
          <w:iCs/>
        </w:rPr>
        <w:t>“The upper hand is better than the lower hand”</w:t>
      </w:r>
      <w:r w:rsidR="00985065" w:rsidRPr="00884E4A">
        <w:rPr>
          <w:rStyle w:val="FootnoteReference"/>
          <w:rFonts w:ascii="Arial" w:eastAsiaTheme="majorEastAsia" w:hAnsi="Arial" w:cs="Arial"/>
          <w:i/>
          <w:iCs/>
        </w:rPr>
        <w:footnoteReference w:id="38"/>
      </w:r>
      <w:r w:rsidR="002762F3" w:rsidRPr="00884E4A">
        <w:rPr>
          <w:rFonts w:ascii="Arial" w:hAnsi="Arial" w:cs="Arial"/>
        </w:rPr>
        <w:t>.</w:t>
      </w:r>
      <w:r w:rsidR="00985065" w:rsidRPr="00884E4A">
        <w:rPr>
          <w:rFonts w:ascii="Arial" w:hAnsi="Arial" w:cs="Arial"/>
        </w:rPr>
        <w:t xml:space="preserve"> </w:t>
      </w:r>
      <w:r w:rsidR="002762F3" w:rsidRPr="00884E4A">
        <w:rPr>
          <w:rFonts w:ascii="Arial" w:hAnsi="Arial" w:cs="Arial"/>
        </w:rPr>
        <w:t xml:space="preserve">This principle upholds the </w:t>
      </w:r>
      <w:r>
        <w:rPr>
          <w:rFonts w:ascii="Arial" w:hAnsi="Arial" w:cs="Arial"/>
        </w:rPr>
        <w:t>vision</w:t>
      </w:r>
      <w:r w:rsidR="002762F3" w:rsidRPr="00884E4A">
        <w:rPr>
          <w:rFonts w:ascii="Arial" w:hAnsi="Arial" w:cs="Arial"/>
        </w:rPr>
        <w:t xml:space="preserve"> behind zakat</w:t>
      </w:r>
      <w:r>
        <w:rPr>
          <w:rFonts w:ascii="Arial" w:hAnsi="Arial" w:cs="Arial"/>
        </w:rPr>
        <w:t xml:space="preserve"> </w:t>
      </w:r>
      <w:r w:rsidR="002762F3" w:rsidRPr="00884E4A">
        <w:rPr>
          <w:rFonts w:ascii="Arial" w:hAnsi="Arial" w:cs="Arial"/>
        </w:rPr>
        <w:t>to turn recipients into contributors and to break the cycle of dependency</w:t>
      </w:r>
      <w:r>
        <w:rPr>
          <w:rFonts w:ascii="Arial" w:hAnsi="Arial" w:cs="Arial"/>
        </w:rPr>
        <w:t xml:space="preserve"> InshaAllaah</w:t>
      </w:r>
      <w:r w:rsidR="00985065" w:rsidRPr="00884E4A">
        <w:rPr>
          <w:rFonts w:ascii="Arial" w:hAnsi="Arial" w:cs="Arial"/>
        </w:rPr>
        <w:t>.</w:t>
      </w:r>
    </w:p>
    <w:p w14:paraId="3567EDEB" w14:textId="1A482936" w:rsidR="00985065" w:rsidRPr="00884E4A" w:rsidRDefault="002762F3" w:rsidP="00A568FD">
      <w:pPr>
        <w:pStyle w:val="NormalWeb"/>
        <w:spacing w:before="0" w:beforeAutospacing="0" w:after="160" w:afterAutospacing="0"/>
        <w:jc w:val="both"/>
        <w:rPr>
          <w:rFonts w:ascii="Arial" w:hAnsi="Arial" w:cs="Arial"/>
        </w:rPr>
      </w:pPr>
      <w:r w:rsidRPr="00884E4A">
        <w:rPr>
          <w:rFonts w:ascii="Arial" w:hAnsi="Arial" w:cs="Arial"/>
        </w:rPr>
        <w:t>By contrast, most modern welfare regimes entrench dependency rather than uplift people. Zakat is targeted and dignifying, putting economic agency back into the hands of people</w:t>
      </w:r>
      <w:r w:rsidR="00985065" w:rsidRPr="00884E4A">
        <w:rPr>
          <w:rFonts w:ascii="Arial" w:hAnsi="Arial" w:cs="Arial"/>
        </w:rPr>
        <w:t>.</w:t>
      </w:r>
    </w:p>
    <w:p w14:paraId="5E223F75" w14:textId="0FD3233C" w:rsidR="002762F3" w:rsidRPr="00884E4A" w:rsidRDefault="002762F3" w:rsidP="00A568FD">
      <w:pPr>
        <w:pStyle w:val="NormalWeb"/>
        <w:spacing w:before="0" w:beforeAutospacing="0" w:after="160" w:afterAutospacing="0"/>
        <w:jc w:val="both"/>
        <w:rPr>
          <w:rFonts w:ascii="Arial" w:hAnsi="Arial" w:cs="Arial"/>
        </w:rPr>
      </w:pPr>
      <w:r w:rsidRPr="00884E4A">
        <w:rPr>
          <w:rFonts w:ascii="Arial" w:hAnsi="Arial" w:cs="Arial"/>
        </w:rPr>
        <w:t xml:space="preserve">Part-V concludes that a zakat-based fiscal architecture offers Pakistan an unbeatable set of advantages, including equity, trust, efficiency, antihoarding effects, poverty alleviation, alignment with IMF expectations, and political cohesion. </w:t>
      </w:r>
      <w:r w:rsidR="00426AED">
        <w:rPr>
          <w:rFonts w:ascii="Arial" w:hAnsi="Arial" w:cs="Arial"/>
        </w:rPr>
        <w:t>Such</w:t>
      </w:r>
      <w:r w:rsidRPr="00884E4A">
        <w:rPr>
          <w:rFonts w:ascii="Arial" w:hAnsi="Arial" w:cs="Arial"/>
        </w:rPr>
        <w:t xml:space="preserve"> advantages are neither</w:t>
      </w:r>
      <w:r w:rsidR="00426AED">
        <w:rPr>
          <w:rFonts w:ascii="Arial" w:hAnsi="Arial" w:cs="Arial"/>
        </w:rPr>
        <w:t xml:space="preserve"> </w:t>
      </w:r>
      <w:r w:rsidR="00426AED">
        <w:rPr>
          <w:rFonts w:ascii="Arial" w:hAnsi="Arial" w:cs="Arial"/>
        </w:rPr>
        <w:lastRenderedPageBreak/>
        <w:t>impractical</w:t>
      </w:r>
      <w:r w:rsidRPr="00884E4A">
        <w:rPr>
          <w:rFonts w:ascii="Arial" w:hAnsi="Arial" w:cs="Arial"/>
        </w:rPr>
        <w:t xml:space="preserve"> nor based on pure theoretical reasoning rather, the</w:t>
      </w:r>
      <w:r w:rsidR="00426AED">
        <w:rPr>
          <w:rFonts w:ascii="Arial" w:hAnsi="Arial" w:cs="Arial"/>
        </w:rPr>
        <w:t>se</w:t>
      </w:r>
      <w:r w:rsidRPr="00884E4A">
        <w:rPr>
          <w:rFonts w:ascii="Arial" w:hAnsi="Arial" w:cs="Arial"/>
        </w:rPr>
        <w:t xml:space="preserve"> </w:t>
      </w:r>
      <w:r w:rsidR="00426AED">
        <w:rPr>
          <w:rFonts w:ascii="Arial" w:hAnsi="Arial" w:cs="Arial"/>
        </w:rPr>
        <w:t>advantages have been</w:t>
      </w:r>
      <w:r w:rsidRPr="00884E4A">
        <w:rPr>
          <w:rFonts w:ascii="Arial" w:hAnsi="Arial" w:cs="Arial"/>
        </w:rPr>
        <w:t xml:space="preserve"> empirically valid</w:t>
      </w:r>
      <w:r w:rsidR="00426AED">
        <w:rPr>
          <w:rFonts w:ascii="Arial" w:hAnsi="Arial" w:cs="Arial"/>
        </w:rPr>
        <w:t>ated</w:t>
      </w:r>
      <w:r w:rsidRPr="00884E4A">
        <w:rPr>
          <w:rFonts w:ascii="Arial" w:hAnsi="Arial" w:cs="Arial"/>
        </w:rPr>
        <w:t xml:space="preserve">, historically proven, and spiritually ordained. </w:t>
      </w:r>
    </w:p>
    <w:p w14:paraId="12CFC720" w14:textId="7B0920E3" w:rsidR="00985065" w:rsidRPr="00884E4A" w:rsidRDefault="002762F3" w:rsidP="00A568FD">
      <w:pPr>
        <w:pStyle w:val="NormalWeb"/>
        <w:spacing w:before="0" w:beforeAutospacing="0" w:after="160" w:afterAutospacing="0"/>
        <w:jc w:val="both"/>
        <w:rPr>
          <w:rFonts w:ascii="Arial" w:hAnsi="Arial" w:cs="Arial"/>
          <w:lang w:val="en-US"/>
        </w:rPr>
      </w:pPr>
      <w:r w:rsidRPr="00884E4A">
        <w:rPr>
          <w:rFonts w:ascii="Arial" w:hAnsi="Arial" w:cs="Arial"/>
        </w:rPr>
        <w:t xml:space="preserve">The taxation system of the country does not perform well, not because taxation has some sort of intrinsic defect, but because it clashes with the moral psychology, socio-economic structure, and the religious identity of the population. Zakat brings all three in </w:t>
      </w:r>
      <w:r w:rsidR="00426AED" w:rsidRPr="00884E4A">
        <w:rPr>
          <w:rFonts w:ascii="Arial" w:hAnsi="Arial" w:cs="Arial"/>
        </w:rPr>
        <w:t>cycle</w:t>
      </w:r>
      <w:r w:rsidRPr="00884E4A">
        <w:rPr>
          <w:rFonts w:ascii="Arial" w:hAnsi="Arial" w:cs="Arial"/>
        </w:rPr>
        <w:t xml:space="preserve">, </w:t>
      </w:r>
      <w:r w:rsidR="00426AED">
        <w:rPr>
          <w:rFonts w:ascii="Arial" w:hAnsi="Arial" w:cs="Arial"/>
        </w:rPr>
        <w:t>which makes zakat</w:t>
      </w:r>
      <w:r w:rsidRPr="00884E4A">
        <w:rPr>
          <w:rFonts w:ascii="Arial" w:hAnsi="Arial" w:cs="Arial"/>
        </w:rPr>
        <w:t xml:space="preserve"> the </w:t>
      </w:r>
      <w:r w:rsidR="00426AED">
        <w:rPr>
          <w:rFonts w:ascii="Arial" w:hAnsi="Arial" w:cs="Arial"/>
        </w:rPr>
        <w:t xml:space="preserve">most </w:t>
      </w:r>
      <w:r w:rsidRPr="00884E4A">
        <w:rPr>
          <w:rFonts w:ascii="Arial" w:hAnsi="Arial" w:cs="Arial"/>
        </w:rPr>
        <w:t>superior system</w:t>
      </w:r>
      <w:r w:rsidR="00426AED">
        <w:rPr>
          <w:rFonts w:ascii="Arial" w:hAnsi="Arial" w:cs="Arial"/>
        </w:rPr>
        <w:t xml:space="preserve"> fiscal system</w:t>
      </w:r>
      <w:r w:rsidR="00985065" w:rsidRPr="00884E4A">
        <w:rPr>
          <w:rFonts w:ascii="Arial" w:hAnsi="Arial" w:cs="Arial"/>
          <w:lang w:val="en-US"/>
        </w:rPr>
        <w:t>.</w:t>
      </w:r>
    </w:p>
    <w:p w14:paraId="511B399D" w14:textId="77777777" w:rsidR="00985065" w:rsidRPr="00884E4A" w:rsidRDefault="00985065" w:rsidP="00A568FD">
      <w:pPr>
        <w:pStyle w:val="NormalWeb"/>
        <w:spacing w:before="0" w:beforeAutospacing="0" w:after="160" w:afterAutospacing="0"/>
        <w:jc w:val="both"/>
        <w:rPr>
          <w:rFonts w:ascii="Arial" w:hAnsi="Arial" w:cs="Arial"/>
          <w:lang w:val="en-US"/>
        </w:rPr>
      </w:pPr>
    </w:p>
    <w:p w14:paraId="2B8A4A84" w14:textId="1E5806CD" w:rsidR="00985065" w:rsidRPr="00884E4A" w:rsidRDefault="00985065" w:rsidP="00A568FD">
      <w:pPr>
        <w:pStyle w:val="NormalWeb"/>
        <w:spacing w:before="0" w:beforeAutospacing="0" w:after="160" w:afterAutospacing="0"/>
        <w:jc w:val="center"/>
        <w:rPr>
          <w:rFonts w:ascii="Arial" w:hAnsi="Arial" w:cs="Arial"/>
          <w:b/>
          <w:bCs/>
          <w:lang w:val="en-US"/>
        </w:rPr>
      </w:pPr>
      <w:r w:rsidRPr="00884E4A">
        <w:rPr>
          <w:rFonts w:ascii="Arial" w:hAnsi="Arial" w:cs="Arial"/>
          <w:b/>
          <w:bCs/>
          <w:lang w:val="en-US"/>
        </w:rPr>
        <w:t>Part-VI</w:t>
      </w:r>
    </w:p>
    <w:p w14:paraId="36CE00A8" w14:textId="0375950B" w:rsidR="00985065" w:rsidRPr="00884E4A" w:rsidRDefault="00154906" w:rsidP="00A568FD">
      <w:pPr>
        <w:pStyle w:val="NormalWeb"/>
        <w:numPr>
          <w:ilvl w:val="0"/>
          <w:numId w:val="7"/>
        </w:numPr>
        <w:spacing w:before="0" w:beforeAutospacing="0" w:after="160" w:afterAutospacing="0"/>
        <w:jc w:val="both"/>
        <w:rPr>
          <w:rFonts w:ascii="Arial" w:hAnsi="Arial" w:cs="Arial"/>
          <w:b/>
          <w:bCs/>
          <w:lang w:val="en-US"/>
        </w:rPr>
      </w:pPr>
      <w:r w:rsidRPr="00884E4A">
        <w:rPr>
          <w:rFonts w:ascii="Arial" w:hAnsi="Arial" w:cs="Arial"/>
          <w:b/>
          <w:bCs/>
        </w:rPr>
        <w:t>Implementation Challenges &amp; Mitigation: Facing Institutional, Legal, Behavioral, and International Constraints</w:t>
      </w:r>
    </w:p>
    <w:p w14:paraId="748FB773" w14:textId="689E2C78" w:rsidR="004269AE" w:rsidRPr="00884E4A" w:rsidRDefault="00426AED" w:rsidP="00426AED">
      <w:pPr>
        <w:pStyle w:val="NormalWeb"/>
        <w:spacing w:before="0" w:beforeAutospacing="0" w:after="160" w:afterAutospacing="0"/>
        <w:jc w:val="both"/>
        <w:rPr>
          <w:rFonts w:ascii="Arial" w:hAnsi="Arial" w:cs="Arial"/>
          <w:lang w:val="en-US"/>
        </w:rPr>
      </w:pPr>
      <w:r w:rsidRPr="00426AED">
        <w:rPr>
          <w:rFonts w:ascii="Arial" w:hAnsi="Arial" w:cs="Arial"/>
        </w:rPr>
        <w:t>Any suggestions for rebasing the Pakistani fiscal structure along the lines of zakat have to address the practical imperatives of statecraft imperfections of institutions, complexities of law and regulation, politics of economy and behavioral change, and international powers and obligations. To transmute a state with a structurally retrogressive tax structure and dependent regime into a zakat-based welfare state is more than just exercising analytical faculties of theology and economy</w:t>
      </w:r>
      <w:r>
        <w:rPr>
          <w:rFonts w:ascii="Arial" w:hAnsi="Arial" w:cs="Arial"/>
        </w:rPr>
        <w:t>.</w:t>
      </w:r>
    </w:p>
    <w:p w14:paraId="456CBCA0" w14:textId="18ADFCE7" w:rsidR="00154906" w:rsidRPr="00884E4A" w:rsidRDefault="00426AED" w:rsidP="00A568FD">
      <w:pPr>
        <w:pStyle w:val="NormalWeb"/>
        <w:spacing w:before="0" w:beforeAutospacing="0" w:after="160" w:afterAutospacing="0"/>
        <w:jc w:val="both"/>
        <w:rPr>
          <w:rFonts w:ascii="Arial" w:hAnsi="Arial" w:cs="Arial"/>
          <w:lang w:val="en-US"/>
        </w:rPr>
      </w:pPr>
      <w:r w:rsidRPr="00426AED">
        <w:rPr>
          <w:rFonts w:ascii="Arial" w:hAnsi="Arial" w:cs="Arial"/>
          <w:lang w:val="en-US"/>
        </w:rPr>
        <w:t>This section of this article will focus on identifying the numerous challenges that Pakistan inevitably faces at different levels: administrational, legal, political, behavioral, monetary, and diplomatic. Further, this section will elucidate a feasible strategy that could mitigate such challenges from an Islamic jurisprudence point of view.</w:t>
      </w:r>
      <w:r w:rsidR="00154906" w:rsidRPr="00884E4A">
        <w:rPr>
          <w:rFonts w:ascii="Arial" w:hAnsi="Arial" w:cs="Arial"/>
          <w:lang w:val="en-US"/>
        </w:rPr>
        <w:t xml:space="preserve"> </w:t>
      </w:r>
    </w:p>
    <w:p w14:paraId="1DD852C3" w14:textId="32C573F0" w:rsidR="004269AE" w:rsidRPr="00884E4A" w:rsidRDefault="00426AED" w:rsidP="00A568FD">
      <w:pPr>
        <w:pStyle w:val="NormalWeb"/>
        <w:spacing w:before="0" w:beforeAutospacing="0" w:after="160" w:afterAutospacing="0"/>
        <w:jc w:val="both"/>
        <w:rPr>
          <w:rFonts w:ascii="Arial" w:hAnsi="Arial" w:cs="Arial"/>
          <w:lang w:val="en-US"/>
        </w:rPr>
      </w:pPr>
      <w:r w:rsidRPr="00426AED">
        <w:rPr>
          <w:rFonts w:ascii="Arial" w:hAnsi="Arial" w:cs="Arial"/>
          <w:lang w:val="en-US"/>
        </w:rPr>
        <w:t>This section of this article will focus on identifying the numerous challenges that Pakistan inevitably faces at different levels: administrational, legal, political, behavioral, monetary, and diplomatic. Further, this section will elucidate a feasible strategy that could mitigate such challenges from an Islamic jurisprudence point of view</w:t>
      </w:r>
      <w:r w:rsidR="004269AE" w:rsidRPr="00884E4A">
        <w:rPr>
          <w:rFonts w:ascii="Arial" w:hAnsi="Arial" w:cs="Arial"/>
          <w:lang w:val="en-US"/>
        </w:rPr>
        <w:t>.</w:t>
      </w:r>
    </w:p>
    <w:p w14:paraId="3B1863D2" w14:textId="3457991A" w:rsidR="004269AE" w:rsidRPr="00884E4A" w:rsidRDefault="004269AE"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Institutional Fragmentation and Governance Weakness</w:t>
      </w:r>
    </w:p>
    <w:p w14:paraId="31F2A3AD" w14:textId="6478EA6B" w:rsidR="004269AE" w:rsidRPr="00884E4A" w:rsidRDefault="00A645B4" w:rsidP="00A568FD">
      <w:pPr>
        <w:pStyle w:val="NormalWeb"/>
        <w:spacing w:before="0" w:beforeAutospacing="0" w:after="160" w:afterAutospacing="0"/>
        <w:jc w:val="both"/>
        <w:rPr>
          <w:rFonts w:ascii="Arial" w:hAnsi="Arial" w:cs="Arial"/>
          <w:lang w:val="en-US"/>
        </w:rPr>
      </w:pPr>
      <w:r>
        <w:rPr>
          <w:rFonts w:ascii="Arial" w:hAnsi="Arial" w:cs="Arial"/>
        </w:rPr>
        <w:t>One of the major</w:t>
      </w:r>
      <w:r w:rsidR="00154906" w:rsidRPr="00884E4A">
        <w:rPr>
          <w:rFonts w:ascii="Arial" w:hAnsi="Arial" w:cs="Arial"/>
        </w:rPr>
        <w:t xml:space="preserve"> obstacle</w:t>
      </w:r>
      <w:r>
        <w:rPr>
          <w:rFonts w:ascii="Arial" w:hAnsi="Arial" w:cs="Arial"/>
        </w:rPr>
        <w:t>s</w:t>
      </w:r>
      <w:r w:rsidR="00154906" w:rsidRPr="00884E4A">
        <w:rPr>
          <w:rFonts w:ascii="Arial" w:hAnsi="Arial" w:cs="Arial"/>
        </w:rPr>
        <w:t xml:space="preserve"> is Pakistan's historically </w:t>
      </w:r>
      <w:r>
        <w:rPr>
          <w:rFonts w:ascii="Arial" w:hAnsi="Arial" w:cs="Arial"/>
        </w:rPr>
        <w:t>fragile</w:t>
      </w:r>
      <w:r w:rsidR="00154906" w:rsidRPr="00884E4A">
        <w:rPr>
          <w:rFonts w:ascii="Arial" w:hAnsi="Arial" w:cs="Arial"/>
        </w:rPr>
        <w:t xml:space="preserve"> governance capacity. Revenue collection is fragmented across federal and provinc</w:t>
      </w:r>
      <w:r>
        <w:rPr>
          <w:rFonts w:ascii="Arial" w:hAnsi="Arial" w:cs="Arial"/>
        </w:rPr>
        <w:t xml:space="preserve">es, </w:t>
      </w:r>
      <w:r w:rsidR="00154906" w:rsidRPr="00884E4A">
        <w:rPr>
          <w:rFonts w:ascii="Arial" w:hAnsi="Arial" w:cs="Arial"/>
        </w:rPr>
        <w:t xml:space="preserve">documentation is inconsistent, and digital integration among </w:t>
      </w:r>
      <w:r>
        <w:rPr>
          <w:rFonts w:ascii="Arial" w:hAnsi="Arial" w:cs="Arial"/>
        </w:rPr>
        <w:t>government</w:t>
      </w:r>
      <w:r w:rsidR="00154906" w:rsidRPr="00884E4A">
        <w:rPr>
          <w:rFonts w:ascii="Arial" w:hAnsi="Arial" w:cs="Arial"/>
        </w:rPr>
        <w:t xml:space="preserve"> institutions is incomplete. Incompatible and non-interoperable databases are maintained by the FBR, NADRA, SBP, provincial boards of revenue, and SECP</w:t>
      </w:r>
      <w:r w:rsidR="004269AE" w:rsidRPr="00884E4A">
        <w:rPr>
          <w:rFonts w:ascii="Arial" w:hAnsi="Arial" w:cs="Arial"/>
        </w:rPr>
        <w:t>.</w:t>
      </w:r>
    </w:p>
    <w:p w14:paraId="12B3CD6C" w14:textId="30ECEBDE" w:rsidR="00DB3336" w:rsidRPr="00884E4A" w:rsidRDefault="00154906" w:rsidP="00A568FD">
      <w:pPr>
        <w:pStyle w:val="NormalWeb"/>
        <w:spacing w:before="0" w:beforeAutospacing="0" w:after="160" w:afterAutospacing="0"/>
        <w:jc w:val="both"/>
        <w:rPr>
          <w:rFonts w:ascii="Arial" w:hAnsi="Arial" w:cs="Arial"/>
        </w:rPr>
      </w:pPr>
      <w:r w:rsidRPr="00884E4A">
        <w:rPr>
          <w:rFonts w:ascii="Arial" w:hAnsi="Arial" w:cs="Arial"/>
        </w:rPr>
        <w:t>Such fragmentation cannot therefore host an effective modern zakat architecture. Zakat needs correct valuation of wealth, transparency, and documentation and the ability to synchronise several sources of data. Without institutional cohesion, it risks becoming yet another bureaucratic layer rather than fiscal transformation</w:t>
      </w:r>
      <w:r w:rsidR="004269AE" w:rsidRPr="00884E4A">
        <w:rPr>
          <w:rFonts w:ascii="Arial" w:hAnsi="Arial" w:cs="Arial"/>
        </w:rPr>
        <w:t>.</w:t>
      </w:r>
    </w:p>
    <w:p w14:paraId="42894FCE" w14:textId="46858132" w:rsidR="004269AE" w:rsidRPr="00884E4A" w:rsidRDefault="004269AE" w:rsidP="00A568FD">
      <w:pPr>
        <w:pStyle w:val="NormalWeb"/>
        <w:numPr>
          <w:ilvl w:val="2"/>
          <w:numId w:val="7"/>
        </w:numPr>
        <w:spacing w:before="0" w:beforeAutospacing="0" w:after="160" w:afterAutospacing="0"/>
        <w:jc w:val="both"/>
        <w:rPr>
          <w:rFonts w:ascii="Arial" w:hAnsi="Arial" w:cs="Arial"/>
        </w:rPr>
      </w:pPr>
      <w:r w:rsidRPr="00884E4A">
        <w:rPr>
          <w:rFonts w:ascii="Arial" w:hAnsi="Arial" w:cs="Arial"/>
          <w:b/>
          <w:bCs/>
          <w:lang w:val="en-US"/>
        </w:rPr>
        <w:t>Mitigation Strategy</w:t>
      </w:r>
      <w:r w:rsidR="00DB3336" w:rsidRPr="00884E4A">
        <w:rPr>
          <w:rFonts w:ascii="Arial" w:hAnsi="Arial" w:cs="Arial"/>
          <w:b/>
          <w:bCs/>
          <w:lang w:val="en-US"/>
        </w:rPr>
        <w:t xml:space="preserve">: </w:t>
      </w:r>
      <w:r w:rsidR="00154906" w:rsidRPr="00884E4A">
        <w:rPr>
          <w:rFonts w:ascii="Arial" w:hAnsi="Arial" w:cs="Arial"/>
        </w:rPr>
        <w:t xml:space="preserve">Establishment of a </w:t>
      </w:r>
      <w:r w:rsidR="00154906" w:rsidRPr="00884E4A">
        <w:rPr>
          <w:rFonts w:ascii="Arial" w:hAnsi="Arial" w:cs="Arial"/>
          <w:b/>
          <w:bCs/>
        </w:rPr>
        <w:t>National Zakat Authority</w:t>
      </w:r>
      <w:r w:rsidR="00154906" w:rsidRPr="00884E4A">
        <w:rPr>
          <w:rFonts w:ascii="Arial" w:hAnsi="Arial" w:cs="Arial"/>
        </w:rPr>
        <w:t>, an autonomous, technocratic, non-political institution, is imperative. It must</w:t>
      </w:r>
      <w:r w:rsidRPr="00884E4A">
        <w:rPr>
          <w:rFonts w:ascii="Arial" w:hAnsi="Arial" w:cs="Arial"/>
        </w:rPr>
        <w:t>:</w:t>
      </w:r>
    </w:p>
    <w:p w14:paraId="69CAB199" w14:textId="798DE751" w:rsidR="004269AE" w:rsidRPr="00884E4A" w:rsidRDefault="00154906" w:rsidP="00A568FD">
      <w:pPr>
        <w:pStyle w:val="NormalWeb"/>
        <w:numPr>
          <w:ilvl w:val="0"/>
          <w:numId w:val="77"/>
        </w:numPr>
        <w:spacing w:before="0" w:beforeAutospacing="0" w:after="160" w:afterAutospacing="0"/>
        <w:ind w:firstLine="0"/>
        <w:jc w:val="both"/>
        <w:rPr>
          <w:rFonts w:ascii="Arial" w:hAnsi="Arial" w:cs="Arial"/>
          <w:lang w:val="en-US"/>
        </w:rPr>
      </w:pPr>
      <w:r w:rsidRPr="00884E4A">
        <w:rPr>
          <w:rFonts w:ascii="Arial" w:hAnsi="Arial" w:cs="Arial"/>
          <w:lang w:val="en-US"/>
        </w:rPr>
        <w:t>Integrate state databases into a single national digital wealth registry</w:t>
      </w:r>
    </w:p>
    <w:p w14:paraId="200C2A74" w14:textId="5C4199C3" w:rsidR="004269AE" w:rsidRPr="00884E4A" w:rsidRDefault="00154906" w:rsidP="00A568FD">
      <w:pPr>
        <w:pStyle w:val="NormalWeb"/>
        <w:numPr>
          <w:ilvl w:val="0"/>
          <w:numId w:val="77"/>
        </w:numPr>
        <w:spacing w:before="0" w:beforeAutospacing="0" w:after="160" w:afterAutospacing="0"/>
        <w:ind w:firstLine="0"/>
        <w:jc w:val="both"/>
        <w:rPr>
          <w:rFonts w:ascii="Arial" w:hAnsi="Arial" w:cs="Arial"/>
          <w:lang w:val="en-US"/>
        </w:rPr>
      </w:pPr>
      <w:r w:rsidRPr="00884E4A">
        <w:rPr>
          <w:rFonts w:ascii="Arial" w:hAnsi="Arial" w:cs="Arial"/>
          <w:lang w:val="en-US"/>
        </w:rPr>
        <w:t>To function with statutory independence comparable to the SBP</w:t>
      </w:r>
    </w:p>
    <w:p w14:paraId="0DC55EE3" w14:textId="1493BA32" w:rsidR="004269AE" w:rsidRPr="00884E4A" w:rsidRDefault="00154906" w:rsidP="00A568FD">
      <w:pPr>
        <w:pStyle w:val="NormalWeb"/>
        <w:numPr>
          <w:ilvl w:val="0"/>
          <w:numId w:val="77"/>
        </w:numPr>
        <w:spacing w:before="0" w:beforeAutospacing="0" w:after="160" w:afterAutospacing="0"/>
        <w:ind w:firstLine="0"/>
        <w:jc w:val="both"/>
        <w:rPr>
          <w:rFonts w:ascii="Arial" w:hAnsi="Arial" w:cs="Arial"/>
          <w:lang w:val="en-US"/>
        </w:rPr>
      </w:pPr>
      <w:r w:rsidRPr="00884E4A">
        <w:rPr>
          <w:rFonts w:ascii="Arial" w:hAnsi="Arial" w:cs="Arial"/>
          <w:lang w:val="en-US"/>
        </w:rPr>
        <w:lastRenderedPageBreak/>
        <w:t>Engage experts in economics, technology, accounting, and Shariah</w:t>
      </w:r>
    </w:p>
    <w:p w14:paraId="67D5ED86" w14:textId="35D6F6A8" w:rsidR="004269AE" w:rsidRPr="00884E4A" w:rsidRDefault="00154906" w:rsidP="00A568FD">
      <w:pPr>
        <w:pStyle w:val="NormalWeb"/>
        <w:numPr>
          <w:ilvl w:val="0"/>
          <w:numId w:val="77"/>
        </w:numPr>
        <w:spacing w:before="0" w:beforeAutospacing="0" w:after="160" w:afterAutospacing="0"/>
        <w:ind w:firstLine="0"/>
        <w:jc w:val="both"/>
        <w:rPr>
          <w:rFonts w:ascii="Arial" w:hAnsi="Arial" w:cs="Arial"/>
          <w:lang w:val="en-US"/>
        </w:rPr>
      </w:pPr>
      <w:r w:rsidRPr="00884E4A">
        <w:rPr>
          <w:rFonts w:ascii="Arial" w:hAnsi="Arial" w:cs="Arial"/>
          <w:lang w:val="en-US"/>
        </w:rPr>
        <w:t>Keep real-time access to banking, asset, and demographic data</w:t>
      </w:r>
    </w:p>
    <w:p w14:paraId="15061D53" w14:textId="634D4076" w:rsidR="004269AE" w:rsidRPr="00884E4A" w:rsidRDefault="004269AE" w:rsidP="00A568FD">
      <w:pPr>
        <w:pStyle w:val="NormalWeb"/>
        <w:numPr>
          <w:ilvl w:val="0"/>
          <w:numId w:val="77"/>
        </w:numPr>
        <w:spacing w:before="0" w:beforeAutospacing="0" w:after="160" w:afterAutospacing="0"/>
        <w:ind w:firstLine="0"/>
        <w:jc w:val="both"/>
        <w:rPr>
          <w:rFonts w:ascii="Arial" w:hAnsi="Arial" w:cs="Arial"/>
          <w:lang w:val="en-US"/>
        </w:rPr>
      </w:pPr>
      <w:r w:rsidRPr="00884E4A">
        <w:rPr>
          <w:rFonts w:ascii="Arial" w:hAnsi="Arial" w:cs="Arial"/>
          <w:lang w:val="en-US"/>
        </w:rPr>
        <w:t>Publish annual audited reports</w:t>
      </w:r>
    </w:p>
    <w:p w14:paraId="269FC55B" w14:textId="25AEEB2D" w:rsidR="004269AE" w:rsidRPr="00884E4A" w:rsidRDefault="004269AE" w:rsidP="00A568FD">
      <w:pPr>
        <w:pStyle w:val="NormalWeb"/>
        <w:numPr>
          <w:ilvl w:val="0"/>
          <w:numId w:val="77"/>
        </w:numPr>
        <w:spacing w:before="0" w:beforeAutospacing="0" w:after="160" w:afterAutospacing="0"/>
        <w:ind w:firstLine="0"/>
        <w:jc w:val="both"/>
        <w:rPr>
          <w:rFonts w:ascii="Arial" w:hAnsi="Arial" w:cs="Arial"/>
          <w:lang w:val="en-US"/>
        </w:rPr>
      </w:pPr>
      <w:r w:rsidRPr="00884E4A">
        <w:rPr>
          <w:rFonts w:ascii="Arial" w:hAnsi="Arial" w:cs="Arial"/>
          <w:lang w:val="en-US"/>
        </w:rPr>
        <w:t>Deploy AI-driven assessment tools</w:t>
      </w:r>
    </w:p>
    <w:p w14:paraId="5A63037B" w14:textId="0D666736" w:rsidR="004269AE" w:rsidRPr="00884E4A" w:rsidRDefault="00154906" w:rsidP="00A568FD">
      <w:pPr>
        <w:pStyle w:val="NormalWeb"/>
        <w:numPr>
          <w:ilvl w:val="0"/>
          <w:numId w:val="77"/>
        </w:numPr>
        <w:spacing w:before="0" w:beforeAutospacing="0" w:after="160" w:afterAutospacing="0"/>
        <w:ind w:firstLine="0"/>
        <w:jc w:val="both"/>
        <w:rPr>
          <w:rFonts w:ascii="Arial" w:hAnsi="Arial" w:cs="Arial"/>
          <w:lang w:val="en-US"/>
        </w:rPr>
      </w:pPr>
      <w:r w:rsidRPr="00884E4A">
        <w:rPr>
          <w:rFonts w:ascii="Arial" w:hAnsi="Arial" w:cs="Arial"/>
          <w:lang w:val="en-US"/>
        </w:rPr>
        <w:t>Maintain Shariah compliance under a recognized council of scholars and SMEs</w:t>
      </w:r>
      <w:r w:rsidR="004269AE" w:rsidRPr="00884E4A">
        <w:rPr>
          <w:rFonts w:ascii="Arial" w:hAnsi="Arial" w:cs="Arial"/>
          <w:lang w:val="en-US"/>
        </w:rPr>
        <w:t>.</w:t>
      </w:r>
    </w:p>
    <w:p w14:paraId="23897434" w14:textId="53D0F949" w:rsidR="004269AE" w:rsidRPr="00884E4A" w:rsidRDefault="00154906" w:rsidP="00A645B4">
      <w:pPr>
        <w:pStyle w:val="NormalWeb"/>
        <w:spacing w:before="0" w:beforeAutospacing="0" w:after="160" w:afterAutospacing="0"/>
        <w:jc w:val="both"/>
        <w:rPr>
          <w:rFonts w:ascii="Arial" w:hAnsi="Arial" w:cs="Arial"/>
          <w:lang w:val="en-US"/>
        </w:rPr>
      </w:pPr>
      <w:r w:rsidRPr="00884E4A">
        <w:rPr>
          <w:rFonts w:ascii="Arial" w:hAnsi="Arial" w:cs="Arial"/>
          <w:lang w:val="en-US"/>
        </w:rPr>
        <w:t xml:space="preserve">This model </w:t>
      </w:r>
      <w:r w:rsidR="002D29A5">
        <w:rPr>
          <w:rFonts w:ascii="Arial" w:hAnsi="Arial" w:cs="Arial"/>
          <w:lang w:val="en-US"/>
        </w:rPr>
        <w:t>has been adapted</w:t>
      </w:r>
      <w:r w:rsidRPr="00884E4A">
        <w:rPr>
          <w:rFonts w:ascii="Arial" w:hAnsi="Arial" w:cs="Arial"/>
          <w:lang w:val="en-US"/>
        </w:rPr>
        <w:t xml:space="preserve"> by successful institutions within Malaysia and Indonesia, where zakat authorities have </w:t>
      </w:r>
      <w:r w:rsidR="002D29A5">
        <w:rPr>
          <w:rFonts w:ascii="Arial" w:hAnsi="Arial" w:cs="Arial"/>
          <w:lang w:val="en-US"/>
        </w:rPr>
        <w:t>strong</w:t>
      </w:r>
      <w:r w:rsidRPr="00884E4A">
        <w:rPr>
          <w:rFonts w:ascii="Arial" w:hAnsi="Arial" w:cs="Arial"/>
          <w:lang w:val="en-US"/>
        </w:rPr>
        <w:t xml:space="preserve"> governance qualit</w:t>
      </w:r>
      <w:r w:rsidR="002D29A5">
        <w:rPr>
          <w:rFonts w:ascii="Arial" w:hAnsi="Arial" w:cs="Arial"/>
          <w:lang w:val="en-US"/>
        </w:rPr>
        <w:t>ies</w:t>
      </w:r>
      <w:r w:rsidRPr="00884E4A">
        <w:rPr>
          <w:rFonts w:ascii="Arial" w:hAnsi="Arial" w:cs="Arial"/>
          <w:lang w:val="en-US"/>
        </w:rPr>
        <w:t xml:space="preserve"> and </w:t>
      </w:r>
      <w:r w:rsidR="002D29A5">
        <w:rPr>
          <w:rFonts w:ascii="Arial" w:hAnsi="Arial" w:cs="Arial"/>
          <w:lang w:val="en-US"/>
        </w:rPr>
        <w:t xml:space="preserve">achieved </w:t>
      </w:r>
      <w:r w:rsidRPr="00884E4A">
        <w:rPr>
          <w:rFonts w:ascii="Arial" w:hAnsi="Arial" w:cs="Arial"/>
          <w:lang w:val="en-US"/>
        </w:rPr>
        <w:t>public trust. Muharani et al. (2020) highlight</w:t>
      </w:r>
      <w:r w:rsidR="002D29A5">
        <w:rPr>
          <w:rFonts w:ascii="Arial" w:hAnsi="Arial" w:cs="Arial"/>
          <w:lang w:val="en-US"/>
        </w:rPr>
        <w:t>ed</w:t>
      </w:r>
      <w:r w:rsidRPr="00884E4A">
        <w:rPr>
          <w:rFonts w:ascii="Arial" w:hAnsi="Arial" w:cs="Arial"/>
          <w:lang w:val="en-US"/>
        </w:rPr>
        <w:t xml:space="preserve"> that an integrated governance structure is the cornerstone of any successful zakat-tax transition</w:t>
      </w:r>
      <w:r w:rsidR="004269AE" w:rsidRPr="00884E4A">
        <w:rPr>
          <w:rFonts w:ascii="Arial" w:hAnsi="Arial" w:cs="Arial"/>
          <w:lang w:val="en-US"/>
        </w:rPr>
        <w:t>.</w:t>
      </w:r>
    </w:p>
    <w:p w14:paraId="40159310" w14:textId="4B0B08F8" w:rsidR="004269AE" w:rsidRPr="00884E4A" w:rsidRDefault="00DB3336"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Legal and Constitutional Complexities</w:t>
      </w:r>
    </w:p>
    <w:p w14:paraId="6319903F" w14:textId="0D70F78F" w:rsidR="00DB3336" w:rsidRPr="00884E4A" w:rsidRDefault="00154906" w:rsidP="00A568FD">
      <w:pPr>
        <w:pStyle w:val="NormalWeb"/>
        <w:spacing w:before="0" w:beforeAutospacing="0" w:after="160" w:afterAutospacing="0"/>
        <w:jc w:val="both"/>
        <w:rPr>
          <w:rFonts w:ascii="Arial" w:hAnsi="Arial" w:cs="Arial"/>
          <w:lang w:val="en-US"/>
        </w:rPr>
      </w:pPr>
      <w:r w:rsidRPr="00884E4A">
        <w:rPr>
          <w:rFonts w:ascii="Arial" w:hAnsi="Arial" w:cs="Arial"/>
          <w:lang w:val="en-US"/>
        </w:rPr>
        <w:t>The Constitution of Pakistan recognises zakat, but the Zakat and Ushr Ordinance 1980 is outdated and fragmented. Additionally, the 18th Amendment provided provincial autonomy over welfare, which obstructed federal initiatives for the centralization of zakat administration. Any step toward national fiscal redesign would have to face federal–provincial jurisdiction disputes, the legal limitations of the Zakat Ordinance, constitutional provisions on property rights, Shariah compliance and jurisprudential interpretation, and the need for new enabling legislation</w:t>
      </w:r>
      <w:r w:rsidR="00DB3336" w:rsidRPr="00884E4A">
        <w:rPr>
          <w:rFonts w:ascii="Arial" w:hAnsi="Arial" w:cs="Arial"/>
          <w:lang w:val="en-US"/>
        </w:rPr>
        <w:t>.</w:t>
      </w:r>
    </w:p>
    <w:p w14:paraId="3BE3FED5" w14:textId="6911B371" w:rsidR="00DB3336" w:rsidRPr="00884E4A" w:rsidRDefault="00DB3336" w:rsidP="00A568FD">
      <w:pPr>
        <w:pStyle w:val="NormalWeb"/>
        <w:numPr>
          <w:ilvl w:val="2"/>
          <w:numId w:val="7"/>
        </w:numPr>
        <w:spacing w:before="0" w:beforeAutospacing="0" w:after="160" w:afterAutospacing="0"/>
        <w:jc w:val="both"/>
        <w:rPr>
          <w:rFonts w:ascii="Arial" w:hAnsi="Arial" w:cs="Arial"/>
          <w:b/>
          <w:bCs/>
          <w:lang w:val="en-US"/>
        </w:rPr>
      </w:pPr>
      <w:r w:rsidRPr="00884E4A">
        <w:rPr>
          <w:rFonts w:ascii="Arial" w:hAnsi="Arial" w:cs="Arial"/>
          <w:b/>
          <w:bCs/>
          <w:lang w:val="en-US"/>
        </w:rPr>
        <w:t xml:space="preserve">Mitigation Strategy: </w:t>
      </w:r>
      <w:r w:rsidR="00154906" w:rsidRPr="00884E4A">
        <w:rPr>
          <w:rFonts w:ascii="Arial" w:hAnsi="Arial" w:cs="Arial"/>
          <w:lang w:val="en-US"/>
        </w:rPr>
        <w:t>T</w:t>
      </w:r>
      <w:r w:rsidR="00154906" w:rsidRPr="00884E4A">
        <w:rPr>
          <w:rFonts w:ascii="Arial" w:hAnsi="Arial" w:cs="Arial"/>
        </w:rPr>
        <w:t>he transition has to be effected through phased legal harmonization</w:t>
      </w:r>
      <w:r w:rsidRPr="00884E4A">
        <w:rPr>
          <w:rFonts w:ascii="Arial" w:hAnsi="Arial" w:cs="Arial"/>
        </w:rPr>
        <w:t>:</w:t>
      </w:r>
    </w:p>
    <w:p w14:paraId="27C0F34E" w14:textId="1896C8F2" w:rsidR="00DB3336" w:rsidRPr="00884E4A" w:rsidRDefault="00154906" w:rsidP="00A568FD">
      <w:pPr>
        <w:pStyle w:val="NormalWeb"/>
        <w:numPr>
          <w:ilvl w:val="0"/>
          <w:numId w:val="80"/>
        </w:numPr>
        <w:spacing w:before="0" w:beforeAutospacing="0" w:after="160" w:afterAutospacing="0"/>
        <w:ind w:left="720" w:firstLine="0"/>
        <w:jc w:val="both"/>
        <w:rPr>
          <w:rFonts w:ascii="Arial" w:hAnsi="Arial" w:cs="Arial"/>
          <w:lang w:val="en-US"/>
        </w:rPr>
      </w:pPr>
      <w:r w:rsidRPr="00884E4A">
        <w:rPr>
          <w:rFonts w:ascii="Arial" w:hAnsi="Arial" w:cs="Arial"/>
        </w:rPr>
        <w:t>Introduce federal legislation with consensual provincial integration of the NZA</w:t>
      </w:r>
      <w:r w:rsidR="00DB3336" w:rsidRPr="00884E4A">
        <w:rPr>
          <w:rFonts w:ascii="Arial" w:hAnsi="Arial" w:cs="Arial"/>
        </w:rPr>
        <w:t>.</w:t>
      </w:r>
    </w:p>
    <w:p w14:paraId="3042BF0B" w14:textId="2F2F1FBC" w:rsidR="00DB3336" w:rsidRPr="00884E4A" w:rsidRDefault="00025F55" w:rsidP="00A568FD">
      <w:pPr>
        <w:pStyle w:val="NormalWeb"/>
        <w:numPr>
          <w:ilvl w:val="0"/>
          <w:numId w:val="80"/>
        </w:numPr>
        <w:spacing w:before="0" w:beforeAutospacing="0" w:after="160" w:afterAutospacing="0"/>
        <w:ind w:left="720" w:firstLine="0"/>
        <w:jc w:val="both"/>
        <w:rPr>
          <w:rFonts w:ascii="Arial" w:hAnsi="Arial" w:cs="Arial"/>
        </w:rPr>
      </w:pPr>
      <w:r w:rsidRPr="00884E4A">
        <w:rPr>
          <w:rFonts w:ascii="Arial" w:hAnsi="Arial" w:cs="Arial"/>
        </w:rPr>
        <w:t xml:space="preserve">Harmonise </w:t>
      </w:r>
      <w:r w:rsidR="002D29A5">
        <w:rPr>
          <w:rFonts w:ascii="Arial" w:hAnsi="Arial" w:cs="Arial"/>
        </w:rPr>
        <w:t xml:space="preserve">the </w:t>
      </w:r>
      <w:r w:rsidRPr="00884E4A">
        <w:rPr>
          <w:rFonts w:ascii="Arial" w:hAnsi="Arial" w:cs="Arial"/>
        </w:rPr>
        <w:t>zakat laws across the provinces with a model Zakat Act</w:t>
      </w:r>
      <w:r w:rsidR="00DB3336" w:rsidRPr="00884E4A">
        <w:rPr>
          <w:rFonts w:ascii="Arial" w:hAnsi="Arial" w:cs="Arial"/>
        </w:rPr>
        <w:t>.</w:t>
      </w:r>
    </w:p>
    <w:p w14:paraId="0BA7DC52" w14:textId="40FE8DCE" w:rsidR="00DB3336" w:rsidRPr="00884E4A" w:rsidRDefault="00025F55" w:rsidP="00A568FD">
      <w:pPr>
        <w:pStyle w:val="NormalWeb"/>
        <w:numPr>
          <w:ilvl w:val="0"/>
          <w:numId w:val="80"/>
        </w:numPr>
        <w:spacing w:before="0" w:beforeAutospacing="0" w:after="160" w:afterAutospacing="0"/>
        <w:ind w:left="720" w:firstLine="0"/>
        <w:jc w:val="both"/>
        <w:rPr>
          <w:rFonts w:ascii="Arial" w:hAnsi="Arial" w:cs="Arial"/>
        </w:rPr>
      </w:pPr>
      <w:r w:rsidRPr="00884E4A">
        <w:rPr>
          <w:rFonts w:ascii="Arial" w:hAnsi="Arial" w:cs="Arial"/>
        </w:rPr>
        <w:t>Update</w:t>
      </w:r>
      <w:r w:rsidR="002D29A5">
        <w:rPr>
          <w:rFonts w:ascii="Arial" w:hAnsi="Arial" w:cs="Arial"/>
        </w:rPr>
        <w:t xml:space="preserve"> the</w:t>
      </w:r>
      <w:r w:rsidRPr="00884E4A">
        <w:rPr>
          <w:rFonts w:ascii="Arial" w:hAnsi="Arial" w:cs="Arial"/>
        </w:rPr>
        <w:t xml:space="preserve"> Zakat Ordinance (1980) to include digital assets, new wealth classes, and fresh jurisprudence</w:t>
      </w:r>
      <w:r w:rsidR="002D29A5">
        <w:rPr>
          <w:rFonts w:ascii="Arial" w:hAnsi="Arial" w:cs="Arial"/>
        </w:rPr>
        <w:t xml:space="preserve"> approved by Islamic scholars</w:t>
      </w:r>
      <w:r w:rsidR="00DB3336" w:rsidRPr="00884E4A">
        <w:rPr>
          <w:rFonts w:ascii="Arial" w:hAnsi="Arial" w:cs="Arial"/>
        </w:rPr>
        <w:t>.</w:t>
      </w:r>
    </w:p>
    <w:p w14:paraId="41BBE8AA" w14:textId="0DFF2D4A" w:rsidR="00DB3336" w:rsidRPr="00884E4A" w:rsidRDefault="002D29A5" w:rsidP="00A568FD">
      <w:pPr>
        <w:pStyle w:val="NormalWeb"/>
        <w:numPr>
          <w:ilvl w:val="0"/>
          <w:numId w:val="80"/>
        </w:numPr>
        <w:spacing w:before="0" w:beforeAutospacing="0" w:after="160" w:afterAutospacing="0"/>
        <w:ind w:left="720" w:firstLine="0"/>
        <w:jc w:val="both"/>
        <w:rPr>
          <w:rFonts w:ascii="Arial" w:hAnsi="Arial" w:cs="Arial"/>
        </w:rPr>
      </w:pPr>
      <w:r>
        <w:rPr>
          <w:rFonts w:ascii="Arial" w:hAnsi="Arial" w:cs="Arial"/>
        </w:rPr>
        <w:t>E</w:t>
      </w:r>
      <w:r w:rsidR="00025F55" w:rsidRPr="00884E4A">
        <w:rPr>
          <w:rFonts w:ascii="Arial" w:hAnsi="Arial" w:cs="Arial"/>
        </w:rPr>
        <w:t>stablish through a constitutional clause that</w:t>
      </w:r>
      <w:r>
        <w:rPr>
          <w:rFonts w:ascii="Arial" w:hAnsi="Arial" w:cs="Arial"/>
        </w:rPr>
        <w:t xml:space="preserve"> the</w:t>
      </w:r>
      <w:r w:rsidR="00025F55" w:rsidRPr="00884E4A">
        <w:rPr>
          <w:rFonts w:ascii="Arial" w:hAnsi="Arial" w:cs="Arial"/>
        </w:rPr>
        <w:t xml:space="preserve"> zakat represents a parallel fiscal instrument and not a subsidiary charitable tool</w:t>
      </w:r>
      <w:r w:rsidR="00DB3336" w:rsidRPr="00884E4A">
        <w:rPr>
          <w:rFonts w:ascii="Arial" w:hAnsi="Arial" w:cs="Arial"/>
        </w:rPr>
        <w:t>.</w:t>
      </w:r>
    </w:p>
    <w:p w14:paraId="60D9A868" w14:textId="422531F2" w:rsidR="00DB3336" w:rsidRPr="00884E4A" w:rsidRDefault="00DB3336" w:rsidP="00A568FD">
      <w:pPr>
        <w:pStyle w:val="NormalWeb"/>
        <w:numPr>
          <w:ilvl w:val="0"/>
          <w:numId w:val="80"/>
        </w:numPr>
        <w:spacing w:before="0" w:beforeAutospacing="0" w:after="160" w:afterAutospacing="0"/>
        <w:ind w:left="720" w:firstLine="0"/>
        <w:jc w:val="both"/>
        <w:rPr>
          <w:rFonts w:ascii="Arial" w:hAnsi="Arial" w:cs="Arial"/>
        </w:rPr>
      </w:pPr>
      <w:r w:rsidRPr="00884E4A">
        <w:rPr>
          <w:rFonts w:ascii="Arial" w:hAnsi="Arial" w:cs="Arial"/>
        </w:rPr>
        <w:t>Ensure full Shariah vetting by the Council of Islamic Ideology (CII) and major national seminaries.</w:t>
      </w:r>
    </w:p>
    <w:p w14:paraId="191E9824" w14:textId="7EE45AA9" w:rsidR="00DB3336" w:rsidRPr="00884E4A" w:rsidRDefault="001D2DB1" w:rsidP="001D2DB1">
      <w:pPr>
        <w:pStyle w:val="NormalWeb"/>
        <w:spacing w:before="0" w:beforeAutospacing="0" w:after="160" w:afterAutospacing="0"/>
        <w:jc w:val="both"/>
        <w:rPr>
          <w:rFonts w:ascii="Arial" w:hAnsi="Arial" w:cs="Arial"/>
          <w:lang w:val="en-US"/>
        </w:rPr>
      </w:pPr>
      <w:r w:rsidRPr="00884E4A">
        <w:rPr>
          <w:rFonts w:ascii="Arial" w:hAnsi="Arial" w:cs="Arial"/>
          <w:lang w:val="en-US"/>
        </w:rPr>
        <w:t>This approach would avoid sudden constitutional confrontation and ensure that ulama, policymakers, economists, and courts recognize zakat as both a religious and fiscal institution</w:t>
      </w:r>
      <w:r w:rsidR="00DB3336" w:rsidRPr="00884E4A">
        <w:rPr>
          <w:rFonts w:ascii="Arial" w:hAnsi="Arial" w:cs="Arial"/>
          <w:lang w:val="en-US"/>
        </w:rPr>
        <w:t xml:space="preserve">. </w:t>
      </w:r>
    </w:p>
    <w:p w14:paraId="0A049B08" w14:textId="3EACB64B" w:rsidR="00DB3336" w:rsidRPr="00884E4A" w:rsidRDefault="00DB3336"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Political Resistance and Elite Capture</w:t>
      </w:r>
    </w:p>
    <w:p w14:paraId="26C72ECF" w14:textId="77CCE997" w:rsidR="00DB3336" w:rsidRPr="00884E4A" w:rsidRDefault="002D29A5" w:rsidP="00A568FD">
      <w:pPr>
        <w:pStyle w:val="NormalWeb"/>
        <w:spacing w:before="0" w:beforeAutospacing="0" w:after="160" w:afterAutospacing="0"/>
        <w:jc w:val="both"/>
        <w:rPr>
          <w:rFonts w:ascii="Arial" w:hAnsi="Arial" w:cs="Arial"/>
        </w:rPr>
      </w:pPr>
      <w:r>
        <w:rPr>
          <w:rFonts w:ascii="Arial" w:hAnsi="Arial" w:cs="Arial"/>
        </w:rPr>
        <w:t>B</w:t>
      </w:r>
      <w:r w:rsidR="001D2DB1" w:rsidRPr="00884E4A">
        <w:rPr>
          <w:rFonts w:ascii="Arial" w:hAnsi="Arial" w:cs="Arial"/>
        </w:rPr>
        <w:t>esides</w:t>
      </w:r>
      <w:r>
        <w:rPr>
          <w:rFonts w:ascii="Arial" w:hAnsi="Arial" w:cs="Arial"/>
        </w:rPr>
        <w:t xml:space="preserve"> the</w:t>
      </w:r>
      <w:r w:rsidR="001D2DB1" w:rsidRPr="00884E4A">
        <w:rPr>
          <w:rFonts w:ascii="Arial" w:hAnsi="Arial" w:cs="Arial"/>
        </w:rPr>
        <w:t xml:space="preserve"> </w:t>
      </w:r>
      <w:r>
        <w:rPr>
          <w:rFonts w:ascii="Arial" w:hAnsi="Arial" w:cs="Arial"/>
        </w:rPr>
        <w:t>basic structural</w:t>
      </w:r>
      <w:r w:rsidR="001D2DB1" w:rsidRPr="00884E4A">
        <w:rPr>
          <w:rFonts w:ascii="Arial" w:hAnsi="Arial" w:cs="Arial"/>
        </w:rPr>
        <w:t xml:space="preserve"> flaws, Pakistan's taxation system is regressive due to reasons of political economy. Powerful groups</w:t>
      </w:r>
      <w:r>
        <w:rPr>
          <w:rFonts w:ascii="Arial" w:hAnsi="Arial" w:cs="Arial"/>
        </w:rPr>
        <w:t>,</w:t>
      </w:r>
      <w:r w:rsidR="001D2DB1" w:rsidRPr="00884E4A">
        <w:rPr>
          <w:rFonts w:ascii="Arial" w:hAnsi="Arial" w:cs="Arial"/>
        </w:rPr>
        <w:t xml:space="preserve"> that include </w:t>
      </w:r>
      <w:r>
        <w:rPr>
          <w:rFonts w:ascii="Arial" w:hAnsi="Arial" w:cs="Arial"/>
        </w:rPr>
        <w:t>real estate developers, industrialists</w:t>
      </w:r>
      <w:r w:rsidR="001D2DB1" w:rsidRPr="00884E4A">
        <w:rPr>
          <w:rFonts w:ascii="Arial" w:hAnsi="Arial" w:cs="Arial"/>
        </w:rPr>
        <w:t>, large retail</w:t>
      </w:r>
      <w:r>
        <w:rPr>
          <w:rFonts w:ascii="Arial" w:hAnsi="Arial" w:cs="Arial"/>
        </w:rPr>
        <w:t xml:space="preserve"> groups</w:t>
      </w:r>
      <w:r w:rsidR="001D2DB1" w:rsidRPr="00884E4A">
        <w:rPr>
          <w:rFonts w:ascii="Arial" w:hAnsi="Arial" w:cs="Arial"/>
        </w:rPr>
        <w:t xml:space="preserve">, </w:t>
      </w:r>
      <w:r>
        <w:rPr>
          <w:rFonts w:ascii="Arial" w:hAnsi="Arial" w:cs="Arial"/>
        </w:rPr>
        <w:t xml:space="preserve">and </w:t>
      </w:r>
      <w:r w:rsidR="001D2DB1" w:rsidRPr="00884E4A">
        <w:rPr>
          <w:rFonts w:ascii="Arial" w:hAnsi="Arial" w:cs="Arial"/>
        </w:rPr>
        <w:t>traders</w:t>
      </w:r>
      <w:r>
        <w:rPr>
          <w:rFonts w:ascii="Arial" w:hAnsi="Arial" w:cs="Arial"/>
        </w:rPr>
        <w:t xml:space="preserve"> who are</w:t>
      </w:r>
      <w:r w:rsidR="001D2DB1" w:rsidRPr="00884E4A">
        <w:rPr>
          <w:rFonts w:ascii="Arial" w:hAnsi="Arial" w:cs="Arial"/>
        </w:rPr>
        <w:t xml:space="preserve"> benefiting from exemptions</w:t>
      </w:r>
      <w:r>
        <w:rPr>
          <w:rFonts w:ascii="Arial" w:hAnsi="Arial" w:cs="Arial"/>
        </w:rPr>
        <w:t xml:space="preserve"> through</w:t>
      </w:r>
      <w:r w:rsidR="001D2DB1" w:rsidRPr="00884E4A">
        <w:rPr>
          <w:rFonts w:ascii="Arial" w:hAnsi="Arial" w:cs="Arial"/>
        </w:rPr>
        <w:t xml:space="preserve"> </w:t>
      </w:r>
      <w:r w:rsidR="001D2DB1" w:rsidRPr="00884E4A">
        <w:rPr>
          <w:rFonts w:ascii="Arial" w:hAnsi="Arial" w:cs="Arial"/>
        </w:rPr>
        <w:lastRenderedPageBreak/>
        <w:t>loopholes, and weak enforcement may perceive a zakat-based model as threatening to their interests, particularly if transparent wealth documentation is required</w:t>
      </w:r>
      <w:r w:rsidR="00DB3336" w:rsidRPr="00884E4A">
        <w:rPr>
          <w:rFonts w:ascii="Arial" w:hAnsi="Arial" w:cs="Arial"/>
        </w:rPr>
        <w:t>.</w:t>
      </w:r>
    </w:p>
    <w:p w14:paraId="2E07B098" w14:textId="250EA26A" w:rsidR="00DB3336" w:rsidRPr="00884E4A" w:rsidRDefault="00DB3336" w:rsidP="00A568FD">
      <w:pPr>
        <w:pStyle w:val="NormalWeb"/>
        <w:numPr>
          <w:ilvl w:val="2"/>
          <w:numId w:val="7"/>
        </w:numPr>
        <w:spacing w:before="0" w:beforeAutospacing="0" w:after="160" w:afterAutospacing="0"/>
        <w:jc w:val="both"/>
        <w:rPr>
          <w:rFonts w:ascii="Arial" w:hAnsi="Arial" w:cs="Arial"/>
          <w:lang w:val="en-US"/>
        </w:rPr>
      </w:pPr>
      <w:r w:rsidRPr="00884E4A">
        <w:rPr>
          <w:rFonts w:ascii="Arial" w:hAnsi="Arial" w:cs="Arial"/>
          <w:b/>
          <w:bCs/>
        </w:rPr>
        <w:t>Mitigation Strategy:</w:t>
      </w:r>
      <w:r w:rsidRPr="00884E4A">
        <w:rPr>
          <w:rFonts w:ascii="Arial" w:hAnsi="Arial" w:cs="Arial"/>
        </w:rPr>
        <w:t xml:space="preserve"> A credible transition must:</w:t>
      </w:r>
    </w:p>
    <w:p w14:paraId="6C7B06AC" w14:textId="214A7844" w:rsidR="00DB3336" w:rsidRPr="00884E4A" w:rsidRDefault="001D2DB1" w:rsidP="00A568FD">
      <w:pPr>
        <w:pStyle w:val="NormalWeb"/>
        <w:numPr>
          <w:ilvl w:val="0"/>
          <w:numId w:val="82"/>
        </w:numPr>
        <w:spacing w:before="0" w:beforeAutospacing="0" w:after="160" w:afterAutospacing="0"/>
        <w:ind w:left="720" w:firstLine="0"/>
        <w:jc w:val="both"/>
        <w:rPr>
          <w:rFonts w:ascii="Arial" w:hAnsi="Arial" w:cs="Arial"/>
        </w:rPr>
      </w:pPr>
      <w:r w:rsidRPr="00884E4A">
        <w:rPr>
          <w:rFonts w:ascii="Arial" w:hAnsi="Arial" w:cs="Arial"/>
        </w:rPr>
        <w:t>Start off with voluntary, not compulsive integration</w:t>
      </w:r>
    </w:p>
    <w:p w14:paraId="46BBDF8F" w14:textId="2DFF4398" w:rsidR="00DB3336" w:rsidRPr="00884E4A" w:rsidRDefault="001D2DB1" w:rsidP="00A568FD">
      <w:pPr>
        <w:pStyle w:val="NormalWeb"/>
        <w:numPr>
          <w:ilvl w:val="0"/>
          <w:numId w:val="82"/>
        </w:numPr>
        <w:spacing w:before="0" w:beforeAutospacing="0" w:after="160" w:afterAutospacing="0"/>
        <w:ind w:left="720" w:firstLine="0"/>
        <w:jc w:val="both"/>
        <w:rPr>
          <w:rFonts w:ascii="Arial" w:hAnsi="Arial" w:cs="Arial"/>
        </w:rPr>
      </w:pPr>
      <w:r w:rsidRPr="00884E4A">
        <w:rPr>
          <w:rFonts w:ascii="Arial" w:hAnsi="Arial" w:cs="Arial"/>
        </w:rPr>
        <w:t>Early pilot programmes that demonstrate the benefits of zakat-funded welfare</w:t>
      </w:r>
    </w:p>
    <w:p w14:paraId="307C3A28" w14:textId="32BD6AB5" w:rsidR="00DB3336" w:rsidRPr="00884E4A" w:rsidRDefault="001D2DB1" w:rsidP="00A568FD">
      <w:pPr>
        <w:pStyle w:val="NormalWeb"/>
        <w:numPr>
          <w:ilvl w:val="0"/>
          <w:numId w:val="82"/>
        </w:numPr>
        <w:spacing w:before="0" w:beforeAutospacing="0" w:after="160" w:afterAutospacing="0"/>
        <w:ind w:left="720" w:firstLine="0"/>
        <w:jc w:val="both"/>
        <w:rPr>
          <w:rFonts w:ascii="Arial" w:hAnsi="Arial" w:cs="Arial"/>
        </w:rPr>
      </w:pPr>
      <w:r w:rsidRPr="00884E4A">
        <w:rPr>
          <w:rFonts w:ascii="Arial" w:hAnsi="Arial" w:cs="Arial"/>
        </w:rPr>
        <w:t>Political consensus-building through the Council of Common Interests (CCI)</w:t>
      </w:r>
    </w:p>
    <w:p w14:paraId="28CFD5C4" w14:textId="0CADDF1B" w:rsidR="00DB3336" w:rsidRPr="00884E4A" w:rsidRDefault="001D2DB1" w:rsidP="00A568FD">
      <w:pPr>
        <w:pStyle w:val="NormalWeb"/>
        <w:numPr>
          <w:ilvl w:val="0"/>
          <w:numId w:val="82"/>
        </w:numPr>
        <w:spacing w:before="0" w:beforeAutospacing="0" w:after="160" w:afterAutospacing="0"/>
        <w:ind w:left="720" w:firstLine="0"/>
        <w:jc w:val="both"/>
        <w:rPr>
          <w:rFonts w:ascii="Arial" w:hAnsi="Arial" w:cs="Arial"/>
        </w:rPr>
      </w:pPr>
      <w:r w:rsidRPr="00884E4A">
        <w:rPr>
          <w:rFonts w:ascii="Arial" w:hAnsi="Arial" w:cs="Arial"/>
        </w:rPr>
        <w:t>Offer transitional tax credits for zakat contributions, reducing friction</w:t>
      </w:r>
    </w:p>
    <w:p w14:paraId="484893BF" w14:textId="563EF9F0" w:rsidR="00DB3336" w:rsidRPr="00884E4A" w:rsidRDefault="001D2DB1" w:rsidP="00A568FD">
      <w:pPr>
        <w:pStyle w:val="NormalWeb"/>
        <w:numPr>
          <w:ilvl w:val="0"/>
          <w:numId w:val="82"/>
        </w:numPr>
        <w:spacing w:before="0" w:beforeAutospacing="0" w:after="160" w:afterAutospacing="0"/>
        <w:ind w:left="720" w:firstLine="0"/>
        <w:jc w:val="both"/>
        <w:rPr>
          <w:rFonts w:ascii="Arial" w:hAnsi="Arial" w:cs="Arial"/>
        </w:rPr>
      </w:pPr>
      <w:r w:rsidRPr="00884E4A">
        <w:rPr>
          <w:rFonts w:ascii="Arial" w:hAnsi="Arial" w:cs="Arial"/>
        </w:rPr>
        <w:t>Involve major business councils, chambers of commerce, and trade bodies in consultation</w:t>
      </w:r>
    </w:p>
    <w:p w14:paraId="2358F489" w14:textId="6A937CB9" w:rsidR="00DB3336" w:rsidRPr="00884E4A" w:rsidRDefault="001D2DB1" w:rsidP="00A568FD">
      <w:pPr>
        <w:pStyle w:val="NormalWeb"/>
        <w:numPr>
          <w:ilvl w:val="0"/>
          <w:numId w:val="82"/>
        </w:numPr>
        <w:spacing w:before="0" w:beforeAutospacing="0" w:after="160" w:afterAutospacing="0"/>
        <w:ind w:left="720" w:firstLine="0"/>
        <w:jc w:val="both"/>
        <w:rPr>
          <w:rFonts w:ascii="Arial" w:hAnsi="Arial" w:cs="Arial"/>
        </w:rPr>
      </w:pPr>
      <w:r w:rsidRPr="00884E4A">
        <w:rPr>
          <w:rFonts w:ascii="Arial" w:hAnsi="Arial" w:cs="Arial"/>
        </w:rPr>
        <w:t>Provide early-mover incentives through reputation and CSR frameworks</w:t>
      </w:r>
    </w:p>
    <w:p w14:paraId="26A9DFB2" w14:textId="60AF6A31" w:rsidR="00DB3336" w:rsidRPr="00884E4A" w:rsidRDefault="00710C5E" w:rsidP="00A568FD">
      <w:pPr>
        <w:pStyle w:val="NormalWeb"/>
        <w:numPr>
          <w:ilvl w:val="0"/>
          <w:numId w:val="82"/>
        </w:numPr>
        <w:spacing w:before="0" w:beforeAutospacing="0" w:after="160" w:afterAutospacing="0"/>
        <w:ind w:left="720" w:firstLine="0"/>
        <w:jc w:val="both"/>
        <w:rPr>
          <w:rFonts w:ascii="Arial" w:hAnsi="Arial" w:cs="Arial"/>
        </w:rPr>
      </w:pPr>
      <w:r w:rsidRPr="00884E4A">
        <w:rPr>
          <w:rFonts w:ascii="Arial" w:hAnsi="Arial" w:cs="Arial"/>
        </w:rPr>
        <w:t>Ensure Shariah legitimacy, hence increased political acceptability</w:t>
      </w:r>
      <w:r w:rsidR="00A568FD" w:rsidRPr="00884E4A">
        <w:rPr>
          <w:rFonts w:ascii="Arial" w:hAnsi="Arial" w:cs="Arial"/>
        </w:rPr>
        <w:t>.</w:t>
      </w:r>
    </w:p>
    <w:p w14:paraId="26ACCFEE" w14:textId="2C67ECA2" w:rsidR="00A568FD" w:rsidRPr="00884E4A" w:rsidRDefault="00710C5E" w:rsidP="00710C5E">
      <w:pPr>
        <w:pStyle w:val="NormalWeb"/>
        <w:spacing w:before="0" w:beforeAutospacing="0" w:after="160" w:afterAutospacing="0"/>
        <w:jc w:val="both"/>
        <w:rPr>
          <w:rFonts w:ascii="Arial" w:hAnsi="Arial" w:cs="Arial"/>
          <w:lang w:val="en-US"/>
        </w:rPr>
      </w:pPr>
      <w:r w:rsidRPr="00884E4A">
        <w:rPr>
          <w:rFonts w:ascii="Arial" w:hAnsi="Arial" w:cs="Arial"/>
          <w:lang w:val="en-US"/>
        </w:rPr>
        <w:t>The system's public benefit and high legitimacy, in turn, weaken political resistance. There is, however, an advantage to the divine status of zakat: elites cannot overtly oppose a Quran-based system without facing some societal backlash</w:t>
      </w:r>
      <w:r w:rsidR="00A568FD" w:rsidRPr="00884E4A">
        <w:rPr>
          <w:rFonts w:ascii="Arial" w:hAnsi="Arial" w:cs="Arial"/>
          <w:lang w:val="en-US"/>
        </w:rPr>
        <w:t>.</w:t>
      </w:r>
    </w:p>
    <w:p w14:paraId="22B73040" w14:textId="216D2482" w:rsidR="00A568FD" w:rsidRPr="00884E4A" w:rsidRDefault="00A568FD" w:rsidP="00A568FD">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Public Mistrust</w:t>
      </w:r>
      <w:r w:rsidR="00710C5E" w:rsidRPr="00884E4A">
        <w:rPr>
          <w:rFonts w:ascii="Arial" w:hAnsi="Arial" w:cs="Arial"/>
          <w:b/>
          <w:bCs/>
        </w:rPr>
        <w:t xml:space="preserve"> &amp;</w:t>
      </w:r>
      <w:r w:rsidRPr="00884E4A">
        <w:rPr>
          <w:rFonts w:ascii="Arial" w:hAnsi="Arial" w:cs="Arial"/>
          <w:b/>
          <w:bCs/>
        </w:rPr>
        <w:t xml:space="preserve"> Behavioural Barriers</w:t>
      </w:r>
    </w:p>
    <w:p w14:paraId="3E236240" w14:textId="46771422" w:rsidR="00A568FD" w:rsidRPr="00884E4A" w:rsidRDefault="00710C5E" w:rsidP="00A568FD">
      <w:pPr>
        <w:pStyle w:val="NormalWeb"/>
        <w:spacing w:before="0" w:beforeAutospacing="0" w:after="160" w:afterAutospacing="0"/>
        <w:jc w:val="both"/>
        <w:rPr>
          <w:rStyle w:val="Emphasis"/>
          <w:rFonts w:ascii="Arial" w:eastAsiaTheme="majorEastAsia" w:hAnsi="Arial" w:cs="Arial"/>
          <w:i w:val="0"/>
          <w:iCs w:val="0"/>
        </w:rPr>
      </w:pPr>
      <w:r w:rsidRPr="00884E4A">
        <w:rPr>
          <w:rFonts w:ascii="Arial" w:hAnsi="Arial" w:cs="Arial"/>
        </w:rPr>
        <w:t xml:space="preserve">The citizens have lost confidence in state institutions due to decades of corruption, inefficiency, and misgovernance. People fear that zakat, if collected by the government, would be misused like taxes. This is a psychological barrier that needs to be recognized and overcome. In Sahih Muslim, the spirit of redistribution is documented in a hadith: </w:t>
      </w:r>
      <w:r w:rsidRPr="00884E4A">
        <w:rPr>
          <w:rFonts w:ascii="Arial" w:hAnsi="Arial" w:cs="Arial"/>
          <w:i/>
          <w:iCs/>
        </w:rPr>
        <w:t>"…Allaah has made it obligatory for them to pay the Zakat from their property and it is to be taken from the wealthy among them and given to the poor”</w:t>
      </w:r>
      <w:r w:rsidR="00A568FD" w:rsidRPr="00884E4A">
        <w:rPr>
          <w:rStyle w:val="FootnoteReference"/>
          <w:rFonts w:ascii="Arial" w:eastAsiaTheme="majorEastAsia" w:hAnsi="Arial" w:cs="Arial"/>
          <w:i/>
          <w:iCs/>
        </w:rPr>
        <w:footnoteReference w:id="39"/>
      </w:r>
      <w:r w:rsidRPr="00884E4A">
        <w:rPr>
          <w:rFonts w:ascii="Arial" w:hAnsi="Arial" w:cs="Arial"/>
        </w:rPr>
        <w:t>.</w:t>
      </w:r>
    </w:p>
    <w:p w14:paraId="37727D39" w14:textId="7F914247" w:rsidR="00A568FD" w:rsidRPr="00884E4A" w:rsidRDefault="00710C5E" w:rsidP="00A568FD">
      <w:pPr>
        <w:pStyle w:val="NormalWeb"/>
        <w:spacing w:before="0" w:beforeAutospacing="0" w:after="160" w:afterAutospacing="0"/>
        <w:jc w:val="both"/>
        <w:rPr>
          <w:rFonts w:ascii="Arial" w:hAnsi="Arial" w:cs="Arial"/>
        </w:rPr>
      </w:pPr>
      <w:r w:rsidRPr="00884E4A">
        <w:rPr>
          <w:rFonts w:ascii="Arial" w:hAnsi="Arial" w:cs="Arial"/>
        </w:rPr>
        <w:t>Such a divine institution can succeed nationally only if its benefits are seen and felt by the citizens</w:t>
      </w:r>
      <w:r w:rsidR="00A568FD" w:rsidRPr="00884E4A">
        <w:rPr>
          <w:rFonts w:ascii="Arial" w:hAnsi="Arial" w:cs="Arial"/>
        </w:rPr>
        <w:t>.</w:t>
      </w:r>
    </w:p>
    <w:p w14:paraId="3A05B228" w14:textId="6D3E4BD4" w:rsidR="00A568FD" w:rsidRPr="00884E4A" w:rsidRDefault="00A568FD" w:rsidP="00A568FD">
      <w:pPr>
        <w:pStyle w:val="NormalWeb"/>
        <w:numPr>
          <w:ilvl w:val="2"/>
          <w:numId w:val="7"/>
        </w:numPr>
        <w:spacing w:before="0" w:beforeAutospacing="0" w:after="160" w:afterAutospacing="0"/>
        <w:jc w:val="both"/>
        <w:rPr>
          <w:rFonts w:ascii="Arial" w:hAnsi="Arial" w:cs="Arial"/>
        </w:rPr>
      </w:pPr>
      <w:r w:rsidRPr="00884E4A">
        <w:rPr>
          <w:rFonts w:ascii="Arial" w:hAnsi="Arial" w:cs="Arial"/>
          <w:b/>
          <w:bCs/>
        </w:rPr>
        <w:t>Mitigation Strategy:</w:t>
      </w:r>
      <w:r w:rsidRPr="00884E4A">
        <w:rPr>
          <w:rFonts w:ascii="Arial" w:hAnsi="Arial" w:cs="Arial"/>
        </w:rPr>
        <w:t xml:space="preserve"> </w:t>
      </w:r>
      <w:r w:rsidR="00710C5E" w:rsidRPr="00884E4A">
        <w:rPr>
          <w:rFonts w:ascii="Arial" w:hAnsi="Arial" w:cs="Arial"/>
        </w:rPr>
        <w:t>Trust needs to be regained through</w:t>
      </w:r>
      <w:r w:rsidRPr="00884E4A">
        <w:rPr>
          <w:rFonts w:ascii="Arial" w:hAnsi="Arial" w:cs="Arial"/>
        </w:rPr>
        <w:t>:</w:t>
      </w:r>
    </w:p>
    <w:p w14:paraId="619DE38E" w14:textId="04118A75" w:rsidR="00A568FD" w:rsidRPr="00884E4A" w:rsidRDefault="00710C5E" w:rsidP="00A568FD">
      <w:pPr>
        <w:pStyle w:val="NormalWeb"/>
        <w:numPr>
          <w:ilvl w:val="0"/>
          <w:numId w:val="84"/>
        </w:numPr>
        <w:ind w:left="720" w:firstLine="0"/>
        <w:rPr>
          <w:rFonts w:ascii="Arial" w:hAnsi="Arial" w:cs="Arial"/>
          <w:lang w:val="en-US"/>
        </w:rPr>
      </w:pPr>
      <w:r w:rsidRPr="00884E4A">
        <w:rPr>
          <w:rFonts w:ascii="Arial" w:hAnsi="Arial" w:cs="Arial"/>
        </w:rPr>
        <w:t>Digital dashboards of transparent, real-time zakat collection and distribution</w:t>
      </w:r>
    </w:p>
    <w:p w14:paraId="012FB2E1" w14:textId="502EC41E" w:rsidR="00A568FD" w:rsidRPr="00884E4A" w:rsidRDefault="00A568FD" w:rsidP="00A568FD">
      <w:pPr>
        <w:pStyle w:val="NormalWeb"/>
        <w:numPr>
          <w:ilvl w:val="0"/>
          <w:numId w:val="84"/>
        </w:numPr>
        <w:ind w:left="720" w:firstLine="0"/>
        <w:rPr>
          <w:rFonts w:ascii="Arial" w:hAnsi="Arial" w:cs="Arial"/>
        </w:rPr>
      </w:pPr>
      <w:r w:rsidRPr="00884E4A">
        <w:rPr>
          <w:rFonts w:ascii="Arial" w:hAnsi="Arial" w:cs="Arial"/>
        </w:rPr>
        <w:t>Annual Independent Audits</w:t>
      </w:r>
    </w:p>
    <w:p w14:paraId="1DEE119F" w14:textId="376AB740" w:rsidR="00A568FD" w:rsidRPr="00884E4A" w:rsidRDefault="00710C5E" w:rsidP="00A568FD">
      <w:pPr>
        <w:pStyle w:val="NormalWeb"/>
        <w:numPr>
          <w:ilvl w:val="0"/>
          <w:numId w:val="84"/>
        </w:numPr>
        <w:ind w:left="720" w:firstLine="0"/>
        <w:rPr>
          <w:rFonts w:ascii="Arial" w:hAnsi="Arial" w:cs="Arial"/>
        </w:rPr>
      </w:pPr>
      <w:r w:rsidRPr="00884E4A">
        <w:rPr>
          <w:rFonts w:ascii="Arial" w:hAnsi="Arial" w:cs="Arial"/>
        </w:rPr>
        <w:t>Public disclosure of beneficiaries, categories, and expenditure ratios</w:t>
      </w:r>
    </w:p>
    <w:p w14:paraId="5126B6DC" w14:textId="05573B93" w:rsidR="00A568FD" w:rsidRPr="00884E4A" w:rsidRDefault="00AB6325" w:rsidP="00A568FD">
      <w:pPr>
        <w:pStyle w:val="NormalWeb"/>
        <w:numPr>
          <w:ilvl w:val="0"/>
          <w:numId w:val="84"/>
        </w:numPr>
        <w:ind w:left="720" w:firstLine="0"/>
        <w:rPr>
          <w:rFonts w:ascii="Arial" w:hAnsi="Arial" w:cs="Arial"/>
        </w:rPr>
      </w:pPr>
      <w:r w:rsidRPr="00884E4A">
        <w:rPr>
          <w:rFonts w:ascii="Arial" w:hAnsi="Arial" w:cs="Arial"/>
        </w:rPr>
        <w:t>Low administrative costs compared with taxation</w:t>
      </w:r>
    </w:p>
    <w:p w14:paraId="554200CE" w14:textId="2B04FE3D" w:rsidR="00A568FD" w:rsidRPr="00884E4A" w:rsidRDefault="00AB6325" w:rsidP="00A568FD">
      <w:pPr>
        <w:pStyle w:val="NormalWeb"/>
        <w:numPr>
          <w:ilvl w:val="0"/>
          <w:numId w:val="84"/>
        </w:numPr>
        <w:ind w:left="720" w:firstLine="0"/>
        <w:rPr>
          <w:rFonts w:ascii="Arial" w:hAnsi="Arial" w:cs="Arial"/>
        </w:rPr>
      </w:pPr>
      <w:r w:rsidRPr="00884E4A">
        <w:rPr>
          <w:rFonts w:ascii="Arial" w:hAnsi="Arial" w:cs="Arial"/>
        </w:rPr>
        <w:t>Visible welfare improvements like debt relief and poverty reduction</w:t>
      </w:r>
    </w:p>
    <w:p w14:paraId="6025D020" w14:textId="3CBA6D88" w:rsidR="00A568FD" w:rsidRPr="00884E4A" w:rsidRDefault="00AB6325" w:rsidP="00A568FD">
      <w:pPr>
        <w:pStyle w:val="NormalWeb"/>
        <w:numPr>
          <w:ilvl w:val="0"/>
          <w:numId w:val="84"/>
        </w:numPr>
        <w:ind w:left="720" w:firstLine="0"/>
        <w:rPr>
          <w:rFonts w:ascii="Arial" w:hAnsi="Arial" w:cs="Arial"/>
        </w:rPr>
      </w:pPr>
      <w:r w:rsidRPr="00884E4A">
        <w:rPr>
          <w:rFonts w:ascii="Arial" w:hAnsi="Arial" w:cs="Arial"/>
        </w:rPr>
        <w:t>Collaboration with major charitable organisations with high credibility</w:t>
      </w:r>
    </w:p>
    <w:p w14:paraId="25AE4E0B" w14:textId="19E7BB45" w:rsidR="00A568FD" w:rsidRPr="00884E4A" w:rsidRDefault="00AB6325" w:rsidP="00A568FD">
      <w:pPr>
        <w:pStyle w:val="NormalWeb"/>
        <w:numPr>
          <w:ilvl w:val="0"/>
          <w:numId w:val="84"/>
        </w:numPr>
        <w:ind w:left="720" w:firstLine="0"/>
        <w:rPr>
          <w:rFonts w:ascii="Arial" w:hAnsi="Arial" w:cs="Arial"/>
        </w:rPr>
      </w:pPr>
      <w:r w:rsidRPr="00884E4A">
        <w:rPr>
          <w:rFonts w:ascii="Arial" w:hAnsi="Arial" w:cs="Arial"/>
        </w:rPr>
        <w:t>Outreach through mosques, community leaders and media</w:t>
      </w:r>
      <w:r w:rsidR="00A568FD" w:rsidRPr="00884E4A">
        <w:rPr>
          <w:rFonts w:ascii="Arial" w:hAnsi="Arial" w:cs="Arial"/>
        </w:rPr>
        <w:t>.</w:t>
      </w:r>
    </w:p>
    <w:p w14:paraId="2AF4BD7C" w14:textId="53C0E0F7" w:rsidR="00A568FD" w:rsidRPr="00884E4A" w:rsidRDefault="00AB6325" w:rsidP="00AB6325">
      <w:pPr>
        <w:pStyle w:val="NormalWeb"/>
        <w:spacing w:before="0" w:beforeAutospacing="0" w:after="160" w:afterAutospacing="0"/>
        <w:jc w:val="both"/>
        <w:rPr>
          <w:rFonts w:ascii="Arial" w:hAnsi="Arial" w:cs="Arial"/>
          <w:lang w:val="en-US"/>
        </w:rPr>
      </w:pPr>
      <w:r w:rsidRPr="00884E4A">
        <w:rPr>
          <w:rFonts w:ascii="Arial" w:hAnsi="Arial" w:cs="Arial"/>
          <w:lang w:val="en-US"/>
        </w:rPr>
        <w:lastRenderedPageBreak/>
        <w:t>You cannot command trust; you have to earn it. Transparency is the strongest tool in this process</w:t>
      </w:r>
      <w:r w:rsidR="00A568FD" w:rsidRPr="00884E4A">
        <w:rPr>
          <w:rFonts w:ascii="Arial" w:hAnsi="Arial" w:cs="Arial"/>
          <w:lang w:val="en-US"/>
        </w:rPr>
        <w:t>.</w:t>
      </w:r>
    </w:p>
    <w:p w14:paraId="5B2D32D0" w14:textId="24BBA3F5" w:rsidR="002C76D5" w:rsidRPr="00884E4A" w:rsidRDefault="002C76D5" w:rsidP="002C76D5">
      <w:pPr>
        <w:pStyle w:val="NormalWeb"/>
        <w:numPr>
          <w:ilvl w:val="1"/>
          <w:numId w:val="7"/>
        </w:numPr>
        <w:spacing w:before="0" w:beforeAutospacing="0" w:after="160" w:afterAutospacing="0"/>
        <w:jc w:val="both"/>
        <w:rPr>
          <w:rFonts w:ascii="Arial" w:hAnsi="Arial" w:cs="Arial"/>
          <w:b/>
          <w:bCs/>
          <w:lang w:val="en-US"/>
        </w:rPr>
      </w:pPr>
      <w:r w:rsidRPr="00884E4A">
        <w:rPr>
          <w:rFonts w:ascii="Arial" w:hAnsi="Arial" w:cs="Arial"/>
          <w:b/>
          <w:bCs/>
        </w:rPr>
        <w:t>Economic and Revenue Stability Concerns</w:t>
      </w:r>
    </w:p>
    <w:p w14:paraId="5D43EC03" w14:textId="059C84BB" w:rsidR="002C76D5" w:rsidRPr="00884E4A" w:rsidRDefault="00AB6325" w:rsidP="002C76D5">
      <w:pPr>
        <w:pStyle w:val="NormalWeb"/>
        <w:jc w:val="both"/>
        <w:rPr>
          <w:rFonts w:ascii="Arial" w:hAnsi="Arial" w:cs="Arial"/>
          <w:lang w:val="en-US"/>
        </w:rPr>
      </w:pPr>
      <w:r w:rsidRPr="00884E4A">
        <w:rPr>
          <w:rFonts w:ascii="Arial" w:hAnsi="Arial" w:cs="Arial"/>
        </w:rPr>
        <w:t xml:space="preserve">One of the core concerns for policymakers is whether zakat can generate enough revenue to fund state obligations. Though </w:t>
      </w:r>
      <w:r w:rsidR="002D29A5">
        <w:rPr>
          <w:rFonts w:ascii="Arial" w:hAnsi="Arial" w:cs="Arial"/>
        </w:rPr>
        <w:t xml:space="preserve">currently implemented </w:t>
      </w:r>
      <w:r w:rsidRPr="00884E4A">
        <w:rPr>
          <w:rFonts w:ascii="Arial" w:hAnsi="Arial" w:cs="Arial"/>
        </w:rPr>
        <w:t>inefficient taxation system contributes billions to public expenditure</w:t>
      </w:r>
      <w:r w:rsidR="002D29A5">
        <w:rPr>
          <w:rFonts w:ascii="Arial" w:hAnsi="Arial" w:cs="Arial"/>
        </w:rPr>
        <w:t>s however,</w:t>
      </w:r>
      <w:r w:rsidRPr="00884E4A">
        <w:rPr>
          <w:rFonts w:ascii="Arial" w:hAnsi="Arial" w:cs="Arial"/>
        </w:rPr>
        <w:t xml:space="preserve"> </w:t>
      </w:r>
      <w:r w:rsidR="002D29A5">
        <w:rPr>
          <w:rFonts w:ascii="Arial" w:hAnsi="Arial" w:cs="Arial"/>
        </w:rPr>
        <w:t>r</w:t>
      </w:r>
      <w:r w:rsidRPr="00884E4A">
        <w:rPr>
          <w:rFonts w:ascii="Arial" w:hAnsi="Arial" w:cs="Arial"/>
        </w:rPr>
        <w:t>eplacing or reducing taxation risks fiscal gaps unless the transition is carefully sequenced</w:t>
      </w:r>
      <w:r w:rsidR="002C76D5" w:rsidRPr="00884E4A">
        <w:rPr>
          <w:rFonts w:ascii="Arial" w:hAnsi="Arial" w:cs="Arial"/>
        </w:rPr>
        <w:t>.</w:t>
      </w:r>
    </w:p>
    <w:p w14:paraId="11C21645" w14:textId="05FC86EA" w:rsidR="002C76D5" w:rsidRPr="00884E4A" w:rsidRDefault="00AB6325" w:rsidP="002C76D5">
      <w:pPr>
        <w:pStyle w:val="NormalWeb"/>
        <w:jc w:val="both"/>
        <w:rPr>
          <w:rFonts w:ascii="Arial" w:hAnsi="Arial" w:cs="Arial"/>
        </w:rPr>
      </w:pPr>
      <w:r w:rsidRPr="00884E4A">
        <w:rPr>
          <w:rFonts w:ascii="Arial" w:hAnsi="Arial" w:cs="Arial"/>
        </w:rPr>
        <w:t>Accordingly, modeling by Shaikh (2015) presents various valuations of zakat potential ranging from PKR 493 billion to PKR 2.7 trillion annually. Actual revenue depends on documentation, compliance, and institutional credibility</w:t>
      </w:r>
      <w:r w:rsidR="002C76D5" w:rsidRPr="00884E4A">
        <w:rPr>
          <w:rFonts w:ascii="Arial" w:hAnsi="Arial" w:cs="Arial"/>
        </w:rPr>
        <w:t>.</w:t>
      </w:r>
    </w:p>
    <w:p w14:paraId="42A8DB6C" w14:textId="1B8BD26B" w:rsidR="002C76D5" w:rsidRPr="00884E4A" w:rsidRDefault="002C76D5" w:rsidP="002C76D5">
      <w:pPr>
        <w:pStyle w:val="NormalWeb"/>
        <w:numPr>
          <w:ilvl w:val="2"/>
          <w:numId w:val="7"/>
        </w:numPr>
        <w:jc w:val="both"/>
        <w:rPr>
          <w:rFonts w:ascii="Arial" w:eastAsiaTheme="majorEastAsia" w:hAnsi="Arial" w:cs="Arial"/>
        </w:rPr>
      </w:pPr>
      <w:r w:rsidRPr="00884E4A">
        <w:rPr>
          <w:rFonts w:ascii="Arial" w:hAnsi="Arial" w:cs="Arial"/>
          <w:b/>
          <w:bCs/>
        </w:rPr>
        <w:t>Mitigation Strategy:</w:t>
      </w:r>
      <w:r w:rsidRPr="00884E4A">
        <w:rPr>
          <w:rFonts w:ascii="Arial" w:hAnsi="Arial" w:cs="Arial"/>
        </w:rPr>
        <w:t xml:space="preserve"> </w:t>
      </w:r>
      <w:r w:rsidR="00AB6325" w:rsidRPr="00884E4A">
        <w:rPr>
          <w:rFonts w:ascii="Arial" w:hAnsi="Arial" w:cs="Arial"/>
        </w:rPr>
        <w:t>The following will ensure the mitigation of economic and revenue stability concerns while transforming the entire tax system</w:t>
      </w:r>
      <w:r w:rsidRPr="00884E4A">
        <w:rPr>
          <w:rFonts w:ascii="Arial" w:hAnsi="Arial" w:cs="Arial"/>
        </w:rPr>
        <w:t>:</w:t>
      </w:r>
    </w:p>
    <w:p w14:paraId="50689E7D" w14:textId="7A5EBDA2" w:rsidR="002C76D5" w:rsidRPr="00884E4A" w:rsidRDefault="00AB6325" w:rsidP="002C76D5">
      <w:pPr>
        <w:pStyle w:val="NormalWeb"/>
        <w:numPr>
          <w:ilvl w:val="0"/>
          <w:numId w:val="86"/>
        </w:numPr>
        <w:ind w:left="720" w:firstLine="0"/>
        <w:jc w:val="both"/>
        <w:rPr>
          <w:rFonts w:ascii="Arial" w:hAnsi="Arial" w:cs="Arial"/>
          <w:lang w:val="en-US"/>
        </w:rPr>
      </w:pPr>
      <w:r w:rsidRPr="00884E4A">
        <w:rPr>
          <w:rFonts w:ascii="Arial" w:hAnsi="Arial" w:cs="Arial"/>
        </w:rPr>
        <w:t>Welfare programmes</w:t>
      </w:r>
      <w:r w:rsidR="002D29A5">
        <w:rPr>
          <w:rFonts w:ascii="Arial" w:hAnsi="Arial" w:cs="Arial"/>
        </w:rPr>
        <w:t xml:space="preserve"> including </w:t>
      </w:r>
      <w:r w:rsidRPr="00884E4A">
        <w:rPr>
          <w:rFonts w:ascii="Arial" w:hAnsi="Arial" w:cs="Arial"/>
        </w:rPr>
        <w:t>BISP, debt relief,</w:t>
      </w:r>
      <w:r w:rsidR="002D29A5">
        <w:rPr>
          <w:rFonts w:ascii="Arial" w:hAnsi="Arial" w:cs="Arial"/>
        </w:rPr>
        <w:t xml:space="preserve"> and</w:t>
      </w:r>
      <w:r w:rsidRPr="00884E4A">
        <w:rPr>
          <w:rFonts w:ascii="Arial" w:hAnsi="Arial" w:cs="Arial"/>
        </w:rPr>
        <w:t xml:space="preserve"> targeted subsidies</w:t>
      </w:r>
      <w:r w:rsidR="002D29A5">
        <w:rPr>
          <w:rFonts w:ascii="Arial" w:hAnsi="Arial" w:cs="Arial"/>
        </w:rPr>
        <w:t xml:space="preserve"> shall</w:t>
      </w:r>
      <w:r w:rsidRPr="00884E4A">
        <w:rPr>
          <w:rFonts w:ascii="Arial" w:hAnsi="Arial" w:cs="Arial"/>
        </w:rPr>
        <w:t xml:space="preserve"> be transferred to zakat funding first in order to reduce expenditure burden</w:t>
      </w:r>
      <w:r w:rsidR="002C76D5" w:rsidRPr="00884E4A">
        <w:rPr>
          <w:rFonts w:ascii="Arial" w:hAnsi="Arial" w:cs="Arial"/>
        </w:rPr>
        <w:t>.</w:t>
      </w:r>
    </w:p>
    <w:p w14:paraId="589514F3" w14:textId="2488F9E5" w:rsidR="002C76D5" w:rsidRPr="00884E4A" w:rsidRDefault="00AB6325" w:rsidP="002C76D5">
      <w:pPr>
        <w:pStyle w:val="NormalWeb"/>
        <w:numPr>
          <w:ilvl w:val="0"/>
          <w:numId w:val="86"/>
        </w:numPr>
        <w:ind w:left="720" w:firstLine="0"/>
        <w:jc w:val="both"/>
        <w:rPr>
          <w:rFonts w:ascii="Arial" w:hAnsi="Arial" w:cs="Arial"/>
        </w:rPr>
      </w:pPr>
      <w:r w:rsidRPr="00884E4A">
        <w:rPr>
          <w:rFonts w:ascii="Arial" w:hAnsi="Arial" w:cs="Arial"/>
        </w:rPr>
        <w:t>ax reductions shall start with the regressive indirect taxes, while necessary direct taxes are retained temporarily</w:t>
      </w:r>
      <w:r w:rsidR="002C76D5" w:rsidRPr="00884E4A">
        <w:rPr>
          <w:rFonts w:ascii="Arial" w:hAnsi="Arial" w:cs="Arial"/>
        </w:rPr>
        <w:t>.</w:t>
      </w:r>
    </w:p>
    <w:p w14:paraId="6A518B90" w14:textId="56CAC0DF" w:rsidR="002C76D5" w:rsidRPr="00884E4A" w:rsidRDefault="00AB6325" w:rsidP="002C76D5">
      <w:pPr>
        <w:pStyle w:val="NormalWeb"/>
        <w:numPr>
          <w:ilvl w:val="0"/>
          <w:numId w:val="86"/>
        </w:numPr>
        <w:ind w:left="720" w:firstLine="0"/>
        <w:jc w:val="both"/>
        <w:rPr>
          <w:rFonts w:ascii="Arial" w:hAnsi="Arial" w:cs="Arial"/>
        </w:rPr>
      </w:pPr>
      <w:r w:rsidRPr="00884E4A">
        <w:rPr>
          <w:rFonts w:ascii="Arial" w:hAnsi="Arial" w:cs="Arial"/>
        </w:rPr>
        <w:t>Zakat should gradually take over the welfare and redistributive functions now financed through taxation</w:t>
      </w:r>
      <w:r w:rsidR="002C76D5" w:rsidRPr="00884E4A">
        <w:rPr>
          <w:rFonts w:ascii="Arial" w:hAnsi="Arial" w:cs="Arial"/>
        </w:rPr>
        <w:t>.</w:t>
      </w:r>
    </w:p>
    <w:p w14:paraId="5563F29F" w14:textId="5EC382FD" w:rsidR="002C76D5" w:rsidRPr="00884E4A" w:rsidRDefault="00AB6325" w:rsidP="002C76D5">
      <w:pPr>
        <w:pStyle w:val="NormalWeb"/>
        <w:numPr>
          <w:ilvl w:val="0"/>
          <w:numId w:val="86"/>
        </w:numPr>
        <w:ind w:left="720" w:firstLine="0"/>
        <w:jc w:val="both"/>
        <w:rPr>
          <w:rFonts w:ascii="Arial" w:hAnsi="Arial" w:cs="Arial"/>
        </w:rPr>
      </w:pPr>
      <w:r w:rsidRPr="00884E4A">
        <w:rPr>
          <w:rFonts w:ascii="Arial" w:hAnsi="Arial" w:cs="Arial"/>
        </w:rPr>
        <w:t>Fiscal substitution ought to occur after increased documentation and successful pilot programmes</w:t>
      </w:r>
      <w:r w:rsidR="002C76D5" w:rsidRPr="00884E4A">
        <w:rPr>
          <w:rFonts w:ascii="Arial" w:hAnsi="Arial" w:cs="Arial"/>
        </w:rPr>
        <w:t>.</w:t>
      </w:r>
    </w:p>
    <w:p w14:paraId="765F9965" w14:textId="136B8803" w:rsidR="002C76D5" w:rsidRPr="00884E4A" w:rsidRDefault="00AB6325" w:rsidP="002C76D5">
      <w:pPr>
        <w:pStyle w:val="NormalWeb"/>
        <w:numPr>
          <w:ilvl w:val="0"/>
          <w:numId w:val="86"/>
        </w:numPr>
        <w:ind w:left="720" w:firstLine="0"/>
        <w:jc w:val="both"/>
        <w:rPr>
          <w:rFonts w:ascii="Arial" w:hAnsi="Arial" w:cs="Arial"/>
        </w:rPr>
      </w:pPr>
      <w:r w:rsidRPr="00884E4A">
        <w:rPr>
          <w:rFonts w:ascii="Arial" w:hAnsi="Arial" w:cs="Arial"/>
        </w:rPr>
        <w:t>The initial stages should uphold IMF-recommended revenue benchmarks</w:t>
      </w:r>
      <w:r w:rsidR="002C76D5" w:rsidRPr="00884E4A">
        <w:rPr>
          <w:rFonts w:ascii="Arial" w:hAnsi="Arial" w:cs="Arial"/>
        </w:rPr>
        <w:t>.</w:t>
      </w:r>
    </w:p>
    <w:p w14:paraId="4C8CBD83" w14:textId="5A95FF83" w:rsidR="002C76D5" w:rsidRPr="00884E4A" w:rsidRDefault="00AB6325" w:rsidP="00AB6325">
      <w:pPr>
        <w:pStyle w:val="NormalWeb"/>
        <w:jc w:val="both"/>
        <w:rPr>
          <w:rFonts w:ascii="Arial" w:hAnsi="Arial" w:cs="Arial"/>
        </w:rPr>
      </w:pPr>
      <w:r w:rsidRPr="00884E4A">
        <w:rPr>
          <w:rFonts w:ascii="Arial" w:hAnsi="Arial" w:cs="Arial"/>
        </w:rPr>
        <w:t>These steps will guarantee fiscal stability at every stage</w:t>
      </w:r>
      <w:r w:rsidR="002C76D5" w:rsidRPr="00884E4A">
        <w:rPr>
          <w:rFonts w:ascii="Arial" w:hAnsi="Arial" w:cs="Arial"/>
        </w:rPr>
        <w:t>.</w:t>
      </w:r>
    </w:p>
    <w:p w14:paraId="2BD67285" w14:textId="6D26F0DA" w:rsidR="002C76D5" w:rsidRPr="00884E4A" w:rsidRDefault="002C76D5" w:rsidP="002C76D5">
      <w:pPr>
        <w:pStyle w:val="NormalWeb"/>
        <w:numPr>
          <w:ilvl w:val="1"/>
          <w:numId w:val="7"/>
        </w:numPr>
        <w:jc w:val="both"/>
        <w:rPr>
          <w:rFonts w:ascii="Arial" w:hAnsi="Arial" w:cs="Arial"/>
          <w:b/>
          <w:bCs/>
        </w:rPr>
      </w:pPr>
      <w:r w:rsidRPr="00884E4A">
        <w:rPr>
          <w:rFonts w:ascii="Arial" w:hAnsi="Arial" w:cs="Arial"/>
          <w:b/>
          <w:bCs/>
        </w:rPr>
        <w:t>International Financial Obligations and IMF Requirements</w:t>
      </w:r>
    </w:p>
    <w:p w14:paraId="6C96C6E0" w14:textId="7D812C18" w:rsidR="002C76D5" w:rsidRPr="00884E4A" w:rsidRDefault="00AB6325" w:rsidP="002C76D5">
      <w:pPr>
        <w:pStyle w:val="NormalWeb"/>
        <w:jc w:val="both"/>
        <w:rPr>
          <w:rFonts w:ascii="Arial" w:hAnsi="Arial" w:cs="Arial"/>
          <w:lang w:val="en-US"/>
        </w:rPr>
      </w:pPr>
      <w:r w:rsidRPr="00884E4A">
        <w:rPr>
          <w:rFonts w:ascii="Arial" w:hAnsi="Arial" w:cs="Arial"/>
        </w:rPr>
        <w:t xml:space="preserve">A more sensitive challenge, discussed above, relates to the multi-year agreements of Pakistan with the IMF, World Bank, and bilateral lenders. Their critics argue that a zakat-based fiscal redesign might run afoul of international expectations. The point was made earlier that </w:t>
      </w:r>
      <w:r w:rsidRPr="00884E4A">
        <w:rPr>
          <w:rFonts w:ascii="Arial" w:hAnsi="Arial" w:cs="Arial"/>
          <w:b/>
          <w:bCs/>
        </w:rPr>
        <w:t>these institutions do not enforce tools</w:t>
      </w:r>
      <w:r w:rsidRPr="00884E4A">
        <w:rPr>
          <w:rFonts w:ascii="Arial" w:hAnsi="Arial" w:cs="Arial"/>
        </w:rPr>
        <w:t xml:space="preserve">; </w:t>
      </w:r>
      <w:r w:rsidRPr="00884E4A">
        <w:rPr>
          <w:rFonts w:ascii="Arial" w:hAnsi="Arial" w:cs="Arial"/>
          <w:b/>
          <w:bCs/>
        </w:rPr>
        <w:t>they</w:t>
      </w:r>
      <w:r w:rsidRPr="00884E4A">
        <w:rPr>
          <w:rFonts w:ascii="Arial" w:hAnsi="Arial" w:cs="Arial"/>
        </w:rPr>
        <w:t xml:space="preserve"> </w:t>
      </w:r>
      <w:r w:rsidRPr="00884E4A">
        <w:rPr>
          <w:rFonts w:ascii="Arial" w:hAnsi="Arial" w:cs="Arial"/>
          <w:b/>
          <w:bCs/>
        </w:rPr>
        <w:t>enforce outcomes</w:t>
      </w:r>
      <w:r w:rsidRPr="00884E4A">
        <w:rPr>
          <w:rFonts w:ascii="Arial" w:hAnsi="Arial" w:cs="Arial"/>
        </w:rPr>
        <w:t>: revenue sufficiency, deficit control, transparency, and predictable macroeconomic behaviour</w:t>
      </w:r>
      <w:r w:rsidR="002C76D5" w:rsidRPr="00884E4A">
        <w:rPr>
          <w:rFonts w:ascii="Arial" w:hAnsi="Arial" w:cs="Arial"/>
          <w:lang w:val="en-US"/>
        </w:rPr>
        <w:t>.</w:t>
      </w:r>
    </w:p>
    <w:p w14:paraId="45B7E48C" w14:textId="209ECA1F" w:rsidR="002C76D5" w:rsidRPr="00884E4A" w:rsidRDefault="002C76D5" w:rsidP="002C76D5">
      <w:pPr>
        <w:pStyle w:val="NormalWeb"/>
        <w:numPr>
          <w:ilvl w:val="2"/>
          <w:numId w:val="7"/>
        </w:numPr>
        <w:jc w:val="both"/>
        <w:rPr>
          <w:rFonts w:ascii="Arial" w:hAnsi="Arial" w:cs="Arial"/>
          <w:b/>
          <w:bCs/>
          <w:lang w:val="en-US"/>
        </w:rPr>
      </w:pPr>
      <w:r w:rsidRPr="00884E4A">
        <w:rPr>
          <w:rFonts w:ascii="Arial" w:hAnsi="Arial" w:cs="Arial"/>
          <w:b/>
          <w:bCs/>
          <w:lang w:val="en-US"/>
        </w:rPr>
        <w:t xml:space="preserve">Mitigation Strategy: </w:t>
      </w:r>
    </w:p>
    <w:p w14:paraId="753B8B81" w14:textId="2B8B92DC" w:rsidR="002C76D5" w:rsidRPr="00884E4A" w:rsidRDefault="00AB6325" w:rsidP="002C76D5">
      <w:pPr>
        <w:pStyle w:val="NormalWeb"/>
        <w:numPr>
          <w:ilvl w:val="0"/>
          <w:numId w:val="87"/>
        </w:numPr>
        <w:ind w:firstLine="0"/>
        <w:jc w:val="both"/>
        <w:rPr>
          <w:rFonts w:ascii="Arial" w:hAnsi="Arial" w:cs="Arial"/>
          <w:lang w:val="en-US"/>
        </w:rPr>
      </w:pPr>
      <w:r w:rsidRPr="00884E4A">
        <w:rPr>
          <w:rFonts w:ascii="Arial" w:hAnsi="Arial" w:cs="Arial"/>
          <w:lang w:val="en-US"/>
        </w:rPr>
        <w:t>Zakat reform must be presented as structural fiscal innovation, not religious idealism, by Pakistan</w:t>
      </w:r>
      <w:r w:rsidR="002C76D5" w:rsidRPr="00884E4A">
        <w:rPr>
          <w:rFonts w:ascii="Arial" w:hAnsi="Arial" w:cs="Arial"/>
          <w:lang w:val="en-US"/>
        </w:rPr>
        <w:t>.</w:t>
      </w:r>
    </w:p>
    <w:p w14:paraId="0863CFF3" w14:textId="433F55AB" w:rsidR="002C76D5" w:rsidRPr="00884E4A" w:rsidRDefault="00AB6325" w:rsidP="002C76D5">
      <w:pPr>
        <w:pStyle w:val="NormalWeb"/>
        <w:numPr>
          <w:ilvl w:val="0"/>
          <w:numId w:val="87"/>
        </w:numPr>
        <w:ind w:firstLine="0"/>
        <w:jc w:val="both"/>
        <w:rPr>
          <w:rFonts w:ascii="Arial" w:hAnsi="Arial" w:cs="Arial"/>
          <w:lang w:val="en-US"/>
        </w:rPr>
      </w:pPr>
      <w:r w:rsidRPr="00884E4A">
        <w:rPr>
          <w:rFonts w:ascii="Arial" w:hAnsi="Arial" w:cs="Arial"/>
          <w:lang w:val="en-US"/>
        </w:rPr>
        <w:t>A formal IMF briefing should outline how zakat improves documentation, transparency, and welfare targeting</w:t>
      </w:r>
      <w:r w:rsidR="002C76D5" w:rsidRPr="00884E4A">
        <w:rPr>
          <w:rFonts w:ascii="Arial" w:hAnsi="Arial" w:cs="Arial"/>
          <w:lang w:val="en-US"/>
        </w:rPr>
        <w:t>.</w:t>
      </w:r>
    </w:p>
    <w:p w14:paraId="782D48F5" w14:textId="477E9742" w:rsidR="002C76D5" w:rsidRPr="00884E4A" w:rsidRDefault="00AB6325" w:rsidP="002C76D5">
      <w:pPr>
        <w:pStyle w:val="NormalWeb"/>
        <w:numPr>
          <w:ilvl w:val="0"/>
          <w:numId w:val="87"/>
        </w:numPr>
        <w:ind w:firstLine="0"/>
        <w:jc w:val="both"/>
        <w:rPr>
          <w:rFonts w:ascii="Arial" w:hAnsi="Arial" w:cs="Arial"/>
          <w:lang w:val="en-US"/>
        </w:rPr>
      </w:pPr>
      <w:r w:rsidRPr="00884E4A">
        <w:rPr>
          <w:rFonts w:ascii="Arial" w:hAnsi="Arial" w:cs="Arial"/>
          <w:lang w:val="en-US"/>
        </w:rPr>
        <w:t>Pakistan should show empirical modelling indicating how zakat revenue can replace tax-funded welfare</w:t>
      </w:r>
      <w:r w:rsidR="002C76D5" w:rsidRPr="00884E4A">
        <w:rPr>
          <w:rFonts w:ascii="Arial" w:hAnsi="Arial" w:cs="Arial"/>
          <w:lang w:val="en-US"/>
        </w:rPr>
        <w:t>.</w:t>
      </w:r>
    </w:p>
    <w:p w14:paraId="7C54DB3B" w14:textId="4A3B8263" w:rsidR="002C76D5" w:rsidRPr="00884E4A" w:rsidRDefault="00AB6325" w:rsidP="002C76D5">
      <w:pPr>
        <w:pStyle w:val="NormalWeb"/>
        <w:numPr>
          <w:ilvl w:val="0"/>
          <w:numId w:val="87"/>
        </w:numPr>
        <w:ind w:firstLine="0"/>
        <w:jc w:val="both"/>
        <w:rPr>
          <w:rFonts w:ascii="Arial" w:hAnsi="Arial" w:cs="Arial"/>
          <w:lang w:val="en-US"/>
        </w:rPr>
      </w:pPr>
      <w:r w:rsidRPr="00884E4A">
        <w:rPr>
          <w:rFonts w:ascii="Arial" w:hAnsi="Arial" w:cs="Arial"/>
          <w:lang w:val="en-US"/>
        </w:rPr>
        <w:t>The zakat systems of Malaysia and Indonesia should serve as precedents of compatibility</w:t>
      </w:r>
      <w:r w:rsidR="002C76D5" w:rsidRPr="00884E4A">
        <w:rPr>
          <w:rFonts w:ascii="Arial" w:hAnsi="Arial" w:cs="Arial"/>
          <w:lang w:val="en-US"/>
        </w:rPr>
        <w:t>.</w:t>
      </w:r>
    </w:p>
    <w:p w14:paraId="5E6B6CEE" w14:textId="69037CE3" w:rsidR="002C76D5" w:rsidRPr="00884E4A" w:rsidRDefault="00AB6325" w:rsidP="002C76D5">
      <w:pPr>
        <w:pStyle w:val="NormalWeb"/>
        <w:numPr>
          <w:ilvl w:val="0"/>
          <w:numId w:val="87"/>
        </w:numPr>
        <w:ind w:firstLine="0"/>
        <w:jc w:val="both"/>
        <w:rPr>
          <w:rFonts w:ascii="Arial" w:hAnsi="Arial" w:cs="Arial"/>
          <w:lang w:val="en-US"/>
        </w:rPr>
      </w:pPr>
      <w:r w:rsidRPr="00884E4A">
        <w:rPr>
          <w:rFonts w:ascii="Arial" w:hAnsi="Arial" w:cs="Arial"/>
          <w:lang w:val="en-US"/>
        </w:rPr>
        <w:lastRenderedPageBreak/>
        <w:t>While restructuring the fiscal architecture, Pakistan must meet all quantitative criteria set by the IMF for performance</w:t>
      </w:r>
      <w:r w:rsidR="002C76D5" w:rsidRPr="00884E4A">
        <w:rPr>
          <w:rFonts w:ascii="Arial" w:hAnsi="Arial" w:cs="Arial"/>
          <w:lang w:val="en-US"/>
        </w:rPr>
        <w:t>.</w:t>
      </w:r>
    </w:p>
    <w:p w14:paraId="3990F21A" w14:textId="1C37C069" w:rsidR="002C76D5" w:rsidRPr="00884E4A" w:rsidRDefault="00AB6325" w:rsidP="00AB6325">
      <w:pPr>
        <w:pStyle w:val="NormalWeb"/>
        <w:tabs>
          <w:tab w:val="left" w:pos="270"/>
        </w:tabs>
        <w:jc w:val="both"/>
        <w:rPr>
          <w:rFonts w:ascii="Arial" w:hAnsi="Arial" w:cs="Arial"/>
        </w:rPr>
      </w:pPr>
      <w:r w:rsidRPr="00884E4A">
        <w:rPr>
          <w:rFonts w:ascii="Arial" w:hAnsi="Arial" w:cs="Arial"/>
        </w:rPr>
        <w:t>This diplomatic strategy re-frames zakat as a macro-stabilising reform, rather than a deviation from global norms</w:t>
      </w:r>
      <w:r w:rsidR="002C76D5" w:rsidRPr="00884E4A">
        <w:rPr>
          <w:rFonts w:ascii="Arial" w:hAnsi="Arial" w:cs="Arial"/>
        </w:rPr>
        <w:t>.</w:t>
      </w:r>
    </w:p>
    <w:p w14:paraId="1ACEAEB4" w14:textId="49127F84" w:rsidR="002C76D5" w:rsidRPr="00884E4A" w:rsidRDefault="002C76D5" w:rsidP="002C76D5">
      <w:pPr>
        <w:pStyle w:val="NormalWeb"/>
        <w:numPr>
          <w:ilvl w:val="1"/>
          <w:numId w:val="7"/>
        </w:numPr>
        <w:jc w:val="both"/>
        <w:rPr>
          <w:rFonts w:ascii="Arial" w:hAnsi="Arial" w:cs="Arial"/>
          <w:b/>
          <w:bCs/>
        </w:rPr>
      </w:pPr>
      <w:r w:rsidRPr="00884E4A">
        <w:rPr>
          <w:rFonts w:ascii="Arial" w:hAnsi="Arial" w:cs="Arial"/>
          <w:b/>
          <w:bCs/>
        </w:rPr>
        <w:t>Technological and Data Challenges</w:t>
      </w:r>
    </w:p>
    <w:p w14:paraId="49C13325" w14:textId="4EE39EF7" w:rsidR="002C76D5" w:rsidRPr="00884E4A" w:rsidRDefault="00CE3AF4" w:rsidP="002C76D5">
      <w:pPr>
        <w:pStyle w:val="NormalWeb"/>
        <w:jc w:val="both"/>
        <w:rPr>
          <w:rFonts w:ascii="Arial" w:hAnsi="Arial" w:cs="Arial"/>
        </w:rPr>
      </w:pPr>
      <w:r w:rsidRPr="00884E4A">
        <w:rPr>
          <w:rFonts w:ascii="Arial" w:hAnsi="Arial" w:cs="Arial"/>
        </w:rPr>
        <w:t>Asset documentation, particularly of real estate, gold reserves, livestock, inventory, and cash deposits, is a big challenge. There is a fragmented property valuation system among DC rates, FBR valuation tables, provincial boards, and market values in Pakistan, while zakat calculation requires an accurate valuation of assets according to Shariah principles</w:t>
      </w:r>
      <w:r w:rsidR="002C76D5" w:rsidRPr="00884E4A">
        <w:rPr>
          <w:rFonts w:ascii="Arial" w:hAnsi="Arial" w:cs="Arial"/>
        </w:rPr>
        <w:t>.</w:t>
      </w:r>
    </w:p>
    <w:p w14:paraId="1859F811" w14:textId="630109AA" w:rsidR="00EC091A" w:rsidRPr="00884E4A" w:rsidRDefault="00EC091A" w:rsidP="00EC091A">
      <w:pPr>
        <w:pStyle w:val="NormalWeb"/>
        <w:numPr>
          <w:ilvl w:val="2"/>
          <w:numId w:val="7"/>
        </w:numPr>
        <w:jc w:val="both"/>
        <w:rPr>
          <w:rFonts w:ascii="Arial" w:hAnsi="Arial" w:cs="Arial"/>
          <w:b/>
          <w:bCs/>
        </w:rPr>
      </w:pPr>
      <w:r w:rsidRPr="00884E4A">
        <w:rPr>
          <w:rFonts w:ascii="Arial" w:hAnsi="Arial" w:cs="Arial"/>
          <w:b/>
          <w:bCs/>
        </w:rPr>
        <w:t>Mitigation Strategy:</w:t>
      </w:r>
    </w:p>
    <w:p w14:paraId="7B6A6534" w14:textId="4808E2E4" w:rsidR="00EC091A" w:rsidRPr="00884E4A" w:rsidRDefault="00D037BA" w:rsidP="00EC091A">
      <w:pPr>
        <w:pStyle w:val="NormalWeb"/>
        <w:numPr>
          <w:ilvl w:val="0"/>
          <w:numId w:val="88"/>
        </w:numPr>
        <w:ind w:left="720" w:firstLine="0"/>
        <w:jc w:val="both"/>
        <w:rPr>
          <w:rFonts w:ascii="Arial" w:hAnsi="Arial" w:cs="Arial"/>
          <w:lang w:val="en-US"/>
        </w:rPr>
      </w:pPr>
      <w:r w:rsidRPr="00884E4A">
        <w:rPr>
          <w:rFonts w:ascii="Arial" w:hAnsi="Arial" w:cs="Arial"/>
        </w:rPr>
        <w:t>Introduce Shariah-compliant valuation standards for zakatable assets</w:t>
      </w:r>
      <w:r w:rsidR="00EC091A" w:rsidRPr="00884E4A">
        <w:rPr>
          <w:rFonts w:ascii="Arial" w:hAnsi="Arial" w:cs="Arial"/>
        </w:rPr>
        <w:t>.</w:t>
      </w:r>
    </w:p>
    <w:p w14:paraId="3BB97C9E" w14:textId="2D3BDFAA" w:rsidR="00EC091A" w:rsidRPr="00884E4A" w:rsidRDefault="00D037BA" w:rsidP="00EC091A">
      <w:pPr>
        <w:pStyle w:val="NormalWeb"/>
        <w:numPr>
          <w:ilvl w:val="0"/>
          <w:numId w:val="88"/>
        </w:numPr>
        <w:ind w:left="720" w:firstLine="0"/>
        <w:jc w:val="both"/>
        <w:rPr>
          <w:rFonts w:ascii="Arial" w:hAnsi="Arial" w:cs="Arial"/>
        </w:rPr>
      </w:pPr>
      <w:r w:rsidRPr="00884E4A">
        <w:rPr>
          <w:rFonts w:ascii="Arial" w:hAnsi="Arial" w:cs="Arial"/>
        </w:rPr>
        <w:t>Integrate land registries between federal and provincial systems</w:t>
      </w:r>
      <w:r w:rsidR="00EC091A" w:rsidRPr="00884E4A">
        <w:rPr>
          <w:rFonts w:ascii="Arial" w:hAnsi="Arial" w:cs="Arial"/>
        </w:rPr>
        <w:t>.</w:t>
      </w:r>
    </w:p>
    <w:p w14:paraId="55EE95A2" w14:textId="40E2A9C4" w:rsidR="00EC091A" w:rsidRPr="00884E4A" w:rsidRDefault="00D037BA" w:rsidP="00EC091A">
      <w:pPr>
        <w:pStyle w:val="NormalWeb"/>
        <w:numPr>
          <w:ilvl w:val="0"/>
          <w:numId w:val="88"/>
        </w:numPr>
        <w:ind w:left="720" w:firstLine="0"/>
        <w:jc w:val="both"/>
        <w:rPr>
          <w:rFonts w:ascii="Arial" w:hAnsi="Arial" w:cs="Arial"/>
        </w:rPr>
      </w:pPr>
      <w:r w:rsidRPr="00884E4A">
        <w:rPr>
          <w:rFonts w:ascii="Arial" w:hAnsi="Arial" w:cs="Arial"/>
        </w:rPr>
        <w:t>Satellite imagery, AI-based valuation, and blockchain for land documentation</w:t>
      </w:r>
      <w:r w:rsidR="00EC091A" w:rsidRPr="00884E4A">
        <w:rPr>
          <w:rFonts w:ascii="Arial" w:hAnsi="Arial" w:cs="Arial"/>
        </w:rPr>
        <w:t>.</w:t>
      </w:r>
    </w:p>
    <w:p w14:paraId="3CEF58B2" w14:textId="2A087C62" w:rsidR="00EC091A" w:rsidRPr="00884E4A" w:rsidRDefault="00D037BA" w:rsidP="00EC091A">
      <w:pPr>
        <w:pStyle w:val="NormalWeb"/>
        <w:numPr>
          <w:ilvl w:val="0"/>
          <w:numId w:val="88"/>
        </w:numPr>
        <w:ind w:left="720" w:firstLine="0"/>
        <w:jc w:val="both"/>
        <w:rPr>
          <w:rFonts w:ascii="Arial" w:hAnsi="Arial" w:cs="Arial"/>
        </w:rPr>
      </w:pPr>
      <w:r w:rsidRPr="00884E4A">
        <w:rPr>
          <w:rFonts w:ascii="Arial" w:hAnsi="Arial" w:cs="Arial"/>
        </w:rPr>
        <w:t>Collaborate with SBP for the automation of zakat calculation on bank deposits</w:t>
      </w:r>
      <w:r w:rsidR="00EC091A" w:rsidRPr="00884E4A">
        <w:rPr>
          <w:rFonts w:ascii="Arial" w:hAnsi="Arial" w:cs="Arial"/>
        </w:rPr>
        <w:t>.</w:t>
      </w:r>
    </w:p>
    <w:p w14:paraId="452A6D45" w14:textId="67E0EFAB" w:rsidR="00EC091A" w:rsidRPr="00884E4A" w:rsidRDefault="00EC091A" w:rsidP="00EC091A">
      <w:pPr>
        <w:pStyle w:val="NormalWeb"/>
        <w:numPr>
          <w:ilvl w:val="0"/>
          <w:numId w:val="88"/>
        </w:numPr>
        <w:ind w:left="720" w:firstLine="0"/>
        <w:jc w:val="both"/>
        <w:rPr>
          <w:rFonts w:ascii="Arial" w:hAnsi="Arial" w:cs="Arial"/>
        </w:rPr>
      </w:pPr>
      <w:r w:rsidRPr="00884E4A">
        <w:rPr>
          <w:rFonts w:ascii="Arial" w:hAnsi="Arial" w:cs="Arial"/>
        </w:rPr>
        <w:t>Establish gold documentation mechanisms through jewellers’ associations.</w:t>
      </w:r>
    </w:p>
    <w:p w14:paraId="07AECA49" w14:textId="4211D084" w:rsidR="00EC091A" w:rsidRPr="00884E4A" w:rsidRDefault="00D037BA" w:rsidP="00EC091A">
      <w:pPr>
        <w:pStyle w:val="NormalWeb"/>
        <w:numPr>
          <w:ilvl w:val="0"/>
          <w:numId w:val="88"/>
        </w:numPr>
        <w:ind w:left="720" w:firstLine="0"/>
        <w:jc w:val="both"/>
        <w:rPr>
          <w:rFonts w:ascii="Arial" w:hAnsi="Arial" w:cs="Arial"/>
        </w:rPr>
      </w:pPr>
      <w:r w:rsidRPr="00884E4A">
        <w:rPr>
          <w:rFonts w:ascii="Arial" w:hAnsi="Arial" w:cs="Arial"/>
        </w:rPr>
        <w:t>Digitize livestock records through provincial livestock departments</w:t>
      </w:r>
      <w:r w:rsidR="00EC091A" w:rsidRPr="00884E4A">
        <w:rPr>
          <w:rFonts w:ascii="Arial" w:hAnsi="Arial" w:cs="Arial"/>
        </w:rPr>
        <w:t>.</w:t>
      </w:r>
    </w:p>
    <w:p w14:paraId="5FDC8B7C" w14:textId="2A1791FB" w:rsidR="00EC091A" w:rsidRPr="00884E4A" w:rsidRDefault="00D037BA" w:rsidP="00D037BA">
      <w:pPr>
        <w:pStyle w:val="NormalWeb"/>
        <w:jc w:val="both"/>
        <w:rPr>
          <w:rFonts w:ascii="Arial" w:hAnsi="Arial" w:cs="Arial"/>
        </w:rPr>
      </w:pPr>
      <w:r w:rsidRPr="00884E4A">
        <w:rPr>
          <w:rFonts w:ascii="Arial" w:hAnsi="Arial" w:cs="Arial"/>
        </w:rPr>
        <w:t>These technological interventions are fully feasible with the existing digital infrastructure in Pakistan</w:t>
      </w:r>
      <w:r w:rsidR="00EC091A" w:rsidRPr="00884E4A">
        <w:rPr>
          <w:rFonts w:ascii="Arial" w:hAnsi="Arial" w:cs="Arial"/>
        </w:rPr>
        <w:t>.</w:t>
      </w:r>
    </w:p>
    <w:p w14:paraId="1EE95008" w14:textId="5EE29441" w:rsidR="00EC091A" w:rsidRPr="00884E4A" w:rsidRDefault="00EC091A" w:rsidP="00EC091A">
      <w:pPr>
        <w:pStyle w:val="NormalWeb"/>
        <w:numPr>
          <w:ilvl w:val="1"/>
          <w:numId w:val="7"/>
        </w:numPr>
        <w:jc w:val="both"/>
        <w:rPr>
          <w:rFonts w:ascii="Arial" w:hAnsi="Arial" w:cs="Arial"/>
          <w:b/>
          <w:bCs/>
        </w:rPr>
      </w:pPr>
      <w:r w:rsidRPr="00884E4A">
        <w:rPr>
          <w:rFonts w:ascii="Arial" w:hAnsi="Arial" w:cs="Arial"/>
          <w:b/>
          <w:bCs/>
        </w:rPr>
        <w:t>Jurisprudential Consensus and Shariah Harmonisation</w:t>
      </w:r>
    </w:p>
    <w:p w14:paraId="6512A0D2" w14:textId="61D05BA2" w:rsidR="00EC091A" w:rsidRPr="00884E4A" w:rsidRDefault="00D037BA" w:rsidP="00EC091A">
      <w:pPr>
        <w:pStyle w:val="NormalWeb"/>
        <w:jc w:val="both"/>
        <w:rPr>
          <w:rFonts w:ascii="Arial" w:hAnsi="Arial" w:cs="Arial"/>
          <w:lang w:val="en-US"/>
        </w:rPr>
      </w:pPr>
      <w:r w:rsidRPr="00884E4A">
        <w:rPr>
          <w:rFonts w:ascii="Arial" w:hAnsi="Arial" w:cs="Arial"/>
        </w:rPr>
        <w:t>Whereas zakat is universally obligatory, Islamic jurisprudential schools differ over the valuation of particular assets, the treatment of business capital, the computation of income-surplus zakat, and contemporary financial instruments</w:t>
      </w:r>
      <w:r w:rsidR="00EC091A" w:rsidRPr="00884E4A">
        <w:rPr>
          <w:rFonts w:ascii="Arial" w:hAnsi="Arial" w:cs="Arial"/>
        </w:rPr>
        <w:t>.</w:t>
      </w:r>
    </w:p>
    <w:p w14:paraId="6155D465" w14:textId="1B8C7C80" w:rsidR="00EC091A" w:rsidRPr="00884E4A" w:rsidRDefault="00EC091A" w:rsidP="00EC091A">
      <w:pPr>
        <w:pStyle w:val="NormalWeb"/>
        <w:numPr>
          <w:ilvl w:val="2"/>
          <w:numId w:val="7"/>
        </w:numPr>
        <w:jc w:val="both"/>
        <w:rPr>
          <w:rFonts w:ascii="Arial" w:hAnsi="Arial" w:cs="Arial"/>
        </w:rPr>
      </w:pPr>
      <w:r w:rsidRPr="00884E4A">
        <w:rPr>
          <w:rFonts w:ascii="Arial" w:hAnsi="Arial" w:cs="Arial"/>
          <w:b/>
          <w:bCs/>
        </w:rPr>
        <w:t>Mitigation Strategy</w:t>
      </w:r>
      <w:r w:rsidRPr="00884E4A">
        <w:rPr>
          <w:rFonts w:ascii="Arial" w:hAnsi="Arial" w:cs="Arial"/>
        </w:rPr>
        <w:t xml:space="preserve">: </w:t>
      </w:r>
      <w:r w:rsidR="00D037BA" w:rsidRPr="00884E4A">
        <w:rPr>
          <w:rFonts w:ascii="Arial" w:hAnsi="Arial" w:cs="Arial"/>
        </w:rPr>
        <w:t>A national zakat system requires jurisprudential clarity in order not to cause fragmentation or public confusion through</w:t>
      </w:r>
      <w:r w:rsidRPr="00884E4A">
        <w:rPr>
          <w:rFonts w:ascii="Arial" w:hAnsi="Arial" w:cs="Arial"/>
        </w:rPr>
        <w:t>:</w:t>
      </w:r>
    </w:p>
    <w:p w14:paraId="37CB91F5" w14:textId="3D8AA8BE" w:rsidR="00EC091A" w:rsidRPr="00884E4A" w:rsidRDefault="00D037BA" w:rsidP="00EC091A">
      <w:pPr>
        <w:pStyle w:val="NormalWeb"/>
        <w:numPr>
          <w:ilvl w:val="0"/>
          <w:numId w:val="89"/>
        </w:numPr>
        <w:ind w:left="720" w:firstLine="0"/>
        <w:jc w:val="both"/>
        <w:rPr>
          <w:rFonts w:ascii="Arial" w:hAnsi="Arial" w:cs="Arial"/>
          <w:lang w:val="en-US"/>
        </w:rPr>
      </w:pPr>
      <w:r w:rsidRPr="00884E4A">
        <w:rPr>
          <w:rFonts w:ascii="Arial" w:hAnsi="Arial" w:cs="Arial"/>
        </w:rPr>
        <w:t>A national Shariah advisory board be formed at NZA and should include scholars from all major schools in Pakistan</w:t>
      </w:r>
      <w:r w:rsidR="00EC091A" w:rsidRPr="00884E4A">
        <w:rPr>
          <w:rFonts w:ascii="Arial" w:hAnsi="Arial" w:cs="Arial"/>
        </w:rPr>
        <w:t>.</w:t>
      </w:r>
    </w:p>
    <w:p w14:paraId="17AB2844" w14:textId="2D87665E" w:rsidR="00EC091A" w:rsidRPr="00884E4A" w:rsidRDefault="00EC091A" w:rsidP="00EC091A">
      <w:pPr>
        <w:pStyle w:val="NormalWeb"/>
        <w:numPr>
          <w:ilvl w:val="0"/>
          <w:numId w:val="89"/>
        </w:numPr>
        <w:ind w:left="720" w:firstLine="0"/>
        <w:jc w:val="both"/>
        <w:rPr>
          <w:rFonts w:ascii="Arial" w:hAnsi="Arial" w:cs="Arial"/>
        </w:rPr>
      </w:pPr>
      <w:r w:rsidRPr="00884E4A">
        <w:rPr>
          <w:rFonts w:ascii="Arial" w:hAnsi="Arial" w:cs="Arial"/>
        </w:rPr>
        <w:t>Issue unified national guidelines on zakat calculation.</w:t>
      </w:r>
    </w:p>
    <w:p w14:paraId="1C347E64" w14:textId="6A60B0AF" w:rsidR="00EC091A" w:rsidRPr="00884E4A" w:rsidRDefault="00EC091A" w:rsidP="00EC091A">
      <w:pPr>
        <w:pStyle w:val="NormalWeb"/>
        <w:numPr>
          <w:ilvl w:val="0"/>
          <w:numId w:val="89"/>
        </w:numPr>
        <w:ind w:left="720" w:firstLine="0"/>
        <w:jc w:val="both"/>
        <w:rPr>
          <w:rFonts w:ascii="Arial" w:hAnsi="Arial" w:cs="Arial"/>
        </w:rPr>
      </w:pPr>
      <w:r w:rsidRPr="00884E4A">
        <w:rPr>
          <w:rFonts w:ascii="Arial" w:hAnsi="Arial" w:cs="Arial"/>
        </w:rPr>
        <w:t>Engage Islamic research institutions (IIIE, CII, Al-Kauthar, Minhaj, Jamia Naeemia, Jamia Faridia, Jamia Binoria, Madina Islamic Research Centre, Al Mahad As Salafi lit Taleem Wat Tarbiyah).</w:t>
      </w:r>
    </w:p>
    <w:p w14:paraId="24E172F5" w14:textId="3EDCB514" w:rsidR="00EC091A" w:rsidRPr="00884E4A" w:rsidRDefault="00EC091A" w:rsidP="00EC091A">
      <w:pPr>
        <w:pStyle w:val="NormalWeb"/>
        <w:numPr>
          <w:ilvl w:val="0"/>
          <w:numId w:val="89"/>
        </w:numPr>
        <w:ind w:left="720" w:firstLine="0"/>
        <w:jc w:val="both"/>
        <w:rPr>
          <w:rFonts w:ascii="Arial" w:hAnsi="Arial" w:cs="Arial"/>
        </w:rPr>
      </w:pPr>
      <w:r w:rsidRPr="00884E4A">
        <w:rPr>
          <w:rFonts w:ascii="Arial" w:hAnsi="Arial" w:cs="Arial"/>
        </w:rPr>
        <w:t>Provide legal clarity on modern zakatable assets: stocks, income surpluses, Islamic financial instruments, pension funds, etc.</w:t>
      </w:r>
    </w:p>
    <w:p w14:paraId="16D969C1" w14:textId="2F69683A" w:rsidR="00EC091A" w:rsidRPr="00884E4A" w:rsidRDefault="00D037BA" w:rsidP="00D037BA">
      <w:pPr>
        <w:pStyle w:val="NormalWeb"/>
        <w:jc w:val="both"/>
        <w:rPr>
          <w:rFonts w:ascii="Arial" w:hAnsi="Arial" w:cs="Arial"/>
        </w:rPr>
      </w:pPr>
      <w:r w:rsidRPr="00884E4A">
        <w:rPr>
          <w:rFonts w:ascii="Arial" w:hAnsi="Arial" w:cs="Arial"/>
        </w:rPr>
        <w:t>This creates theological coherence, which is essential for public acceptance</w:t>
      </w:r>
      <w:r w:rsidR="004F649D" w:rsidRPr="00884E4A">
        <w:rPr>
          <w:rFonts w:ascii="Arial" w:hAnsi="Arial" w:cs="Arial"/>
        </w:rPr>
        <w:t>.</w:t>
      </w:r>
    </w:p>
    <w:p w14:paraId="6DE12D72" w14:textId="4F19A5D6" w:rsidR="00EC091A" w:rsidRPr="00884E4A" w:rsidRDefault="004F649D" w:rsidP="004F649D">
      <w:pPr>
        <w:pStyle w:val="NormalWeb"/>
        <w:numPr>
          <w:ilvl w:val="1"/>
          <w:numId w:val="7"/>
        </w:numPr>
        <w:jc w:val="both"/>
        <w:rPr>
          <w:rFonts w:ascii="Arial" w:hAnsi="Arial" w:cs="Arial"/>
          <w:b/>
          <w:bCs/>
        </w:rPr>
      </w:pPr>
      <w:r w:rsidRPr="00884E4A">
        <w:rPr>
          <w:rFonts w:ascii="Arial" w:hAnsi="Arial" w:cs="Arial"/>
          <w:b/>
          <w:bCs/>
        </w:rPr>
        <w:lastRenderedPageBreak/>
        <w:t>Risk of Mismanagement or Corruption</w:t>
      </w:r>
    </w:p>
    <w:p w14:paraId="401200EC" w14:textId="0D1FF75C" w:rsidR="004F649D" w:rsidRPr="00884E4A" w:rsidRDefault="00D037BA" w:rsidP="004F649D">
      <w:pPr>
        <w:pStyle w:val="NormalWeb"/>
        <w:jc w:val="both"/>
        <w:rPr>
          <w:rFonts w:ascii="Arial" w:hAnsi="Arial" w:cs="Arial"/>
        </w:rPr>
      </w:pPr>
      <w:r w:rsidRPr="00884E4A">
        <w:rPr>
          <w:rFonts w:ascii="Arial" w:hAnsi="Arial" w:cs="Arial"/>
        </w:rPr>
        <w:t>Critics will suggest that zakat collected by the state runs the same risk of mismanagement as afflicts taxation</w:t>
      </w:r>
      <w:r w:rsidR="004F649D" w:rsidRPr="00884E4A">
        <w:rPr>
          <w:rFonts w:ascii="Arial" w:hAnsi="Arial" w:cs="Arial"/>
        </w:rPr>
        <w:t xml:space="preserve">. </w:t>
      </w:r>
    </w:p>
    <w:p w14:paraId="5865DC93" w14:textId="66BEEDD9" w:rsidR="004F649D" w:rsidRPr="00884E4A" w:rsidRDefault="004F649D" w:rsidP="004F649D">
      <w:pPr>
        <w:pStyle w:val="NormalWeb"/>
        <w:numPr>
          <w:ilvl w:val="2"/>
          <w:numId w:val="7"/>
        </w:numPr>
        <w:jc w:val="both"/>
        <w:rPr>
          <w:rFonts w:ascii="Arial" w:hAnsi="Arial" w:cs="Arial"/>
          <w:b/>
          <w:bCs/>
        </w:rPr>
      </w:pPr>
      <w:r w:rsidRPr="00884E4A">
        <w:rPr>
          <w:rFonts w:ascii="Arial" w:hAnsi="Arial" w:cs="Arial"/>
          <w:b/>
          <w:bCs/>
        </w:rPr>
        <w:t xml:space="preserve">Mitigation Strategy: </w:t>
      </w:r>
      <w:r w:rsidR="00D037BA" w:rsidRPr="00884E4A">
        <w:rPr>
          <w:rFonts w:ascii="Arial" w:hAnsi="Arial" w:cs="Arial"/>
        </w:rPr>
        <w:t>This is a valid concern that needs to be proactively addressed through</w:t>
      </w:r>
      <w:r w:rsidRPr="00884E4A">
        <w:rPr>
          <w:rFonts w:ascii="Arial" w:hAnsi="Arial" w:cs="Arial"/>
        </w:rPr>
        <w:t>:</w:t>
      </w:r>
    </w:p>
    <w:p w14:paraId="77B62794" w14:textId="005DAC53" w:rsidR="004F649D" w:rsidRPr="00884E4A" w:rsidRDefault="004F649D" w:rsidP="004F649D">
      <w:pPr>
        <w:pStyle w:val="NormalWeb"/>
        <w:numPr>
          <w:ilvl w:val="0"/>
          <w:numId w:val="90"/>
        </w:numPr>
        <w:ind w:left="720" w:firstLine="0"/>
        <w:jc w:val="both"/>
        <w:rPr>
          <w:rFonts w:ascii="Arial" w:hAnsi="Arial" w:cs="Arial"/>
          <w:lang w:val="en-US"/>
        </w:rPr>
      </w:pPr>
      <w:r w:rsidRPr="00884E4A">
        <w:rPr>
          <w:rFonts w:ascii="Arial" w:hAnsi="Arial" w:cs="Arial"/>
        </w:rPr>
        <w:t>Zakat funds must be legally insulated from political intervention.</w:t>
      </w:r>
    </w:p>
    <w:p w14:paraId="221941D1" w14:textId="24A8AEFE" w:rsidR="004F649D" w:rsidRPr="00884E4A" w:rsidRDefault="004F649D" w:rsidP="004F649D">
      <w:pPr>
        <w:pStyle w:val="NormalWeb"/>
        <w:numPr>
          <w:ilvl w:val="0"/>
          <w:numId w:val="90"/>
        </w:numPr>
        <w:ind w:left="720" w:firstLine="0"/>
        <w:jc w:val="both"/>
        <w:rPr>
          <w:rFonts w:ascii="Arial" w:hAnsi="Arial" w:cs="Arial"/>
        </w:rPr>
      </w:pPr>
      <w:r w:rsidRPr="00884E4A">
        <w:rPr>
          <w:rFonts w:ascii="Arial" w:hAnsi="Arial" w:cs="Arial"/>
        </w:rPr>
        <w:t>The NZA must publish real-time expenditure dashboards.</w:t>
      </w:r>
    </w:p>
    <w:p w14:paraId="3DFEBBE1" w14:textId="764DFAA6" w:rsidR="004F649D" w:rsidRPr="00884E4A" w:rsidRDefault="004F649D" w:rsidP="004F649D">
      <w:pPr>
        <w:pStyle w:val="NormalWeb"/>
        <w:numPr>
          <w:ilvl w:val="0"/>
          <w:numId w:val="90"/>
        </w:numPr>
        <w:ind w:left="720" w:firstLine="0"/>
        <w:jc w:val="both"/>
        <w:rPr>
          <w:rFonts w:ascii="Arial" w:hAnsi="Arial" w:cs="Arial"/>
        </w:rPr>
      </w:pPr>
      <w:r w:rsidRPr="00884E4A">
        <w:rPr>
          <w:rFonts w:ascii="Arial" w:hAnsi="Arial" w:cs="Arial"/>
        </w:rPr>
        <w:t>Independent annual audits must be mandatory.</w:t>
      </w:r>
    </w:p>
    <w:p w14:paraId="707A6F1E" w14:textId="3144EB38" w:rsidR="004F649D" w:rsidRPr="00884E4A" w:rsidRDefault="00D037BA" w:rsidP="004F649D">
      <w:pPr>
        <w:pStyle w:val="NormalWeb"/>
        <w:numPr>
          <w:ilvl w:val="0"/>
          <w:numId w:val="90"/>
        </w:numPr>
        <w:ind w:left="720" w:firstLine="0"/>
        <w:jc w:val="both"/>
        <w:rPr>
          <w:rFonts w:ascii="Arial" w:hAnsi="Arial" w:cs="Arial"/>
        </w:rPr>
      </w:pPr>
      <w:r w:rsidRPr="00884E4A">
        <w:rPr>
          <w:rFonts w:ascii="Arial" w:hAnsi="Arial" w:cs="Arial"/>
        </w:rPr>
        <w:t>The legislation must contain whistle-blower protections</w:t>
      </w:r>
      <w:r w:rsidR="004F649D" w:rsidRPr="00884E4A">
        <w:rPr>
          <w:rFonts w:ascii="Arial" w:hAnsi="Arial" w:cs="Arial"/>
        </w:rPr>
        <w:t>.</w:t>
      </w:r>
    </w:p>
    <w:p w14:paraId="2405BD93" w14:textId="0FB7FA29" w:rsidR="004F649D" w:rsidRPr="00884E4A" w:rsidRDefault="00D037BA" w:rsidP="004F649D">
      <w:pPr>
        <w:pStyle w:val="NormalWeb"/>
        <w:numPr>
          <w:ilvl w:val="0"/>
          <w:numId w:val="90"/>
        </w:numPr>
        <w:ind w:left="720" w:firstLine="0"/>
        <w:jc w:val="both"/>
        <w:rPr>
          <w:rFonts w:ascii="Arial" w:hAnsi="Arial" w:cs="Arial"/>
        </w:rPr>
      </w:pPr>
      <w:r w:rsidRPr="00884E4A">
        <w:rPr>
          <w:rFonts w:ascii="Arial" w:hAnsi="Arial" w:cs="Arial"/>
        </w:rPr>
        <w:t>Administrative cost should be legally capped, for example maximum 12-15%</w:t>
      </w:r>
      <w:r w:rsidR="004F649D" w:rsidRPr="00884E4A">
        <w:rPr>
          <w:rFonts w:ascii="Arial" w:hAnsi="Arial" w:cs="Arial"/>
        </w:rPr>
        <w:t>.</w:t>
      </w:r>
    </w:p>
    <w:p w14:paraId="0B4664A2" w14:textId="56648F92" w:rsidR="004F649D" w:rsidRPr="00884E4A" w:rsidRDefault="00D037BA" w:rsidP="004F649D">
      <w:pPr>
        <w:pStyle w:val="NormalWeb"/>
        <w:numPr>
          <w:ilvl w:val="0"/>
          <w:numId w:val="90"/>
        </w:numPr>
        <w:ind w:left="720" w:firstLine="0"/>
        <w:jc w:val="both"/>
        <w:rPr>
          <w:rFonts w:ascii="Arial" w:hAnsi="Arial" w:cs="Arial"/>
        </w:rPr>
      </w:pPr>
      <w:r w:rsidRPr="00884E4A">
        <w:rPr>
          <w:rFonts w:ascii="Arial" w:hAnsi="Arial" w:cs="Arial"/>
        </w:rPr>
        <w:t>Audit committees should include reputable private-sector professionals</w:t>
      </w:r>
      <w:r w:rsidR="004F649D" w:rsidRPr="00884E4A">
        <w:rPr>
          <w:rFonts w:ascii="Arial" w:hAnsi="Arial" w:cs="Arial"/>
        </w:rPr>
        <w:t>.</w:t>
      </w:r>
    </w:p>
    <w:p w14:paraId="40AD1869" w14:textId="6242BEA8" w:rsidR="004F649D" w:rsidRPr="00884E4A" w:rsidRDefault="004F649D" w:rsidP="004F649D">
      <w:pPr>
        <w:pStyle w:val="NormalWeb"/>
        <w:numPr>
          <w:ilvl w:val="1"/>
          <w:numId w:val="7"/>
        </w:numPr>
        <w:jc w:val="both"/>
        <w:rPr>
          <w:rFonts w:ascii="Arial" w:hAnsi="Arial" w:cs="Arial"/>
          <w:b/>
          <w:bCs/>
        </w:rPr>
      </w:pPr>
      <w:r w:rsidRPr="00884E4A">
        <w:rPr>
          <w:rFonts w:ascii="Arial" w:hAnsi="Arial" w:cs="Arial"/>
          <w:b/>
          <w:bCs/>
        </w:rPr>
        <w:t xml:space="preserve">Social Adaptation </w:t>
      </w:r>
      <w:r w:rsidR="00D037BA" w:rsidRPr="00884E4A">
        <w:rPr>
          <w:rFonts w:ascii="Arial" w:hAnsi="Arial" w:cs="Arial"/>
          <w:b/>
          <w:bCs/>
        </w:rPr>
        <w:t>&amp;</w:t>
      </w:r>
      <w:r w:rsidRPr="00884E4A">
        <w:rPr>
          <w:rFonts w:ascii="Arial" w:hAnsi="Arial" w:cs="Arial"/>
          <w:b/>
          <w:bCs/>
        </w:rPr>
        <w:t xml:space="preserve"> Behavioural Change</w:t>
      </w:r>
    </w:p>
    <w:p w14:paraId="0FBBBC5B" w14:textId="7C65C140" w:rsidR="004F649D" w:rsidRPr="00884E4A" w:rsidRDefault="00D037BA" w:rsidP="004F649D">
      <w:pPr>
        <w:pStyle w:val="NormalWeb"/>
        <w:jc w:val="both"/>
        <w:rPr>
          <w:rFonts w:ascii="Arial" w:hAnsi="Arial" w:cs="Arial"/>
        </w:rPr>
      </w:pPr>
      <w:r w:rsidRPr="00884E4A">
        <w:rPr>
          <w:rFonts w:ascii="Arial" w:hAnsi="Arial" w:cs="Arial"/>
        </w:rPr>
        <w:t>Social Adaptation and Behavioral Change Moving from taxation to zakat involves a change in public mentality. It is about instilling in citizens the fact that zakat is not just a charitable duty but is an institution that configures public weal</w:t>
      </w:r>
      <w:r w:rsidR="004F649D" w:rsidRPr="00884E4A">
        <w:rPr>
          <w:rFonts w:ascii="Arial" w:hAnsi="Arial" w:cs="Arial"/>
        </w:rPr>
        <w:t>.</w:t>
      </w:r>
    </w:p>
    <w:p w14:paraId="35A2E13F" w14:textId="5BE4C86E" w:rsidR="004F649D" w:rsidRPr="00884E4A" w:rsidRDefault="004F649D" w:rsidP="004F649D">
      <w:pPr>
        <w:pStyle w:val="NormalWeb"/>
        <w:numPr>
          <w:ilvl w:val="2"/>
          <w:numId w:val="7"/>
        </w:numPr>
        <w:ind w:hanging="900"/>
        <w:jc w:val="both"/>
        <w:rPr>
          <w:rFonts w:ascii="Arial" w:hAnsi="Arial" w:cs="Arial"/>
          <w:b/>
          <w:bCs/>
        </w:rPr>
      </w:pPr>
      <w:r w:rsidRPr="00884E4A">
        <w:rPr>
          <w:rFonts w:ascii="Arial" w:hAnsi="Arial" w:cs="Arial"/>
          <w:b/>
          <w:bCs/>
        </w:rPr>
        <w:t>Mitigation Strategy:</w:t>
      </w:r>
    </w:p>
    <w:p w14:paraId="5608B998" w14:textId="55C57CC3" w:rsidR="004F649D" w:rsidRPr="00884E4A" w:rsidRDefault="00D037BA" w:rsidP="004F649D">
      <w:pPr>
        <w:pStyle w:val="NormalWeb"/>
        <w:numPr>
          <w:ilvl w:val="0"/>
          <w:numId w:val="92"/>
        </w:numPr>
        <w:ind w:firstLine="0"/>
        <w:rPr>
          <w:rFonts w:ascii="Arial" w:hAnsi="Arial" w:cs="Arial"/>
          <w:lang w:val="en-US"/>
        </w:rPr>
      </w:pPr>
      <w:r w:rsidRPr="00884E4A">
        <w:rPr>
          <w:rFonts w:ascii="Arial" w:hAnsi="Arial" w:cs="Arial"/>
        </w:rPr>
        <w:t>Educational campaigns through mosques, universities, media, and civil society</w:t>
      </w:r>
      <w:r w:rsidR="004F649D" w:rsidRPr="00884E4A">
        <w:rPr>
          <w:rFonts w:ascii="Arial" w:hAnsi="Arial" w:cs="Arial"/>
        </w:rPr>
        <w:t>.</w:t>
      </w:r>
    </w:p>
    <w:p w14:paraId="27C4DA8E" w14:textId="1497C449" w:rsidR="004F649D" w:rsidRPr="00884E4A" w:rsidRDefault="00D037BA" w:rsidP="004F649D">
      <w:pPr>
        <w:pStyle w:val="NormalWeb"/>
        <w:numPr>
          <w:ilvl w:val="0"/>
          <w:numId w:val="92"/>
        </w:numPr>
        <w:ind w:firstLine="0"/>
        <w:rPr>
          <w:rFonts w:ascii="Arial" w:hAnsi="Arial" w:cs="Arial"/>
        </w:rPr>
      </w:pPr>
      <w:r w:rsidRPr="00884E4A">
        <w:rPr>
          <w:rFonts w:ascii="Arial" w:hAnsi="Arial" w:cs="Arial"/>
        </w:rPr>
        <w:t>Zakat officers and administrators training programmes</w:t>
      </w:r>
      <w:r w:rsidR="004F649D" w:rsidRPr="00884E4A">
        <w:rPr>
          <w:rFonts w:ascii="Arial" w:hAnsi="Arial" w:cs="Arial"/>
        </w:rPr>
        <w:t>.</w:t>
      </w:r>
    </w:p>
    <w:p w14:paraId="4601475D" w14:textId="6661278E" w:rsidR="004F649D" w:rsidRPr="00884E4A" w:rsidRDefault="00D037BA" w:rsidP="004F649D">
      <w:pPr>
        <w:pStyle w:val="NormalWeb"/>
        <w:numPr>
          <w:ilvl w:val="0"/>
          <w:numId w:val="92"/>
        </w:numPr>
        <w:ind w:firstLine="0"/>
        <w:rPr>
          <w:rFonts w:ascii="Arial" w:hAnsi="Arial" w:cs="Arial"/>
        </w:rPr>
      </w:pPr>
      <w:r w:rsidRPr="00884E4A">
        <w:rPr>
          <w:rFonts w:ascii="Arial" w:hAnsi="Arial" w:cs="Arial"/>
        </w:rPr>
        <w:t>Public recognition for major zakat contributors</w:t>
      </w:r>
      <w:r w:rsidR="004F649D" w:rsidRPr="00884E4A">
        <w:rPr>
          <w:rFonts w:ascii="Arial" w:hAnsi="Arial" w:cs="Arial"/>
        </w:rPr>
        <w:t>.</w:t>
      </w:r>
    </w:p>
    <w:p w14:paraId="3A1B8317" w14:textId="6B37356F" w:rsidR="004F649D" w:rsidRPr="00884E4A" w:rsidRDefault="00D037BA" w:rsidP="004F649D">
      <w:pPr>
        <w:pStyle w:val="NormalWeb"/>
        <w:numPr>
          <w:ilvl w:val="0"/>
          <w:numId w:val="92"/>
        </w:numPr>
        <w:ind w:firstLine="0"/>
        <w:rPr>
          <w:rFonts w:ascii="Arial" w:hAnsi="Arial" w:cs="Arial"/>
        </w:rPr>
      </w:pPr>
      <w:r w:rsidRPr="00884E4A">
        <w:rPr>
          <w:rFonts w:ascii="Arial" w:hAnsi="Arial" w:cs="Arial"/>
        </w:rPr>
        <w:t>Zakat literacy integrated into national curricula</w:t>
      </w:r>
      <w:r w:rsidR="004F649D" w:rsidRPr="00884E4A">
        <w:rPr>
          <w:rFonts w:ascii="Arial" w:hAnsi="Arial" w:cs="Arial"/>
        </w:rPr>
        <w:t>.</w:t>
      </w:r>
    </w:p>
    <w:p w14:paraId="4C80EE0F" w14:textId="300DE7D8" w:rsidR="004F649D" w:rsidRPr="00884E4A" w:rsidRDefault="004F649D" w:rsidP="004F649D">
      <w:pPr>
        <w:pStyle w:val="NormalWeb"/>
        <w:numPr>
          <w:ilvl w:val="0"/>
          <w:numId w:val="92"/>
        </w:numPr>
        <w:ind w:firstLine="0"/>
        <w:rPr>
          <w:rFonts w:ascii="Arial" w:hAnsi="Arial" w:cs="Arial"/>
        </w:rPr>
      </w:pPr>
      <w:r w:rsidRPr="00884E4A">
        <w:rPr>
          <w:rFonts w:ascii="Arial" w:hAnsi="Arial" w:cs="Arial"/>
        </w:rPr>
        <w:t>Collaboration with respected religious scholars who endorse the system.</w:t>
      </w:r>
    </w:p>
    <w:p w14:paraId="091D8C66" w14:textId="77777777" w:rsidR="00D037BA" w:rsidRPr="00884E4A" w:rsidRDefault="00D037BA" w:rsidP="004F649D">
      <w:pPr>
        <w:pStyle w:val="NormalWeb"/>
        <w:jc w:val="both"/>
        <w:rPr>
          <w:rFonts w:ascii="Arial" w:hAnsi="Arial" w:cs="Arial"/>
        </w:rPr>
      </w:pPr>
      <w:r w:rsidRPr="00884E4A">
        <w:rPr>
          <w:rFonts w:ascii="Arial" w:hAnsi="Arial" w:cs="Arial"/>
        </w:rPr>
        <w:t xml:space="preserve">This section concludes that bringing into being a zakat-based public-finance system is neither easy nor quick. It challenges the structural inadequacies in the governance of Pakistan, the political interests of entrenched elites, the fiscal volatility of its economy, the legal intricacy of its framework, the behavioral skepticism of its citizens, and the international expectations. </w:t>
      </w:r>
    </w:p>
    <w:p w14:paraId="09EC17F1" w14:textId="77777777" w:rsidR="00D037BA" w:rsidRPr="00884E4A" w:rsidRDefault="00D037BA" w:rsidP="004F649D">
      <w:pPr>
        <w:pStyle w:val="NormalWeb"/>
        <w:jc w:val="both"/>
        <w:rPr>
          <w:rFonts w:ascii="Arial" w:hAnsi="Arial" w:cs="Arial"/>
        </w:rPr>
      </w:pPr>
      <w:r w:rsidRPr="00884E4A">
        <w:rPr>
          <w:rFonts w:ascii="Arial" w:hAnsi="Arial" w:cs="Arial"/>
        </w:rPr>
        <w:t xml:space="preserve">Yet, none of these difficulties are impossible to overcome. With disciplined sequencing, institutional integrity, technological integration, jurisprudential clarity, public transparency, and diplomatic sophistication, Pakistan can indeed transition to a system that is morally justified, economically superior, and spiritually transformative. </w:t>
      </w:r>
    </w:p>
    <w:p w14:paraId="01D9E5FF" w14:textId="3678AE6B" w:rsidR="004F649D" w:rsidRPr="00884E4A" w:rsidRDefault="00D037BA" w:rsidP="004F649D">
      <w:pPr>
        <w:pStyle w:val="NormalWeb"/>
        <w:jc w:val="both"/>
        <w:rPr>
          <w:rFonts w:ascii="Arial" w:hAnsi="Arial" w:cs="Arial"/>
          <w:lang w:val="en-US"/>
        </w:rPr>
      </w:pPr>
      <w:r w:rsidRPr="00884E4A">
        <w:rPr>
          <w:rFonts w:ascii="Arial" w:hAnsi="Arial" w:cs="Arial"/>
        </w:rPr>
        <w:t>Next part turn to the final part of this article to explore how these elements coalesce in an inspiring vision for Pakistan's future, wherein zakat serves to underpin, rather than simply fulfill a religious duty, a just, prosperous, and faith-compliant economic order</w:t>
      </w:r>
      <w:r w:rsidR="004F649D" w:rsidRPr="00884E4A">
        <w:rPr>
          <w:rFonts w:ascii="Arial" w:hAnsi="Arial" w:cs="Arial"/>
          <w:lang w:val="en-US"/>
        </w:rPr>
        <w:t>.</w:t>
      </w:r>
    </w:p>
    <w:p w14:paraId="4ABBE212" w14:textId="555AB281" w:rsidR="004F649D" w:rsidRPr="00884E4A" w:rsidRDefault="00095A23" w:rsidP="00095A23">
      <w:pPr>
        <w:pStyle w:val="NormalWeb"/>
        <w:jc w:val="center"/>
        <w:rPr>
          <w:rFonts w:ascii="Arial" w:hAnsi="Arial" w:cs="Arial"/>
          <w:b/>
          <w:bCs/>
        </w:rPr>
      </w:pPr>
      <w:r w:rsidRPr="00884E4A">
        <w:rPr>
          <w:rFonts w:ascii="Arial" w:hAnsi="Arial" w:cs="Arial"/>
          <w:b/>
          <w:bCs/>
        </w:rPr>
        <w:lastRenderedPageBreak/>
        <w:t>Part-VII</w:t>
      </w:r>
    </w:p>
    <w:p w14:paraId="072F01D4" w14:textId="350EDA10" w:rsidR="00095A23" w:rsidRPr="00884E4A" w:rsidRDefault="00D9609C" w:rsidP="00095A23">
      <w:pPr>
        <w:pStyle w:val="NormalWeb"/>
        <w:numPr>
          <w:ilvl w:val="0"/>
          <w:numId w:val="7"/>
        </w:numPr>
        <w:jc w:val="both"/>
        <w:rPr>
          <w:rFonts w:ascii="Arial" w:hAnsi="Arial" w:cs="Arial"/>
          <w:b/>
          <w:bCs/>
        </w:rPr>
      </w:pPr>
      <w:r w:rsidRPr="00884E4A">
        <w:rPr>
          <w:rFonts w:ascii="Arial" w:hAnsi="Arial" w:cs="Arial"/>
          <w:b/>
          <w:bCs/>
        </w:rPr>
        <w:t>Conclusion and Call to Action: Reenvisioning Pakistan's Fiscal Trajectory through Zakat</w:t>
      </w:r>
    </w:p>
    <w:p w14:paraId="57BB33B5" w14:textId="413DFE06" w:rsidR="006C6050" w:rsidRPr="00884E4A" w:rsidRDefault="00B01C1D" w:rsidP="006C6050">
      <w:pPr>
        <w:pStyle w:val="NormalWeb"/>
        <w:jc w:val="both"/>
        <w:rPr>
          <w:rFonts w:ascii="Arial" w:hAnsi="Arial" w:cs="Arial"/>
          <w:b/>
          <w:bCs/>
          <w:i/>
          <w:iCs/>
          <w:u w:val="single"/>
          <w:lang w:val="en-US"/>
        </w:rPr>
      </w:pPr>
      <w:r w:rsidRPr="00884E4A">
        <w:rPr>
          <w:rFonts w:ascii="Arial" w:hAnsi="Arial" w:cs="Arial"/>
        </w:rPr>
        <w:t xml:space="preserve">The sun that rises over Saleem in Lahore-the humble skilled worker whose story opened this article; rises over 250 million Pakistanis every day, shining bright over a country poised between economic distress and moral possibility. The contradictions of Pakistan's taxation regime are embedded in Saleem's experience: officially a "non-filer," he is among the most heavily taxed individuals in the country; he pays his share toward state revenue each time he buys food, petrol, or electricity, while the more affluent segments find ways to dodge obligations by loopholes or influence. Saleem's story embodies a central question of Pakistan's fiscal crisis: </w:t>
      </w:r>
      <w:r w:rsidRPr="00884E4A">
        <w:rPr>
          <w:rFonts w:ascii="Arial" w:hAnsi="Arial" w:cs="Arial"/>
          <w:b/>
          <w:bCs/>
          <w:i/>
          <w:iCs/>
          <w:u w:val="single"/>
        </w:rPr>
        <w:t>How can a state built by Muslims, governed by Muslims, and inhabited predominantly by Muslims sustain a fiscal system so fundamentally misaligned with the moral, economic, and spiritual architecture of Islam</w:t>
      </w:r>
      <w:r w:rsidRPr="00884E4A">
        <w:rPr>
          <w:rFonts w:ascii="Arial" w:hAnsi="Arial" w:cs="Arial"/>
          <w:b/>
          <w:bCs/>
          <w:i/>
          <w:iCs/>
        </w:rPr>
        <w:t>?</w:t>
      </w:r>
    </w:p>
    <w:p w14:paraId="43BB95A6" w14:textId="59B737DB" w:rsidR="006C6050" w:rsidRPr="00884E4A" w:rsidRDefault="00B01C1D" w:rsidP="006C6050">
      <w:pPr>
        <w:pStyle w:val="NormalWeb"/>
        <w:jc w:val="both"/>
        <w:rPr>
          <w:rFonts w:ascii="Arial" w:hAnsi="Arial" w:cs="Arial"/>
        </w:rPr>
      </w:pPr>
      <w:r w:rsidRPr="00884E4A">
        <w:rPr>
          <w:rFonts w:ascii="Arial" w:hAnsi="Arial" w:cs="Arial"/>
        </w:rPr>
        <w:t>The point of this article is not to establish that taxation was inherently unjust. Rather, it shows how taxation in Pakistan has become a system that has violated equity, undermined trust, dampened economic vitality, and burdened the vulnerable. The regressive structure, reliance on indirect taxes, chronic evasion at the top, and coercive extraction from the bottom represent not only administrative weaknesses but also a deeper philosophical dislocation between the fiscal requirements of the state and ethical priorities of its citizenry. A system seen as unfair will never garner loyalty; a system that extracts without uplifting will never foster trust</w:t>
      </w:r>
      <w:r w:rsidR="006C6050" w:rsidRPr="00884E4A">
        <w:rPr>
          <w:rFonts w:ascii="Arial" w:hAnsi="Arial" w:cs="Arial"/>
        </w:rPr>
        <w:t>.</w:t>
      </w:r>
    </w:p>
    <w:p w14:paraId="0E68D48E" w14:textId="7F108B3D" w:rsidR="006C6050" w:rsidRPr="00884E4A" w:rsidRDefault="00B01C1D" w:rsidP="006C6050">
      <w:pPr>
        <w:pStyle w:val="NormalWeb"/>
        <w:jc w:val="both"/>
        <w:rPr>
          <w:rFonts w:ascii="Arial" w:hAnsi="Arial" w:cs="Arial"/>
        </w:rPr>
      </w:pPr>
      <w:r w:rsidRPr="00884E4A">
        <w:rPr>
          <w:rFonts w:ascii="Arial" w:hAnsi="Arial" w:cs="Arial"/>
        </w:rPr>
        <w:t xml:space="preserve">Zakat, by contrast, is </w:t>
      </w:r>
      <w:r w:rsidRPr="00884E4A">
        <w:rPr>
          <w:rFonts w:ascii="Arial" w:hAnsi="Arial" w:cs="Arial"/>
          <w:b/>
          <w:bCs/>
        </w:rPr>
        <w:t>no innovation but a return</w:t>
      </w:r>
      <w:r w:rsidRPr="00884E4A">
        <w:rPr>
          <w:rFonts w:ascii="Arial" w:hAnsi="Arial" w:cs="Arial"/>
        </w:rPr>
        <w:t>: a return to a divinely ordained system that once wiped out poverty, dignified the citizenry, and operationalized justice with an elegance matched by no contemporary fiscal regime. This is not nostalgia talking but evidence. Classical Islamic governance showed the world that when zakat is managed transparently and with integrity, wealth circulates, inequality shrinks, and social cohesion thrives. Contemporary empirical work, of which the modelling mentioned in this article is one clear example, shows that the zakat potential of Pakistan, when measured across gold, deposits, livestock, trade inventories, agricultural output, and property wealth, is enough to replace significant parts of the welfare functions presently managed so inadequately through taxation</w:t>
      </w:r>
      <w:r w:rsidR="006C6050" w:rsidRPr="00884E4A">
        <w:rPr>
          <w:rFonts w:ascii="Arial" w:hAnsi="Arial" w:cs="Arial"/>
        </w:rPr>
        <w:t>.</w:t>
      </w:r>
    </w:p>
    <w:p w14:paraId="66AEF77E" w14:textId="553C46BD" w:rsidR="006C6050" w:rsidRPr="00884E4A" w:rsidRDefault="00B01C1D" w:rsidP="006C6050">
      <w:pPr>
        <w:pStyle w:val="NormalWeb"/>
        <w:jc w:val="both"/>
        <w:rPr>
          <w:rFonts w:ascii="Arial" w:hAnsi="Arial" w:cs="Arial"/>
        </w:rPr>
      </w:pPr>
      <w:r w:rsidRPr="00884E4A">
        <w:rPr>
          <w:rFonts w:ascii="Arial" w:hAnsi="Arial" w:cs="Arial"/>
        </w:rPr>
        <w:t>Yet the purpose of this article was not to romanticize the past but to present a practical, modern, globally compatible, technologically grounded vision for the future. It has demonstrated herein that Pakistan can make a transition to a zakat-based fiscal framework not by abrupt upheaval but through carefully sequenced reforms: digitizing wealth documentation; creating an autonomous National Zakat Authority; aligning zakat-funded welfare to Quranic categories; gradually eliminating the most regressive taxes; harmonizing legislation; and conforming to IMF requirements via transparency, fiscal discipline, and predictable revenue streams. None of these steps are speculative; all are institutionally feasible, technologically realizable, and economically rational</w:t>
      </w:r>
      <w:r w:rsidR="006C6050" w:rsidRPr="00884E4A">
        <w:rPr>
          <w:rFonts w:ascii="Arial" w:hAnsi="Arial" w:cs="Arial"/>
        </w:rPr>
        <w:t>.</w:t>
      </w:r>
    </w:p>
    <w:p w14:paraId="6159878B" w14:textId="7FD86493" w:rsidR="006C6050" w:rsidRPr="00884E4A" w:rsidRDefault="00B01C1D" w:rsidP="006C6050">
      <w:pPr>
        <w:pStyle w:val="NormalWeb"/>
        <w:jc w:val="both"/>
        <w:rPr>
          <w:rFonts w:ascii="Arial" w:hAnsi="Arial" w:cs="Arial"/>
        </w:rPr>
      </w:pPr>
      <w:r w:rsidRPr="00884E4A">
        <w:rPr>
          <w:rFonts w:ascii="Arial" w:hAnsi="Arial" w:cs="Arial"/>
        </w:rPr>
        <w:lastRenderedPageBreak/>
        <w:t>At its very core, a zakat-based fiscal model is superior not because of any perceived religious basis but for moral, behavioral, and sociological reasons. Quite simply, people comply with systems that they can trust. Zakat commands compliance not because the state demands it, but because Allah Taala commands it. Taxation in Pakistan has become a coercive symbol of mistrust; zakat is a symbol of purification, justice, and divine accountability. That alone affords it a particular behavioral advantage unmatched by modern fiscal instruments. A citizen may evade the state, but he will not evade his Lord</w:t>
      </w:r>
      <w:r w:rsidR="006C6050" w:rsidRPr="00884E4A">
        <w:rPr>
          <w:rFonts w:ascii="Arial" w:hAnsi="Arial" w:cs="Arial"/>
        </w:rPr>
        <w:t>.</w:t>
      </w:r>
    </w:p>
    <w:p w14:paraId="42B1D97B" w14:textId="1AE09EDE" w:rsidR="006C6050" w:rsidRPr="00884E4A" w:rsidRDefault="00B01C1D" w:rsidP="006C6050">
      <w:pPr>
        <w:pStyle w:val="NormalWeb"/>
        <w:jc w:val="both"/>
        <w:rPr>
          <w:rFonts w:ascii="Arial" w:hAnsi="Arial" w:cs="Arial"/>
        </w:rPr>
      </w:pPr>
      <w:r w:rsidRPr="00884E4A">
        <w:rPr>
          <w:rFonts w:ascii="Arial" w:hAnsi="Arial" w:cs="Arial"/>
        </w:rPr>
        <w:t>For Pakistan, the transition to a zakat-centered system means more than fiscal reform; it is a reorientation of state policy to moral foundations that come from the people. It is an opportunity to change resentment into trust, inequality into circulation, dependency into dignity, and elite capture into divine parameters of justice. It is a chance to create a fiscal order in which the protection of the poor is not left to political discretion but to divine entitlement, wealth serves society and not hoards within it, welfare is a right and not a privilege, and economic life is in tune with spiritual purpose</w:t>
      </w:r>
      <w:r w:rsidR="006C6050" w:rsidRPr="00884E4A">
        <w:rPr>
          <w:rFonts w:ascii="Arial" w:hAnsi="Arial" w:cs="Arial"/>
        </w:rPr>
        <w:t>.</w:t>
      </w:r>
    </w:p>
    <w:p w14:paraId="3BF1126F" w14:textId="627317FD" w:rsidR="006C6050" w:rsidRPr="00884E4A" w:rsidRDefault="00B01C1D" w:rsidP="006C6050">
      <w:pPr>
        <w:pStyle w:val="NormalWeb"/>
        <w:jc w:val="both"/>
        <w:rPr>
          <w:rFonts w:ascii="Arial" w:hAnsi="Arial" w:cs="Arial"/>
        </w:rPr>
      </w:pPr>
      <w:r w:rsidRPr="00884E4A">
        <w:rPr>
          <w:rFonts w:ascii="Arial" w:hAnsi="Arial" w:cs="Arial"/>
        </w:rPr>
        <w:t>But all this cannot happen with policy documents alone. It needs a change in the imagination-a willingness, above all among policymakers, scholars, and the youth, to think of an economy that puts justice before convenience, divine wisdom before imported orthodoxy, and long-term prosperity before short-term expediency. It takes political courage on the part of leaders to look beyond the constraints of inherited systems and the humility of citizens to know that meaningful reform requires both institutional integrity and personal compliance</w:t>
      </w:r>
      <w:r w:rsidR="006C6050" w:rsidRPr="00884E4A">
        <w:rPr>
          <w:rFonts w:ascii="Arial" w:hAnsi="Arial" w:cs="Arial"/>
        </w:rPr>
        <w:t>.</w:t>
      </w:r>
    </w:p>
    <w:p w14:paraId="2A5D027E" w14:textId="594CC7C3" w:rsidR="006C6050" w:rsidRPr="00884E4A" w:rsidRDefault="00B01C1D" w:rsidP="006C6050">
      <w:pPr>
        <w:pStyle w:val="NormalWeb"/>
        <w:jc w:val="both"/>
        <w:rPr>
          <w:rFonts w:ascii="Arial" w:hAnsi="Arial" w:cs="Arial"/>
        </w:rPr>
      </w:pPr>
      <w:r w:rsidRPr="00884E4A">
        <w:rPr>
          <w:rFonts w:ascii="Arial" w:hAnsi="Arial" w:cs="Arial"/>
        </w:rPr>
        <w:t>The concluding question, therefore, is not if Pakistan can adopt a zakat-based public finance model. The evidence presented herein makes clear that it can. The real question now is whether Pakistan will seize the opportunity to lead the Muslim world in reimagining public finance through divine guidance, possess the vision to create a fiscal system that empowers the poor without humiliating them, demonstrate the moral resolve to replace an extractive tax regime with a redistributive zakat architecture that honors the Quranic injunction to ensure wealth does not circulate solely among the affluent</w:t>
      </w:r>
      <w:r w:rsidR="006C6050" w:rsidRPr="00884E4A">
        <w:rPr>
          <w:rFonts w:ascii="Arial" w:hAnsi="Arial" w:cs="Arial"/>
        </w:rPr>
        <w:t>.</w:t>
      </w:r>
    </w:p>
    <w:p w14:paraId="3DBD6C7D" w14:textId="77777777" w:rsidR="00B01C1D" w:rsidRPr="00884E4A" w:rsidRDefault="00B01C1D" w:rsidP="006C6050">
      <w:pPr>
        <w:pStyle w:val="NormalWeb"/>
        <w:jc w:val="both"/>
        <w:rPr>
          <w:rFonts w:ascii="Arial" w:hAnsi="Arial" w:cs="Arial"/>
        </w:rPr>
      </w:pPr>
      <w:r w:rsidRPr="00884E4A">
        <w:rPr>
          <w:rFonts w:ascii="Arial" w:hAnsi="Arial" w:cs="Arial"/>
        </w:rPr>
        <w:t xml:space="preserve">Saleem and millions of people like him deserve something more than a survival dictated by indirect taxes. They deserve a state that recognises their struggle, honours their dignity, and orders its fiscal system not around the convenience of the powerful but around the justice commanded by Allah. If Pakistan embraces this transformation, a day may come sooner than one would imagine when, just as in the time of Umar ibn Abd al-Aziz, zakat collectors look for beneficiaries and find none because society has risen beyond the indignity of want. </w:t>
      </w:r>
    </w:p>
    <w:p w14:paraId="16472136" w14:textId="437560E0" w:rsidR="006C6050" w:rsidRPr="00884E4A" w:rsidRDefault="00B01C1D" w:rsidP="006C6050">
      <w:pPr>
        <w:pStyle w:val="NormalWeb"/>
        <w:jc w:val="both"/>
        <w:rPr>
          <w:rFonts w:ascii="Arial" w:hAnsi="Arial" w:cs="Arial"/>
        </w:rPr>
      </w:pPr>
      <w:r w:rsidRPr="00884E4A">
        <w:rPr>
          <w:rFonts w:ascii="Arial" w:hAnsi="Arial" w:cs="Arial"/>
        </w:rPr>
        <w:t xml:space="preserve">This is not utopia. This is the logical consequence of aligning fiscal policy with divine law, modern technology, economic evidence, and the moral architecture of Islam. This is the future Pakistan may elect if it possesses the courage to return to wisdom, the discipline to reform institutions, and the faith to trust in the promise that zakat was revealed not merely as charity, but as a system of justice capable of transforming nations. </w:t>
      </w:r>
    </w:p>
    <w:p w14:paraId="2DF00BE3" w14:textId="6A4A679A" w:rsidR="00BD6CC0" w:rsidRPr="00884E4A" w:rsidRDefault="006C6050" w:rsidP="00D048C5">
      <w:pPr>
        <w:pStyle w:val="NormalWeb"/>
        <w:spacing w:before="0" w:beforeAutospacing="0" w:after="0" w:afterAutospacing="0"/>
        <w:jc w:val="both"/>
        <w:rPr>
          <w:rFonts w:ascii="Arial" w:hAnsi="Arial" w:cs="Arial"/>
          <w:b/>
          <w:bCs/>
        </w:rPr>
      </w:pPr>
      <w:r w:rsidRPr="00884E4A">
        <w:rPr>
          <w:rFonts w:ascii="Arial" w:hAnsi="Arial" w:cs="Arial"/>
          <w:b/>
          <w:bCs/>
        </w:rPr>
        <w:lastRenderedPageBreak/>
        <w:t>The decision lies with</w:t>
      </w:r>
      <w:r w:rsidR="00B01C1D" w:rsidRPr="00884E4A">
        <w:rPr>
          <w:rFonts w:ascii="Arial" w:hAnsi="Arial" w:cs="Arial"/>
          <w:b/>
          <w:bCs/>
        </w:rPr>
        <w:t>in</w:t>
      </w:r>
      <w:r w:rsidRPr="00884E4A">
        <w:rPr>
          <w:rFonts w:ascii="Arial" w:hAnsi="Arial" w:cs="Arial"/>
          <w:b/>
          <w:bCs/>
        </w:rPr>
        <w:t xml:space="preserve"> us.</w:t>
      </w:r>
    </w:p>
    <w:p w14:paraId="41D1D07C" w14:textId="6D04D309" w:rsidR="006C6050" w:rsidRPr="00884E4A" w:rsidRDefault="006C6050" w:rsidP="00D048C5">
      <w:pPr>
        <w:pStyle w:val="NormalWeb"/>
        <w:spacing w:before="0" w:beforeAutospacing="0" w:after="0" w:afterAutospacing="0"/>
        <w:jc w:val="both"/>
        <w:rPr>
          <w:rFonts w:ascii="Arial" w:hAnsi="Arial" w:cs="Arial"/>
          <w:b/>
          <w:bCs/>
        </w:rPr>
      </w:pPr>
      <w:r w:rsidRPr="00884E4A">
        <w:rPr>
          <w:rFonts w:ascii="Arial" w:hAnsi="Arial" w:cs="Arial"/>
          <w:b/>
          <w:bCs/>
        </w:rPr>
        <w:t>And the time is now.</w:t>
      </w:r>
    </w:p>
    <w:p w14:paraId="624132FC" w14:textId="77777777" w:rsidR="006C6050" w:rsidRPr="00884E4A" w:rsidRDefault="006C6050" w:rsidP="006C6050">
      <w:pPr>
        <w:pStyle w:val="NormalWeb"/>
        <w:jc w:val="both"/>
        <w:rPr>
          <w:rFonts w:ascii="Arial" w:hAnsi="Arial" w:cs="Arial"/>
        </w:rPr>
      </w:pPr>
    </w:p>
    <w:sectPr w:rsidR="006C6050" w:rsidRPr="00884E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CD9A" w14:textId="77777777" w:rsidR="00F54260" w:rsidRPr="007B7CA0" w:rsidRDefault="00F54260" w:rsidP="00142316">
      <w:pPr>
        <w:spacing w:after="0" w:line="240" w:lineRule="auto"/>
      </w:pPr>
      <w:r w:rsidRPr="007B7CA0">
        <w:separator/>
      </w:r>
    </w:p>
  </w:endnote>
  <w:endnote w:type="continuationSeparator" w:id="0">
    <w:p w14:paraId="150B5DEF" w14:textId="77777777" w:rsidR="00F54260" w:rsidRPr="007B7CA0" w:rsidRDefault="00F54260" w:rsidP="00142316">
      <w:pPr>
        <w:spacing w:after="0" w:line="240" w:lineRule="auto"/>
      </w:pPr>
      <w:r w:rsidRPr="007B7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76902" w14:textId="77777777" w:rsidR="00F54260" w:rsidRPr="007B7CA0" w:rsidRDefault="00F54260" w:rsidP="00142316">
      <w:pPr>
        <w:spacing w:after="0" w:line="240" w:lineRule="auto"/>
      </w:pPr>
      <w:r w:rsidRPr="007B7CA0">
        <w:separator/>
      </w:r>
    </w:p>
  </w:footnote>
  <w:footnote w:type="continuationSeparator" w:id="0">
    <w:p w14:paraId="65707FA6" w14:textId="77777777" w:rsidR="00F54260" w:rsidRPr="007B7CA0" w:rsidRDefault="00F54260" w:rsidP="00142316">
      <w:pPr>
        <w:spacing w:after="0" w:line="240" w:lineRule="auto"/>
      </w:pPr>
      <w:r w:rsidRPr="007B7CA0">
        <w:continuationSeparator/>
      </w:r>
    </w:p>
  </w:footnote>
  <w:footnote w:id="1">
    <w:p w14:paraId="6ADC81F0" w14:textId="690246E3" w:rsidR="000A257C" w:rsidRPr="007B7CA0" w:rsidRDefault="000A257C" w:rsidP="000A257C">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b/>
          <w:bCs/>
          <w:sz w:val="24"/>
          <w:szCs w:val="24"/>
        </w:rPr>
        <w:t xml:space="preserve"> </w:t>
      </w:r>
      <w:r w:rsidRPr="007B7CA0">
        <w:rPr>
          <w:rFonts w:ascii="Arial" w:hAnsi="Arial" w:cs="Arial"/>
          <w:sz w:val="24"/>
          <w:szCs w:val="24"/>
        </w:rPr>
        <w:t xml:space="preserve">Organisation for Economic Co-operation and Development. (2025). </w:t>
      </w:r>
      <w:r w:rsidRPr="007B7CA0">
        <w:rPr>
          <w:rFonts w:ascii="Arial" w:hAnsi="Arial" w:cs="Arial"/>
          <w:i/>
          <w:iCs/>
          <w:sz w:val="24"/>
          <w:szCs w:val="24"/>
        </w:rPr>
        <w:t xml:space="preserve">Revenue Statistics in Asia and the Pacific 2025: Pakistan. </w:t>
      </w:r>
      <w:r w:rsidRPr="007B7CA0">
        <w:rPr>
          <w:rFonts w:ascii="Arial" w:hAnsi="Arial" w:cs="Arial"/>
          <w:sz w:val="24"/>
          <w:szCs w:val="24"/>
        </w:rPr>
        <w:t xml:space="preserve">Retrieved </w:t>
      </w:r>
      <w:r w:rsidR="00CD2920" w:rsidRPr="007B7CA0">
        <w:rPr>
          <w:rFonts w:ascii="Arial" w:hAnsi="Arial" w:cs="Arial"/>
          <w:sz w:val="24"/>
          <w:szCs w:val="24"/>
        </w:rPr>
        <w:t>from</w:t>
      </w:r>
      <w:r w:rsidRPr="007B7CA0">
        <w:rPr>
          <w:rFonts w:ascii="Arial" w:hAnsi="Arial" w:cs="Arial"/>
          <w:sz w:val="24"/>
          <w:szCs w:val="24"/>
        </w:rPr>
        <w:t>: https://www.oecd.org/content/dam/oecd/en/publications/reports/2025/06/revenue-statistics-in-asia-and-the-pacific-2025-country-notes_0a069779/pakistan_f7330e74/e3565533-en.pdf</w:t>
      </w:r>
    </w:p>
  </w:footnote>
  <w:footnote w:id="2">
    <w:p w14:paraId="2ADA6559" w14:textId="7AC4104D" w:rsidR="00CD2920" w:rsidRPr="007B7CA0" w:rsidRDefault="00CD2920" w:rsidP="00CD2920">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Accountability Lab Pakistan. (2025). </w:t>
      </w:r>
      <w:r w:rsidRPr="007B7CA0">
        <w:rPr>
          <w:rFonts w:ascii="Arial" w:hAnsi="Arial" w:cs="Arial"/>
          <w:i/>
          <w:iCs/>
          <w:sz w:val="24"/>
          <w:szCs w:val="24"/>
        </w:rPr>
        <w:t>Breaking the cycle: Transforming Pakistan’s economy through bold fiscal reforms</w:t>
      </w:r>
      <w:r w:rsidRPr="007B7CA0">
        <w:rPr>
          <w:rFonts w:ascii="Arial" w:hAnsi="Arial" w:cs="Arial"/>
          <w:sz w:val="24"/>
          <w:szCs w:val="24"/>
        </w:rPr>
        <w:t xml:space="preserve">. Written by Muhammad Abubakar. Retrieved from </w:t>
      </w:r>
      <w:hyperlink r:id="rId1" w:tgtFrame="_new" w:history="1">
        <w:r w:rsidRPr="007B7CA0">
          <w:rPr>
            <w:rStyle w:val="Hyperlink"/>
            <w:rFonts w:ascii="Arial" w:hAnsi="Arial" w:cs="Arial"/>
            <w:sz w:val="24"/>
            <w:szCs w:val="24"/>
          </w:rPr>
          <w:t>https://pakistan.accountabilitylab.org/breaking-the-cycle-transforming-pakistans-economy-through-bold-fiscal-reforms/</w:t>
        </w:r>
      </w:hyperlink>
    </w:p>
  </w:footnote>
  <w:footnote w:id="3">
    <w:p w14:paraId="0929ED25" w14:textId="17FC70A8" w:rsidR="00CD2920" w:rsidRPr="007B7CA0" w:rsidRDefault="00CD2920" w:rsidP="002728B5">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w:t>
      </w:r>
      <w:r w:rsidR="00F50718" w:rsidRPr="007B7CA0">
        <w:rPr>
          <w:rFonts w:ascii="Arial" w:hAnsi="Arial" w:cs="Arial"/>
          <w:sz w:val="24"/>
          <w:szCs w:val="24"/>
        </w:rPr>
        <w:t xml:space="preserve">Federal Board of Revenue. (2025, October 31). </w:t>
      </w:r>
      <w:r w:rsidR="00F50718" w:rsidRPr="007B7CA0">
        <w:rPr>
          <w:rFonts w:ascii="Arial" w:hAnsi="Arial" w:cs="Arial"/>
          <w:i/>
          <w:iCs/>
          <w:sz w:val="24"/>
          <w:szCs w:val="24"/>
        </w:rPr>
        <w:t>Record increase in tax return filings reflects growing compliance and public confidence</w:t>
      </w:r>
      <w:r w:rsidR="00F50718" w:rsidRPr="007B7CA0">
        <w:rPr>
          <w:rFonts w:ascii="Arial" w:hAnsi="Arial" w:cs="Arial"/>
          <w:sz w:val="24"/>
          <w:szCs w:val="24"/>
        </w:rPr>
        <w:t xml:space="preserve">. Retrieved from: </w:t>
      </w:r>
      <w:hyperlink r:id="rId2" w:tgtFrame="_new" w:history="1">
        <w:r w:rsidR="00F50718" w:rsidRPr="007B7CA0">
          <w:rPr>
            <w:rStyle w:val="Hyperlink"/>
            <w:rFonts w:ascii="Arial" w:hAnsi="Arial" w:cs="Arial"/>
            <w:sz w:val="24"/>
            <w:szCs w:val="24"/>
          </w:rPr>
          <w:t>https://www.fbr.gov.pk/pr/record-increase-in-tax-return-filings-reflect/174344</w:t>
        </w:r>
      </w:hyperlink>
    </w:p>
  </w:footnote>
  <w:footnote w:id="4">
    <w:p w14:paraId="4FD159F8" w14:textId="02CF4C5E" w:rsidR="00FB682B" w:rsidRPr="007B7CA0" w:rsidRDefault="00FB682B" w:rsidP="002728B5">
      <w:pPr>
        <w:pStyle w:val="FootnoteText"/>
        <w:jc w:val="both"/>
        <w:rPr>
          <w:rFonts w:ascii="Arial" w:hAnsi="Arial" w:cs="Arial"/>
          <w:sz w:val="24"/>
          <w:szCs w:val="24"/>
        </w:rPr>
      </w:pPr>
      <w:r w:rsidRPr="007B7CA0">
        <w:rPr>
          <w:rStyle w:val="FootnoteReference"/>
          <w:rFonts w:ascii="Arial" w:hAnsi="Arial" w:cs="Arial"/>
          <w:sz w:val="24"/>
          <w:szCs w:val="24"/>
        </w:rPr>
        <w:footnoteRef/>
      </w:r>
      <w:r w:rsidRPr="007B7CA0">
        <w:rPr>
          <w:rFonts w:ascii="Arial" w:hAnsi="Arial" w:cs="Arial"/>
          <w:sz w:val="24"/>
          <w:szCs w:val="24"/>
        </w:rPr>
        <w:t xml:space="preserve"> Salman, A. (2025, November 4). </w:t>
      </w:r>
      <w:r w:rsidRPr="007B7CA0">
        <w:rPr>
          <w:rFonts w:ascii="Arial" w:hAnsi="Arial" w:cs="Arial"/>
          <w:i/>
          <w:iCs/>
          <w:sz w:val="24"/>
          <w:szCs w:val="24"/>
        </w:rPr>
        <w:t>An appraisal of Pakistan’s informal economy: Causes, patterns, and socioeconomic footprints</w:t>
      </w:r>
      <w:r w:rsidRPr="007B7CA0">
        <w:rPr>
          <w:rFonts w:ascii="Arial" w:hAnsi="Arial" w:cs="Arial"/>
          <w:sz w:val="24"/>
          <w:szCs w:val="24"/>
        </w:rPr>
        <w:t xml:space="preserve"> (Policy Brief). Islamabad Policy Research Institute. </w:t>
      </w:r>
      <w:hyperlink r:id="rId3" w:tgtFrame="_new" w:history="1">
        <w:r w:rsidRPr="007B7CA0">
          <w:rPr>
            <w:rStyle w:val="Hyperlink"/>
            <w:rFonts w:ascii="Arial" w:hAnsi="Arial" w:cs="Arial"/>
            <w:sz w:val="24"/>
            <w:szCs w:val="24"/>
          </w:rPr>
          <w:t>https://ipripak.org/an-appraisal-of-pakistans-informal-economy-causes-patterns-and-socioeconomic-footprints/</w:t>
        </w:r>
      </w:hyperlink>
    </w:p>
  </w:footnote>
  <w:footnote w:id="5">
    <w:p w14:paraId="52064E80" w14:textId="558FF356" w:rsidR="002728B5" w:rsidRPr="007B7CA0" w:rsidRDefault="002728B5" w:rsidP="002728B5">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b/>
          <w:bCs/>
          <w:sz w:val="24"/>
          <w:szCs w:val="24"/>
        </w:rPr>
        <w:t xml:space="preserve"> </w:t>
      </w:r>
      <w:r w:rsidRPr="007B7CA0">
        <w:rPr>
          <w:rFonts w:ascii="Arial" w:hAnsi="Arial" w:cs="Arial"/>
          <w:sz w:val="24"/>
          <w:szCs w:val="24"/>
        </w:rPr>
        <w:t xml:space="preserve">Ahmed, V., Talpur, M., &amp; Liaqa, S. (2015, June 5). </w:t>
      </w:r>
      <w:r w:rsidRPr="007B7CA0">
        <w:rPr>
          <w:rFonts w:ascii="Arial" w:hAnsi="Arial" w:cs="Arial"/>
          <w:i/>
          <w:iCs/>
          <w:sz w:val="24"/>
          <w:szCs w:val="24"/>
        </w:rPr>
        <w:t>Towards a fair and just fiscal policy in Pakistan</w:t>
      </w:r>
      <w:r w:rsidRPr="007B7CA0">
        <w:rPr>
          <w:rFonts w:ascii="Arial" w:hAnsi="Arial" w:cs="Arial"/>
          <w:sz w:val="24"/>
          <w:szCs w:val="24"/>
        </w:rPr>
        <w:t xml:space="preserve"> (Issue briefing). Oxfam International &amp; Sustainable Development Policy Institute.</w:t>
      </w:r>
    </w:p>
  </w:footnote>
  <w:footnote w:id="6">
    <w:p w14:paraId="1DD7205B" w14:textId="17F0F1F3" w:rsidR="00A31190" w:rsidRPr="007B7CA0" w:rsidRDefault="00A31190" w:rsidP="00A31190">
      <w:pPr>
        <w:pStyle w:val="FootnoteText"/>
        <w:jc w:val="both"/>
        <w:rPr>
          <w:rFonts w:ascii="Arial" w:hAnsi="Arial" w:cs="Arial"/>
          <w:sz w:val="24"/>
          <w:szCs w:val="24"/>
        </w:rPr>
      </w:pPr>
      <w:r w:rsidRPr="007B7CA0">
        <w:rPr>
          <w:rStyle w:val="FootnoteReference"/>
          <w:rFonts w:ascii="Arial" w:hAnsi="Arial" w:cs="Arial"/>
          <w:sz w:val="24"/>
          <w:szCs w:val="24"/>
        </w:rPr>
        <w:footnoteRef/>
      </w:r>
      <w:r w:rsidRPr="007B7CA0">
        <w:rPr>
          <w:rFonts w:ascii="Arial" w:hAnsi="Arial" w:cs="Arial"/>
          <w:sz w:val="24"/>
          <w:szCs w:val="24"/>
        </w:rPr>
        <w:t xml:space="preserve"> Federal Government of Pakistan, Finance Division, Debt Management Office. (2025). </w:t>
      </w:r>
      <w:r w:rsidRPr="007B7CA0">
        <w:rPr>
          <w:rFonts w:ascii="Arial" w:hAnsi="Arial" w:cs="Arial"/>
          <w:i/>
          <w:iCs/>
          <w:sz w:val="24"/>
          <w:szCs w:val="24"/>
        </w:rPr>
        <w:t>Annual Debt Review FY 2025</w:t>
      </w:r>
      <w:r w:rsidRPr="007B7CA0">
        <w:rPr>
          <w:rFonts w:ascii="Arial" w:hAnsi="Arial" w:cs="Arial"/>
          <w:sz w:val="24"/>
          <w:szCs w:val="24"/>
        </w:rPr>
        <w:t xml:space="preserve">. </w:t>
      </w:r>
      <w:hyperlink r:id="rId4" w:tgtFrame="_new" w:history="1">
        <w:r w:rsidRPr="007B7CA0">
          <w:rPr>
            <w:rStyle w:val="Hyperlink"/>
            <w:rFonts w:ascii="Arial" w:hAnsi="Arial" w:cs="Arial"/>
            <w:sz w:val="24"/>
            <w:szCs w:val="24"/>
          </w:rPr>
          <w:t>https://www.finance.gov.pk/dpco/annual_debt_review_2025.pdf</w:t>
        </w:r>
      </w:hyperlink>
    </w:p>
  </w:footnote>
  <w:footnote w:id="7">
    <w:p w14:paraId="7DCC89E5" w14:textId="7713A38A" w:rsidR="003C29AA" w:rsidRPr="007B7CA0" w:rsidRDefault="003C29AA">
      <w:pPr>
        <w:pStyle w:val="FootnoteText"/>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b/>
          <w:bCs/>
          <w:sz w:val="24"/>
          <w:szCs w:val="24"/>
        </w:rPr>
        <w:t xml:space="preserve"> </w:t>
      </w:r>
      <w:r w:rsidRPr="007B7CA0">
        <w:rPr>
          <w:rFonts w:ascii="Arial" w:hAnsi="Arial" w:cs="Arial"/>
          <w:sz w:val="24"/>
          <w:szCs w:val="24"/>
        </w:rPr>
        <w:t>Sahih Bukhari: Vol 1, Book 2, Hadith No. 7</w:t>
      </w:r>
    </w:p>
  </w:footnote>
  <w:footnote w:id="8">
    <w:p w14:paraId="50B1B292" w14:textId="194CFBDA" w:rsidR="00790139" w:rsidRPr="007B7CA0" w:rsidRDefault="00790139">
      <w:pPr>
        <w:pStyle w:val="FootnoteText"/>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A</w:t>
      </w:r>
      <w:r w:rsidRPr="007B7CA0">
        <w:rPr>
          <w:rFonts w:ascii="Arial" w:eastAsia="Times New Roman" w:hAnsi="Arial" w:cs="Arial"/>
          <w:kern w:val="0"/>
          <w:sz w:val="24"/>
          <w:szCs w:val="24"/>
          <w14:ligatures w14:val="none"/>
        </w:rPr>
        <w:t>l-Bayhaqi in Ash-Shu’ab (9251)</w:t>
      </w:r>
    </w:p>
  </w:footnote>
  <w:footnote w:id="9">
    <w:p w14:paraId="06B56BD2" w14:textId="34EF4A5C" w:rsidR="00521B43" w:rsidRPr="007B7CA0" w:rsidRDefault="00521B43" w:rsidP="00521B43">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5D4193">
        <w:rPr>
          <w:rFonts w:ascii="Arial" w:hAnsi="Arial" w:cs="Arial"/>
          <w:sz w:val="24"/>
          <w:szCs w:val="24"/>
          <w:lang w:val="da-DK"/>
        </w:rPr>
        <w:t xml:space="preserve"> Javed, U., Gallien, M., &amp; </w:t>
      </w:r>
      <w:r w:rsidR="007B7CA0" w:rsidRPr="005D4193">
        <w:rPr>
          <w:rFonts w:ascii="Arial" w:hAnsi="Arial" w:cs="Arial"/>
          <w:sz w:val="24"/>
          <w:szCs w:val="24"/>
          <w:lang w:val="da-DK"/>
        </w:rPr>
        <w:t>V</w:t>
      </w:r>
      <w:r w:rsidRPr="005D4193">
        <w:rPr>
          <w:rFonts w:ascii="Arial" w:hAnsi="Arial" w:cs="Arial"/>
          <w:sz w:val="24"/>
          <w:szCs w:val="24"/>
          <w:lang w:val="da-DK"/>
        </w:rPr>
        <w:t xml:space="preserve">an den Boogard, V. (2025, April 28). </w:t>
      </w:r>
      <w:r w:rsidRPr="007B7CA0">
        <w:rPr>
          <w:rFonts w:ascii="Arial" w:hAnsi="Arial" w:cs="Arial"/>
          <w:i/>
          <w:iCs/>
          <w:sz w:val="24"/>
          <w:szCs w:val="24"/>
        </w:rPr>
        <w:t>Zakat as non-state social welfare</w:t>
      </w:r>
      <w:r w:rsidRPr="007B7CA0">
        <w:rPr>
          <w:rFonts w:ascii="Arial" w:hAnsi="Arial" w:cs="Arial"/>
          <w:sz w:val="24"/>
          <w:szCs w:val="24"/>
        </w:rPr>
        <w:t xml:space="preserve">. </w:t>
      </w:r>
      <w:r w:rsidRPr="007B7CA0">
        <w:rPr>
          <w:rFonts w:ascii="Arial" w:hAnsi="Arial" w:cs="Arial"/>
          <w:b/>
          <w:bCs/>
          <w:sz w:val="24"/>
          <w:szCs w:val="24"/>
        </w:rPr>
        <w:t>Dawn</w:t>
      </w:r>
      <w:r w:rsidRPr="007B7CA0">
        <w:rPr>
          <w:rFonts w:ascii="Arial" w:hAnsi="Arial" w:cs="Arial"/>
          <w:sz w:val="24"/>
          <w:szCs w:val="24"/>
        </w:rPr>
        <w:t xml:space="preserve">. </w:t>
      </w:r>
      <w:hyperlink r:id="rId5" w:tgtFrame="_new" w:history="1">
        <w:r w:rsidRPr="007B7CA0">
          <w:rPr>
            <w:rStyle w:val="Hyperlink"/>
            <w:rFonts w:ascii="Arial" w:hAnsi="Arial" w:cs="Arial"/>
            <w:sz w:val="24"/>
            <w:szCs w:val="24"/>
          </w:rPr>
          <w:t>https://www.dawn.com/news/1907056</w:t>
        </w:r>
      </w:hyperlink>
    </w:p>
  </w:footnote>
  <w:footnote w:id="10">
    <w:p w14:paraId="02A3650A" w14:textId="30D9C586" w:rsidR="00521B43" w:rsidRPr="007B7CA0" w:rsidRDefault="00521B43" w:rsidP="00521B43">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Shaikh, S. A. (2015). </w:t>
      </w:r>
      <w:r w:rsidRPr="007B7CA0">
        <w:rPr>
          <w:rFonts w:ascii="Arial" w:hAnsi="Arial" w:cs="Arial"/>
          <w:i/>
          <w:iCs/>
          <w:sz w:val="24"/>
          <w:szCs w:val="24"/>
        </w:rPr>
        <w:t>Welfare potential of zakat: An attempt to estimate economy-wide zakat collection in Pakistan</w:t>
      </w:r>
      <w:r w:rsidRPr="007B7CA0">
        <w:rPr>
          <w:rFonts w:ascii="Arial" w:hAnsi="Arial" w:cs="Arial"/>
          <w:sz w:val="24"/>
          <w:szCs w:val="24"/>
        </w:rPr>
        <w:t xml:space="preserve">. </w:t>
      </w:r>
      <w:r w:rsidRPr="007B7CA0">
        <w:rPr>
          <w:rFonts w:ascii="Arial" w:hAnsi="Arial" w:cs="Arial"/>
          <w:b/>
          <w:bCs/>
          <w:sz w:val="24"/>
          <w:szCs w:val="24"/>
        </w:rPr>
        <w:t>The Pakistan Development Review, 54</w:t>
      </w:r>
      <w:r w:rsidRPr="007B7CA0">
        <w:rPr>
          <w:rFonts w:ascii="Arial" w:hAnsi="Arial" w:cs="Arial"/>
          <w:sz w:val="24"/>
          <w:szCs w:val="24"/>
        </w:rPr>
        <w:t>(4, Part II), 1011–1027.</w:t>
      </w:r>
    </w:p>
  </w:footnote>
  <w:footnote w:id="11">
    <w:p w14:paraId="5B76C609" w14:textId="44C39E2D" w:rsidR="00D87895" w:rsidRPr="007B7CA0" w:rsidRDefault="00D87895" w:rsidP="00D87895">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Naturally Zakat Foundation. (n.d.). </w:t>
      </w:r>
      <w:r w:rsidRPr="007B7CA0">
        <w:rPr>
          <w:rFonts w:ascii="Arial" w:hAnsi="Arial" w:cs="Arial"/>
          <w:i/>
          <w:iCs/>
          <w:sz w:val="24"/>
          <w:szCs w:val="24"/>
        </w:rPr>
        <w:t>When Islam eradicated poverty: Umar b. Abdul-Aziz &amp; Zakat</w:t>
      </w:r>
      <w:r w:rsidRPr="007B7CA0">
        <w:rPr>
          <w:rFonts w:ascii="Arial" w:hAnsi="Arial" w:cs="Arial"/>
          <w:sz w:val="24"/>
          <w:szCs w:val="24"/>
        </w:rPr>
        <w:t xml:space="preserve">. </w:t>
      </w:r>
      <w:hyperlink r:id="rId6" w:tgtFrame="_new" w:history="1">
        <w:r w:rsidRPr="007B7CA0">
          <w:rPr>
            <w:rStyle w:val="Hyperlink"/>
            <w:rFonts w:ascii="Arial" w:hAnsi="Arial" w:cs="Arial"/>
            <w:sz w:val="24"/>
            <w:szCs w:val="24"/>
          </w:rPr>
          <w:t>https://nzf.org.uk/news/when-islam-eradicated-poverty-umar-b-abdul-aziz-zakat/</w:t>
        </w:r>
      </w:hyperlink>
    </w:p>
  </w:footnote>
  <w:footnote w:id="12">
    <w:p w14:paraId="31F8FAA6" w14:textId="43A8E225" w:rsidR="00683907" w:rsidRPr="007B7CA0" w:rsidRDefault="00683907" w:rsidP="00683907">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World Bank. (2025, September 23). </w:t>
      </w:r>
      <w:r w:rsidRPr="007B7CA0">
        <w:rPr>
          <w:rFonts w:ascii="Arial" w:hAnsi="Arial" w:cs="Arial"/>
          <w:i/>
          <w:iCs/>
          <w:sz w:val="24"/>
          <w:szCs w:val="24"/>
        </w:rPr>
        <w:t>Pakistan’s poverty trajectory: Progress, peril, and the path forward</w:t>
      </w:r>
      <w:r w:rsidRPr="007B7CA0">
        <w:rPr>
          <w:rFonts w:ascii="Arial" w:hAnsi="Arial" w:cs="Arial"/>
          <w:sz w:val="24"/>
          <w:szCs w:val="24"/>
        </w:rPr>
        <w:t xml:space="preserve">. End Poverty in South Asia (blog). </w:t>
      </w:r>
      <w:hyperlink r:id="rId7" w:tgtFrame="_new" w:history="1">
        <w:r w:rsidRPr="007B7CA0">
          <w:rPr>
            <w:rStyle w:val="Hyperlink"/>
            <w:rFonts w:ascii="Arial" w:hAnsi="Arial" w:cs="Arial"/>
            <w:sz w:val="24"/>
            <w:szCs w:val="24"/>
          </w:rPr>
          <w:t>https://blogs.worldbank.org/en/endpovertyinsouthasia/pakistan-s-poverty-trajectory--progress--peril--and-the-path-for</w:t>
        </w:r>
      </w:hyperlink>
    </w:p>
  </w:footnote>
  <w:footnote w:id="13">
    <w:p w14:paraId="75C1E90D" w14:textId="665F25F3" w:rsidR="00683907" w:rsidRPr="007B7CA0" w:rsidRDefault="00683907" w:rsidP="00683907">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Khan, I., Ahmad, I., &amp; Faiza. (2025). </w:t>
      </w:r>
      <w:r w:rsidRPr="007B7CA0">
        <w:rPr>
          <w:rFonts w:ascii="Arial" w:hAnsi="Arial" w:cs="Arial"/>
          <w:i/>
          <w:iCs/>
          <w:sz w:val="24"/>
          <w:szCs w:val="24"/>
        </w:rPr>
        <w:t>Inflation and economic growth in Pakistan: Threshold effects and policy implications</w:t>
      </w:r>
      <w:r w:rsidRPr="007B7CA0">
        <w:rPr>
          <w:rFonts w:ascii="Arial" w:hAnsi="Arial" w:cs="Arial"/>
          <w:sz w:val="24"/>
          <w:szCs w:val="24"/>
        </w:rPr>
        <w:t xml:space="preserve">. </w:t>
      </w:r>
      <w:r w:rsidRPr="007B7CA0">
        <w:rPr>
          <w:rFonts w:ascii="Arial" w:hAnsi="Arial" w:cs="Arial"/>
          <w:b/>
          <w:bCs/>
          <w:sz w:val="24"/>
          <w:szCs w:val="24"/>
        </w:rPr>
        <w:t>Social Science Review, 3</w:t>
      </w:r>
      <w:r w:rsidRPr="007B7CA0">
        <w:rPr>
          <w:rFonts w:ascii="Arial" w:hAnsi="Arial" w:cs="Arial"/>
          <w:sz w:val="24"/>
          <w:szCs w:val="24"/>
        </w:rPr>
        <w:t>(3), July–September Issue.</w:t>
      </w:r>
    </w:p>
  </w:footnote>
  <w:footnote w:id="14">
    <w:p w14:paraId="38551408" w14:textId="02BA8E82" w:rsidR="00683907" w:rsidRPr="007B7CA0" w:rsidRDefault="00683907" w:rsidP="007545C0">
      <w:pPr>
        <w:pStyle w:val="FootnoteText"/>
        <w:jc w:val="both"/>
        <w:rPr>
          <w:rFonts w:ascii="Arial" w:hAnsi="Arial" w:cs="Arial"/>
          <w:sz w:val="24"/>
          <w:szCs w:val="24"/>
        </w:rPr>
      </w:pPr>
      <w:r w:rsidRPr="007B7CA0">
        <w:rPr>
          <w:rStyle w:val="FootnoteReference"/>
          <w:rFonts w:ascii="Arial" w:hAnsi="Arial" w:cs="Arial"/>
          <w:sz w:val="24"/>
          <w:szCs w:val="24"/>
        </w:rPr>
        <w:footnoteRef/>
      </w:r>
      <w:r w:rsidRPr="007B7CA0">
        <w:rPr>
          <w:rFonts w:ascii="Arial" w:hAnsi="Arial" w:cs="Arial"/>
          <w:sz w:val="24"/>
          <w:szCs w:val="24"/>
        </w:rPr>
        <w:t xml:space="preserve"> </w:t>
      </w:r>
      <w:r w:rsidR="007545C0" w:rsidRPr="007B7CA0">
        <w:rPr>
          <w:rFonts w:ascii="Arial" w:hAnsi="Arial" w:cs="Arial"/>
          <w:sz w:val="24"/>
          <w:szCs w:val="24"/>
        </w:rPr>
        <w:t xml:space="preserve">Social Policy Resource Centre. (2023, April 4). </w:t>
      </w:r>
      <w:r w:rsidR="007545C0" w:rsidRPr="007B7CA0">
        <w:rPr>
          <w:rFonts w:ascii="Arial" w:hAnsi="Arial" w:cs="Arial"/>
          <w:i/>
          <w:iCs/>
          <w:sz w:val="24"/>
          <w:szCs w:val="24"/>
        </w:rPr>
        <w:t>Social protection in Pakistan: Challenges and opportunities</w:t>
      </w:r>
      <w:r w:rsidR="007545C0" w:rsidRPr="007B7CA0">
        <w:rPr>
          <w:rFonts w:ascii="Arial" w:hAnsi="Arial" w:cs="Arial"/>
          <w:sz w:val="24"/>
          <w:szCs w:val="24"/>
        </w:rPr>
        <w:t xml:space="preserve">. </w:t>
      </w:r>
      <w:hyperlink r:id="rId8" w:tgtFrame="_new" w:history="1">
        <w:r w:rsidR="007545C0" w:rsidRPr="007B7CA0">
          <w:rPr>
            <w:rStyle w:val="Hyperlink"/>
            <w:rFonts w:ascii="Arial" w:hAnsi="Arial" w:cs="Arial"/>
            <w:sz w:val="24"/>
            <w:szCs w:val="24"/>
          </w:rPr>
          <w:t>https://www.sprc.org.pk/social-protection-in-pakistan-challenges-and-opportunities/</w:t>
        </w:r>
      </w:hyperlink>
    </w:p>
  </w:footnote>
  <w:footnote w:id="15">
    <w:p w14:paraId="5BD95C9B" w14:textId="44F63630" w:rsidR="007545C0" w:rsidRPr="007B7CA0" w:rsidRDefault="007545C0" w:rsidP="007545C0">
      <w:pPr>
        <w:pStyle w:val="FootnoteText"/>
        <w:jc w:val="both"/>
      </w:pPr>
      <w:r w:rsidRPr="007B7CA0">
        <w:rPr>
          <w:rStyle w:val="FootnoteReference"/>
          <w:rFonts w:ascii="Arial" w:hAnsi="Arial" w:cs="Arial"/>
          <w:b/>
          <w:bCs/>
          <w:sz w:val="24"/>
          <w:szCs w:val="24"/>
        </w:rPr>
        <w:footnoteRef/>
      </w:r>
      <w:r w:rsidRPr="007B7CA0">
        <w:rPr>
          <w:rFonts w:ascii="Arial" w:hAnsi="Arial" w:cs="Arial"/>
          <w:sz w:val="24"/>
          <w:szCs w:val="24"/>
        </w:rPr>
        <w:t xml:space="preserve"> World Bank. (2023). </w:t>
      </w:r>
      <w:r w:rsidRPr="007B7CA0">
        <w:rPr>
          <w:rFonts w:ascii="Arial" w:hAnsi="Arial" w:cs="Arial"/>
          <w:i/>
          <w:iCs/>
          <w:sz w:val="24"/>
          <w:szCs w:val="24"/>
        </w:rPr>
        <w:t>Strengthening government revenues towards an equitable, efficient, and sustainable tax system</w:t>
      </w:r>
      <w:r w:rsidRPr="007B7CA0">
        <w:rPr>
          <w:rFonts w:ascii="Arial" w:hAnsi="Arial" w:cs="Arial"/>
          <w:sz w:val="24"/>
          <w:szCs w:val="24"/>
        </w:rPr>
        <w:t xml:space="preserve"> (Discussion Note 6). </w:t>
      </w:r>
      <w:hyperlink r:id="rId9" w:history="1">
        <w:r w:rsidRPr="007B7CA0">
          <w:rPr>
            <w:rStyle w:val="Hyperlink"/>
            <w:rFonts w:ascii="Arial" w:hAnsi="Arial" w:cs="Arial"/>
            <w:sz w:val="24"/>
            <w:szCs w:val="24"/>
          </w:rPr>
          <w:t>https://thedocs.worldbank.org/en/doc/0950cb3a2913b8966add71aa2f9c7dbf-0310062023/original/Reforms-for-a-Brighter-Future-Discussion-Note-6-Strengthening-Government-Revenues.pdf</w:t>
        </w:r>
      </w:hyperlink>
    </w:p>
  </w:footnote>
  <w:footnote w:id="16">
    <w:p w14:paraId="7AC7946F" w14:textId="0EDE5619" w:rsidR="007545C0" w:rsidRPr="007B7CA0" w:rsidRDefault="007545C0" w:rsidP="007545C0">
      <w:pPr>
        <w:pStyle w:val="FootnoteText"/>
        <w:jc w:val="both"/>
        <w:rPr>
          <w:rFonts w:ascii="Arial" w:hAnsi="Arial" w:cs="Arial"/>
          <w:sz w:val="24"/>
          <w:szCs w:val="24"/>
        </w:rPr>
      </w:pPr>
      <w:r w:rsidRPr="007B7CA0">
        <w:rPr>
          <w:rStyle w:val="FootnoteReference"/>
          <w:rFonts w:ascii="Arial" w:hAnsi="Arial" w:cs="Arial"/>
          <w:sz w:val="24"/>
          <w:szCs w:val="24"/>
        </w:rPr>
        <w:footnoteRef/>
      </w:r>
      <w:r w:rsidRPr="007B7CA0">
        <w:rPr>
          <w:rFonts w:ascii="Arial" w:hAnsi="Arial" w:cs="Arial"/>
          <w:sz w:val="24"/>
          <w:szCs w:val="24"/>
        </w:rPr>
        <w:t xml:space="preserve"> Javed, U., Gallien, M., &amp; van den Boogard, V. (2025, May 18). </w:t>
      </w:r>
      <w:r w:rsidRPr="007B7CA0">
        <w:rPr>
          <w:rFonts w:ascii="Arial" w:hAnsi="Arial" w:cs="Arial"/>
          <w:i/>
          <w:iCs/>
          <w:sz w:val="24"/>
          <w:szCs w:val="24"/>
        </w:rPr>
        <w:t>Unequal taxation</w:t>
      </w:r>
      <w:r w:rsidRPr="007B7CA0">
        <w:rPr>
          <w:rFonts w:ascii="Arial" w:hAnsi="Arial" w:cs="Arial"/>
          <w:sz w:val="24"/>
          <w:szCs w:val="24"/>
        </w:rPr>
        <w:t xml:space="preserve">. </w:t>
      </w:r>
      <w:r w:rsidRPr="007B7CA0">
        <w:rPr>
          <w:rFonts w:ascii="Arial" w:hAnsi="Arial" w:cs="Arial"/>
          <w:b/>
          <w:bCs/>
          <w:sz w:val="24"/>
          <w:szCs w:val="24"/>
        </w:rPr>
        <w:t>Dawn</w:t>
      </w:r>
      <w:r w:rsidRPr="007B7CA0">
        <w:rPr>
          <w:rFonts w:ascii="Arial" w:hAnsi="Arial" w:cs="Arial"/>
          <w:sz w:val="24"/>
          <w:szCs w:val="24"/>
        </w:rPr>
        <w:t xml:space="preserve">. </w:t>
      </w:r>
      <w:hyperlink r:id="rId10" w:tgtFrame="_new" w:history="1">
        <w:r w:rsidRPr="007B7CA0">
          <w:rPr>
            <w:rStyle w:val="Hyperlink"/>
            <w:rFonts w:ascii="Arial" w:hAnsi="Arial" w:cs="Arial"/>
            <w:sz w:val="24"/>
            <w:szCs w:val="24"/>
          </w:rPr>
          <w:t>https://www.dawn.com/news/1911733</w:t>
        </w:r>
      </w:hyperlink>
    </w:p>
  </w:footnote>
  <w:footnote w:id="17">
    <w:p w14:paraId="655EAD78" w14:textId="3905FDDB" w:rsidR="007545C0" w:rsidRPr="007B7CA0" w:rsidRDefault="007545C0" w:rsidP="007545C0">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Business Recorder. (2025, October 5). </w:t>
      </w:r>
      <w:r w:rsidRPr="007B7CA0">
        <w:rPr>
          <w:rFonts w:ascii="Arial" w:hAnsi="Arial" w:cs="Arial"/>
          <w:i/>
          <w:iCs/>
          <w:sz w:val="24"/>
          <w:szCs w:val="24"/>
        </w:rPr>
        <w:t>Policy instability, high taxes hit private sector: PBF</w:t>
      </w:r>
      <w:r w:rsidRPr="007B7CA0">
        <w:rPr>
          <w:rFonts w:ascii="Arial" w:hAnsi="Arial" w:cs="Arial"/>
          <w:sz w:val="24"/>
          <w:szCs w:val="24"/>
        </w:rPr>
        <w:t xml:space="preserve">. </w:t>
      </w:r>
      <w:hyperlink r:id="rId11" w:tgtFrame="_new" w:history="1">
        <w:r w:rsidRPr="007B7CA0">
          <w:rPr>
            <w:rStyle w:val="Hyperlink"/>
            <w:rFonts w:ascii="Arial" w:hAnsi="Arial" w:cs="Arial"/>
            <w:sz w:val="24"/>
            <w:szCs w:val="24"/>
          </w:rPr>
          <w:t>https://www.brecorder.com/news/40385872</w:t>
        </w:r>
      </w:hyperlink>
    </w:p>
  </w:footnote>
  <w:footnote w:id="18">
    <w:p w14:paraId="59581D04" w14:textId="39C63083" w:rsidR="007545C0" w:rsidRPr="007B7CA0" w:rsidRDefault="007545C0" w:rsidP="007545C0">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b/>
          <w:bCs/>
          <w:sz w:val="24"/>
          <w:szCs w:val="24"/>
        </w:rPr>
        <w:t xml:space="preserve"> </w:t>
      </w:r>
      <w:r w:rsidRPr="007B7CA0">
        <w:rPr>
          <w:rFonts w:ascii="Arial" w:hAnsi="Arial" w:cs="Arial"/>
          <w:sz w:val="24"/>
          <w:szCs w:val="24"/>
        </w:rPr>
        <w:t xml:space="preserve">United Nations Economic and Social Commission for Asia and the Pacific. (2025). </w:t>
      </w:r>
      <w:r w:rsidRPr="007B7CA0">
        <w:rPr>
          <w:rFonts w:ascii="Arial" w:hAnsi="Arial" w:cs="Arial"/>
          <w:i/>
          <w:iCs/>
          <w:sz w:val="24"/>
          <w:szCs w:val="24"/>
        </w:rPr>
        <w:t>Tax compliance: Policy brief 130</w:t>
      </w:r>
      <w:r w:rsidRPr="007B7CA0">
        <w:rPr>
          <w:rFonts w:ascii="Arial" w:hAnsi="Arial" w:cs="Arial"/>
          <w:sz w:val="24"/>
          <w:szCs w:val="24"/>
        </w:rPr>
        <w:t xml:space="preserve"> [PDF]. </w:t>
      </w:r>
      <w:hyperlink r:id="rId12" w:tgtFrame="_new" w:history="1">
        <w:r w:rsidRPr="007B7CA0">
          <w:rPr>
            <w:rStyle w:val="Hyperlink"/>
            <w:rFonts w:ascii="Arial" w:hAnsi="Arial" w:cs="Arial"/>
            <w:sz w:val="24"/>
            <w:szCs w:val="24"/>
          </w:rPr>
          <w:t>https://pakistan.un.org/sites/default/files/2025-03/ESCAP-2024-PB-TAX-COMPLIANCE-PB130.pdf</w:t>
        </w:r>
      </w:hyperlink>
    </w:p>
  </w:footnote>
  <w:footnote w:id="19">
    <w:p w14:paraId="5CD406B0" w14:textId="3C1FFB0A" w:rsidR="007E5B30" w:rsidRPr="007B7CA0" w:rsidRDefault="007E5B30" w:rsidP="007E5B30">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5D4193">
        <w:rPr>
          <w:rFonts w:ascii="Arial" w:hAnsi="Arial" w:cs="Arial"/>
          <w:sz w:val="24"/>
          <w:szCs w:val="24"/>
          <w:lang w:val="da-DK"/>
        </w:rPr>
        <w:t xml:space="preserve"> Bakar, N. B., &amp; Rahman, A. R. (2007). </w:t>
      </w:r>
      <w:r w:rsidRPr="007B7CA0">
        <w:rPr>
          <w:rFonts w:ascii="Arial" w:hAnsi="Arial" w:cs="Arial"/>
          <w:i/>
          <w:iCs/>
          <w:sz w:val="24"/>
          <w:szCs w:val="24"/>
        </w:rPr>
        <w:t>A comparative study of zakah and modern taxation</w:t>
      </w:r>
      <w:r w:rsidRPr="007B7CA0">
        <w:rPr>
          <w:rFonts w:ascii="Arial" w:hAnsi="Arial" w:cs="Arial"/>
          <w:sz w:val="24"/>
          <w:szCs w:val="24"/>
        </w:rPr>
        <w:t xml:space="preserve">. </w:t>
      </w:r>
      <w:r w:rsidRPr="007B7CA0">
        <w:rPr>
          <w:rFonts w:ascii="Arial" w:hAnsi="Arial" w:cs="Arial"/>
          <w:b/>
          <w:bCs/>
          <w:sz w:val="24"/>
          <w:szCs w:val="24"/>
        </w:rPr>
        <w:t>JKAU: Islamic Economics, 20</w:t>
      </w:r>
      <w:r w:rsidRPr="007B7CA0">
        <w:rPr>
          <w:rFonts w:ascii="Arial" w:hAnsi="Arial" w:cs="Arial"/>
          <w:sz w:val="24"/>
          <w:szCs w:val="24"/>
        </w:rPr>
        <w:t>(1), 25–40.</w:t>
      </w:r>
    </w:p>
  </w:footnote>
  <w:footnote w:id="20">
    <w:p w14:paraId="665FE38B" w14:textId="3686052D" w:rsidR="009A2271" w:rsidRPr="009A2271" w:rsidRDefault="009A2271">
      <w:pPr>
        <w:pStyle w:val="FootnoteText"/>
        <w:rPr>
          <w:rFonts w:ascii="Arial" w:hAnsi="Arial" w:cs="Arial"/>
          <w:sz w:val="24"/>
          <w:szCs w:val="24"/>
          <w:lang w:val="en-US"/>
        </w:rPr>
      </w:pPr>
      <w:r w:rsidRPr="009A2271">
        <w:rPr>
          <w:rStyle w:val="FootnoteReference"/>
          <w:rFonts w:ascii="Arial" w:hAnsi="Arial" w:cs="Arial"/>
          <w:b/>
          <w:bCs/>
          <w:sz w:val="24"/>
          <w:szCs w:val="24"/>
        </w:rPr>
        <w:footnoteRef/>
      </w:r>
      <w:r w:rsidRPr="009A2271">
        <w:rPr>
          <w:rFonts w:ascii="Arial" w:hAnsi="Arial" w:cs="Arial"/>
          <w:sz w:val="24"/>
          <w:szCs w:val="24"/>
        </w:rPr>
        <w:t xml:space="preserve"> </w:t>
      </w:r>
      <w:r w:rsidRPr="009A2271">
        <w:rPr>
          <w:rFonts w:ascii="Arial" w:hAnsi="Arial" w:cs="Arial"/>
          <w:sz w:val="24"/>
          <w:szCs w:val="24"/>
          <w:lang w:val="en-US"/>
        </w:rPr>
        <w:t xml:space="preserve">Sunan Ibn Majah: </w:t>
      </w:r>
      <w:r w:rsidRPr="009A2271">
        <w:rPr>
          <w:rFonts w:ascii="Arial" w:hAnsi="Arial" w:cs="Arial"/>
          <w:sz w:val="24"/>
          <w:szCs w:val="24"/>
        </w:rPr>
        <w:t>Vol. 5, Book 36, Hadith 4019</w:t>
      </w:r>
    </w:p>
  </w:footnote>
  <w:footnote w:id="21">
    <w:p w14:paraId="2F295581" w14:textId="324F5E2E" w:rsidR="00023E7D" w:rsidRPr="007B7CA0" w:rsidRDefault="00023E7D">
      <w:pPr>
        <w:pStyle w:val="FootnoteText"/>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Zuberi, N. H. (2025, October 5). </w:t>
      </w:r>
      <w:r w:rsidRPr="007B7CA0">
        <w:rPr>
          <w:rFonts w:ascii="Arial" w:hAnsi="Arial" w:cs="Arial"/>
          <w:i/>
          <w:iCs/>
          <w:sz w:val="24"/>
          <w:szCs w:val="24"/>
        </w:rPr>
        <w:t>Policy instability, high taxes hit private sector: PBF</w:t>
      </w:r>
      <w:r w:rsidRPr="007B7CA0">
        <w:rPr>
          <w:rFonts w:ascii="Arial" w:hAnsi="Arial" w:cs="Arial"/>
          <w:sz w:val="24"/>
          <w:szCs w:val="24"/>
        </w:rPr>
        <w:t xml:space="preserve">. </w:t>
      </w:r>
      <w:r w:rsidRPr="007B7CA0">
        <w:rPr>
          <w:rFonts w:ascii="Arial" w:hAnsi="Arial" w:cs="Arial"/>
          <w:b/>
          <w:bCs/>
          <w:sz w:val="24"/>
          <w:szCs w:val="24"/>
        </w:rPr>
        <w:t>Business Recorder</w:t>
      </w:r>
      <w:r w:rsidRPr="007B7CA0">
        <w:rPr>
          <w:rFonts w:ascii="Arial" w:hAnsi="Arial" w:cs="Arial"/>
          <w:sz w:val="24"/>
          <w:szCs w:val="24"/>
        </w:rPr>
        <w:t xml:space="preserve">. </w:t>
      </w:r>
      <w:hyperlink r:id="rId13" w:tgtFrame="_new" w:history="1">
        <w:r w:rsidRPr="007B7CA0">
          <w:rPr>
            <w:rStyle w:val="Hyperlink"/>
            <w:rFonts w:ascii="Arial" w:hAnsi="Arial" w:cs="Arial"/>
            <w:sz w:val="24"/>
            <w:szCs w:val="24"/>
          </w:rPr>
          <w:t>https://www.brecorder.com/news/40394871</w:t>
        </w:r>
      </w:hyperlink>
    </w:p>
  </w:footnote>
  <w:footnote w:id="22">
    <w:p w14:paraId="66592ECD" w14:textId="468728A2" w:rsidR="009114E0" w:rsidRPr="007B7CA0" w:rsidRDefault="009114E0">
      <w:pPr>
        <w:pStyle w:val="FootnoteText"/>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w:t>
      </w:r>
      <w:r w:rsidRPr="007B7CA0">
        <w:rPr>
          <w:rFonts w:ascii="Arial" w:eastAsia="Times New Roman" w:hAnsi="Arial" w:cs="Arial"/>
          <w:kern w:val="0"/>
          <w:sz w:val="24"/>
          <w:szCs w:val="24"/>
          <w14:ligatures w14:val="none"/>
        </w:rPr>
        <w:t xml:space="preserve">Narrated by al-Bayhaqi in Ash-Shu’ab (9251) and by others. Classed as </w:t>
      </w:r>
      <w:r w:rsidR="003274EE" w:rsidRPr="007B7CA0">
        <w:rPr>
          <w:rFonts w:ascii="Arial" w:eastAsia="Times New Roman" w:hAnsi="Arial" w:cs="Arial"/>
          <w:kern w:val="0"/>
          <w:sz w:val="24"/>
          <w:szCs w:val="24"/>
          <w14:ligatures w14:val="none"/>
        </w:rPr>
        <w:t>H</w:t>
      </w:r>
      <w:r w:rsidRPr="007B7CA0">
        <w:rPr>
          <w:rFonts w:ascii="Arial" w:eastAsia="Times New Roman" w:hAnsi="Arial" w:cs="Arial"/>
          <w:kern w:val="0"/>
          <w:sz w:val="24"/>
          <w:szCs w:val="24"/>
          <w14:ligatures w14:val="none"/>
        </w:rPr>
        <w:t>asan by Al-Albani.</w:t>
      </w:r>
    </w:p>
  </w:footnote>
  <w:footnote w:id="23">
    <w:p w14:paraId="2B3D563D" w14:textId="761F9CD9" w:rsidR="000507EE" w:rsidRPr="007B7CA0" w:rsidRDefault="000507EE" w:rsidP="004C4C00">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Khan, M. Z. (2025, November 1). </w:t>
      </w:r>
      <w:r w:rsidRPr="007B7CA0">
        <w:rPr>
          <w:rFonts w:ascii="Arial" w:hAnsi="Arial" w:cs="Arial"/>
          <w:i/>
          <w:iCs/>
          <w:sz w:val="24"/>
          <w:szCs w:val="24"/>
        </w:rPr>
        <w:t>FBR sets new milestone with 5.9m filers</w:t>
      </w:r>
      <w:r w:rsidRPr="007B7CA0">
        <w:rPr>
          <w:rFonts w:ascii="Arial" w:hAnsi="Arial" w:cs="Arial"/>
          <w:sz w:val="24"/>
          <w:szCs w:val="24"/>
        </w:rPr>
        <w:t xml:space="preserve">. </w:t>
      </w:r>
      <w:r w:rsidRPr="007B7CA0">
        <w:rPr>
          <w:rFonts w:ascii="Arial" w:hAnsi="Arial" w:cs="Arial"/>
          <w:b/>
          <w:bCs/>
          <w:sz w:val="24"/>
          <w:szCs w:val="24"/>
        </w:rPr>
        <w:t>Dawn</w:t>
      </w:r>
      <w:r w:rsidRPr="007B7CA0">
        <w:rPr>
          <w:rFonts w:ascii="Arial" w:hAnsi="Arial" w:cs="Arial"/>
          <w:sz w:val="24"/>
          <w:szCs w:val="24"/>
        </w:rPr>
        <w:t xml:space="preserve">. </w:t>
      </w:r>
      <w:hyperlink r:id="rId14" w:tgtFrame="_new" w:history="1">
        <w:r w:rsidRPr="007B7CA0">
          <w:rPr>
            <w:rStyle w:val="Hyperlink"/>
            <w:rFonts w:ascii="Arial" w:hAnsi="Arial" w:cs="Arial"/>
            <w:sz w:val="24"/>
            <w:szCs w:val="24"/>
          </w:rPr>
          <w:t>https://www.dawn.com/news/1952487</w:t>
        </w:r>
      </w:hyperlink>
    </w:p>
  </w:footnote>
  <w:footnote w:id="24">
    <w:p w14:paraId="242E21CC" w14:textId="45B9E2D0" w:rsidR="004F6B38" w:rsidRPr="007B7CA0" w:rsidRDefault="004F6B38" w:rsidP="004C4C00">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Akhtar, S. (2025, November 13). </w:t>
      </w:r>
      <w:r w:rsidRPr="007B7CA0">
        <w:rPr>
          <w:rFonts w:ascii="Arial" w:hAnsi="Arial" w:cs="Arial"/>
          <w:i/>
          <w:iCs/>
          <w:sz w:val="24"/>
          <w:szCs w:val="24"/>
        </w:rPr>
        <w:t>Opinion: An analytical review of Pakistan’s taxation system</w:t>
      </w:r>
      <w:r w:rsidRPr="007B7CA0">
        <w:rPr>
          <w:rFonts w:ascii="Arial" w:hAnsi="Arial" w:cs="Arial"/>
          <w:sz w:val="24"/>
          <w:szCs w:val="24"/>
        </w:rPr>
        <w:t xml:space="preserve">. </w:t>
      </w:r>
      <w:r w:rsidRPr="007B7CA0">
        <w:rPr>
          <w:rFonts w:ascii="Arial" w:hAnsi="Arial" w:cs="Arial"/>
          <w:b/>
          <w:bCs/>
          <w:sz w:val="24"/>
          <w:szCs w:val="24"/>
        </w:rPr>
        <w:t>Business Recorder</w:t>
      </w:r>
      <w:r w:rsidRPr="007B7CA0">
        <w:rPr>
          <w:rFonts w:ascii="Arial" w:hAnsi="Arial" w:cs="Arial"/>
          <w:sz w:val="24"/>
          <w:szCs w:val="24"/>
        </w:rPr>
        <w:t xml:space="preserve">. </w:t>
      </w:r>
      <w:hyperlink r:id="rId15" w:tgtFrame="_new" w:history="1">
        <w:r w:rsidRPr="007B7CA0">
          <w:rPr>
            <w:rStyle w:val="Hyperlink"/>
            <w:rFonts w:ascii="Arial" w:hAnsi="Arial" w:cs="Arial"/>
            <w:sz w:val="24"/>
            <w:szCs w:val="24"/>
          </w:rPr>
          <w:t>https://www.brecorder.com/news/40392156</w:t>
        </w:r>
      </w:hyperlink>
    </w:p>
  </w:footnote>
  <w:footnote w:id="25">
    <w:p w14:paraId="0A244C5F" w14:textId="4D0C8E69" w:rsidR="007B7CA0" w:rsidRPr="007B7CA0" w:rsidRDefault="007B7CA0" w:rsidP="004C4C00">
      <w:pPr>
        <w:pStyle w:val="FootnoteText"/>
        <w:jc w:val="both"/>
        <w:rPr>
          <w:rFonts w:ascii="Arial" w:hAnsi="Arial" w:cs="Arial"/>
          <w:sz w:val="24"/>
          <w:szCs w:val="24"/>
        </w:rPr>
      </w:pPr>
      <w:r w:rsidRPr="007B7CA0">
        <w:rPr>
          <w:rStyle w:val="FootnoteReference"/>
          <w:rFonts w:ascii="Arial" w:hAnsi="Arial" w:cs="Arial"/>
          <w:b/>
          <w:bCs/>
          <w:sz w:val="24"/>
          <w:szCs w:val="24"/>
        </w:rPr>
        <w:footnoteRef/>
      </w:r>
      <w:r w:rsidRPr="007B7CA0">
        <w:rPr>
          <w:rFonts w:ascii="Arial" w:hAnsi="Arial" w:cs="Arial"/>
          <w:sz w:val="24"/>
          <w:szCs w:val="24"/>
        </w:rPr>
        <w:t xml:space="preserve"> Pakistan Today. (2025, August 5). </w:t>
      </w:r>
      <w:r w:rsidRPr="007B7CA0">
        <w:rPr>
          <w:rFonts w:ascii="Arial" w:hAnsi="Arial" w:cs="Arial"/>
          <w:i/>
          <w:iCs/>
          <w:sz w:val="24"/>
          <w:szCs w:val="24"/>
        </w:rPr>
        <w:t>Pakistan records 9-year low fiscal deficit of 5.38% in FY25, outperforming govt, IMF projections</w:t>
      </w:r>
      <w:r w:rsidRPr="007B7CA0">
        <w:rPr>
          <w:rFonts w:ascii="Arial" w:hAnsi="Arial" w:cs="Arial"/>
          <w:sz w:val="24"/>
          <w:szCs w:val="24"/>
        </w:rPr>
        <w:t xml:space="preserve">. Profit by Pakistan Today. </w:t>
      </w:r>
      <w:hyperlink r:id="rId16" w:tgtFrame="_new" w:history="1">
        <w:r w:rsidRPr="007B7CA0">
          <w:rPr>
            <w:rStyle w:val="Hyperlink"/>
            <w:rFonts w:ascii="Arial" w:hAnsi="Arial" w:cs="Arial"/>
            <w:sz w:val="24"/>
            <w:szCs w:val="24"/>
          </w:rPr>
          <w:t>https://profit.pakistantoday.com.pk/2025/08/05/pakistan-records-9-year-low-fiscal-deficit-of-5-38-in-fy25-outperforming-govt-imf-projections/</w:t>
        </w:r>
      </w:hyperlink>
    </w:p>
  </w:footnote>
  <w:footnote w:id="26">
    <w:p w14:paraId="143FEB06" w14:textId="6E867FB3" w:rsidR="007B7CA0" w:rsidRPr="007B7CA0" w:rsidRDefault="007B7CA0" w:rsidP="004C4C00">
      <w:pPr>
        <w:pStyle w:val="FootnoteText"/>
        <w:jc w:val="both"/>
        <w:rPr>
          <w:rFonts w:ascii="Arial" w:hAnsi="Arial" w:cs="Arial"/>
          <w:sz w:val="24"/>
          <w:szCs w:val="24"/>
          <w:lang w:val="en-US"/>
        </w:rPr>
      </w:pPr>
      <w:r w:rsidRPr="007B7CA0">
        <w:rPr>
          <w:rStyle w:val="FootnoteReference"/>
          <w:rFonts w:ascii="Arial" w:hAnsi="Arial" w:cs="Arial"/>
          <w:b/>
          <w:bCs/>
          <w:sz w:val="24"/>
          <w:szCs w:val="24"/>
        </w:rPr>
        <w:footnoteRef/>
      </w:r>
      <w:r w:rsidRPr="005D4193">
        <w:rPr>
          <w:rFonts w:ascii="Arial" w:hAnsi="Arial" w:cs="Arial"/>
          <w:sz w:val="24"/>
          <w:szCs w:val="24"/>
          <w:lang w:val="da-DK"/>
        </w:rPr>
        <w:t xml:space="preserve"> Javed, U., Gallien, M., &amp; Van den Boogard, V. (2025, April 28). </w:t>
      </w:r>
      <w:r w:rsidRPr="007B7CA0">
        <w:rPr>
          <w:rFonts w:ascii="Arial" w:hAnsi="Arial" w:cs="Arial"/>
          <w:sz w:val="24"/>
          <w:szCs w:val="24"/>
        </w:rPr>
        <w:t xml:space="preserve">Zakat as non-state social welfare. Dawn. </w:t>
      </w:r>
      <w:hyperlink r:id="rId17" w:history="1">
        <w:r w:rsidRPr="007B7CA0">
          <w:rPr>
            <w:rStyle w:val="Hyperlink"/>
            <w:rFonts w:ascii="Arial" w:hAnsi="Arial" w:cs="Arial"/>
            <w:sz w:val="24"/>
            <w:szCs w:val="24"/>
          </w:rPr>
          <w:t>https://www.dawn.com/news/1907056</w:t>
        </w:r>
      </w:hyperlink>
      <w:r w:rsidRPr="007B7CA0">
        <w:rPr>
          <w:rFonts w:ascii="Arial" w:hAnsi="Arial" w:cs="Arial"/>
          <w:sz w:val="24"/>
          <w:szCs w:val="24"/>
        </w:rPr>
        <w:t xml:space="preserve"> </w:t>
      </w:r>
    </w:p>
  </w:footnote>
  <w:footnote w:id="27">
    <w:p w14:paraId="7CB9EE5F" w14:textId="22E1AA1A" w:rsidR="009C019C" w:rsidRPr="009C019C" w:rsidRDefault="009C019C" w:rsidP="009C019C">
      <w:pPr>
        <w:pStyle w:val="FootnoteText"/>
        <w:jc w:val="both"/>
        <w:rPr>
          <w:rFonts w:ascii="Arial" w:hAnsi="Arial" w:cs="Arial"/>
          <w:sz w:val="24"/>
          <w:szCs w:val="24"/>
        </w:rPr>
      </w:pPr>
      <w:r w:rsidRPr="009C019C">
        <w:rPr>
          <w:rStyle w:val="FootnoteReference"/>
          <w:rFonts w:ascii="Arial" w:hAnsi="Arial" w:cs="Arial"/>
          <w:b/>
          <w:bCs/>
          <w:sz w:val="24"/>
          <w:szCs w:val="24"/>
        </w:rPr>
        <w:footnoteRef/>
      </w:r>
      <w:r w:rsidRPr="009C019C">
        <w:rPr>
          <w:rFonts w:ascii="Arial" w:hAnsi="Arial" w:cs="Arial"/>
          <w:sz w:val="24"/>
          <w:szCs w:val="24"/>
        </w:rPr>
        <w:t xml:space="preserve"> Muharani, J., Nurhidayanti, &amp; Hamdi, A. R. (2020). </w:t>
      </w:r>
      <w:r w:rsidRPr="009C019C">
        <w:rPr>
          <w:rFonts w:ascii="Arial" w:hAnsi="Arial" w:cs="Arial"/>
          <w:i/>
          <w:iCs/>
          <w:sz w:val="24"/>
          <w:szCs w:val="24"/>
        </w:rPr>
        <w:t>Integration of zakat and tax for economic development</w:t>
      </w:r>
      <w:r w:rsidRPr="009C019C">
        <w:rPr>
          <w:rFonts w:ascii="Arial" w:hAnsi="Arial" w:cs="Arial"/>
          <w:sz w:val="24"/>
          <w:szCs w:val="24"/>
        </w:rPr>
        <w:t xml:space="preserve">. </w:t>
      </w:r>
      <w:r w:rsidRPr="009C019C">
        <w:rPr>
          <w:rFonts w:ascii="Arial" w:hAnsi="Arial" w:cs="Arial"/>
          <w:b/>
          <w:bCs/>
          <w:sz w:val="24"/>
          <w:szCs w:val="24"/>
        </w:rPr>
        <w:t>Jurnal Syarikah, 6</w:t>
      </w:r>
      <w:r w:rsidRPr="009C019C">
        <w:rPr>
          <w:rFonts w:ascii="Arial" w:hAnsi="Arial" w:cs="Arial"/>
          <w:sz w:val="24"/>
          <w:szCs w:val="24"/>
        </w:rPr>
        <w:t>(2), 197–210.</w:t>
      </w:r>
    </w:p>
    <w:p w14:paraId="7AAEF9A9" w14:textId="77777777" w:rsidR="009C019C" w:rsidRPr="009C019C" w:rsidRDefault="009C019C" w:rsidP="009C019C">
      <w:pPr>
        <w:pStyle w:val="FootnoteText"/>
        <w:jc w:val="both"/>
        <w:rPr>
          <w:rFonts w:ascii="Arial" w:hAnsi="Arial" w:cs="Arial"/>
          <w:sz w:val="24"/>
          <w:szCs w:val="24"/>
          <w:lang w:val="en-US"/>
        </w:rPr>
      </w:pPr>
    </w:p>
  </w:footnote>
  <w:footnote w:id="28">
    <w:p w14:paraId="69B901E8" w14:textId="77777777" w:rsidR="009C019C" w:rsidRPr="009C019C" w:rsidRDefault="009C019C" w:rsidP="009C019C">
      <w:pPr>
        <w:pStyle w:val="FootnoteText"/>
        <w:jc w:val="both"/>
        <w:rPr>
          <w:rFonts w:ascii="Arial" w:hAnsi="Arial" w:cs="Arial"/>
          <w:sz w:val="24"/>
          <w:szCs w:val="24"/>
          <w:lang w:val="en-US"/>
        </w:rPr>
      </w:pPr>
      <w:r w:rsidRPr="009C019C">
        <w:rPr>
          <w:rStyle w:val="FootnoteReference"/>
          <w:rFonts w:ascii="Arial" w:hAnsi="Arial" w:cs="Arial"/>
          <w:b/>
          <w:bCs/>
          <w:sz w:val="24"/>
          <w:szCs w:val="24"/>
        </w:rPr>
        <w:footnoteRef/>
      </w:r>
      <w:r w:rsidRPr="009C019C">
        <w:rPr>
          <w:rFonts w:ascii="Arial" w:hAnsi="Arial" w:cs="Arial"/>
          <w:b/>
          <w:bCs/>
          <w:sz w:val="24"/>
          <w:szCs w:val="24"/>
        </w:rPr>
        <w:t xml:space="preserve"> </w:t>
      </w:r>
      <w:r w:rsidRPr="009C019C">
        <w:rPr>
          <w:rFonts w:ascii="Arial" w:hAnsi="Arial" w:cs="Arial"/>
          <w:sz w:val="24"/>
          <w:szCs w:val="24"/>
          <w:lang w:val="en-US"/>
        </w:rPr>
        <w:t xml:space="preserve">Abu Bakar &amp; Abdul Rahman, </w:t>
      </w:r>
      <w:r w:rsidRPr="009C019C">
        <w:rPr>
          <w:rFonts w:ascii="Arial" w:hAnsi="Arial" w:cs="Arial"/>
          <w:i/>
          <w:iCs/>
          <w:sz w:val="24"/>
          <w:szCs w:val="24"/>
          <w:lang w:val="en-US"/>
        </w:rPr>
        <w:t>A comparative study of zakah and modern taxation</w:t>
      </w:r>
      <w:r w:rsidRPr="009C019C">
        <w:rPr>
          <w:rFonts w:ascii="Arial" w:hAnsi="Arial" w:cs="Arial"/>
          <w:sz w:val="24"/>
          <w:szCs w:val="24"/>
          <w:lang w:val="en-US"/>
        </w:rPr>
        <w:t xml:space="preserve"> (2007).</w:t>
      </w:r>
    </w:p>
    <w:p w14:paraId="6E3FA26E" w14:textId="798B15B7" w:rsidR="009C019C" w:rsidRPr="009C019C" w:rsidRDefault="009C019C">
      <w:pPr>
        <w:pStyle w:val="FootnoteText"/>
        <w:rPr>
          <w:rFonts w:ascii="Arial" w:hAnsi="Arial" w:cs="Arial"/>
          <w:sz w:val="24"/>
          <w:szCs w:val="24"/>
          <w:lang w:val="en-US"/>
        </w:rPr>
      </w:pPr>
    </w:p>
  </w:footnote>
  <w:footnote w:id="29">
    <w:p w14:paraId="3048CD5D" w14:textId="18770AA6" w:rsidR="009C019C" w:rsidRPr="009C019C" w:rsidRDefault="009C019C" w:rsidP="009C019C">
      <w:pPr>
        <w:pStyle w:val="FootnoteText"/>
        <w:jc w:val="both"/>
        <w:rPr>
          <w:lang w:val="en-US"/>
        </w:rPr>
      </w:pPr>
      <w:r w:rsidRPr="009C019C">
        <w:rPr>
          <w:rStyle w:val="FootnoteReference"/>
          <w:rFonts w:ascii="Arial" w:hAnsi="Arial" w:cs="Arial"/>
          <w:b/>
          <w:bCs/>
          <w:sz w:val="24"/>
          <w:szCs w:val="24"/>
        </w:rPr>
        <w:footnoteRef/>
      </w:r>
      <w:r w:rsidRPr="009C019C">
        <w:rPr>
          <w:rFonts w:ascii="Arial" w:hAnsi="Arial" w:cs="Arial"/>
          <w:sz w:val="24"/>
          <w:szCs w:val="24"/>
        </w:rPr>
        <w:t xml:space="preserve"> Shaikh, S. A. (2015). </w:t>
      </w:r>
      <w:r w:rsidRPr="009C019C">
        <w:rPr>
          <w:rFonts w:ascii="Arial" w:hAnsi="Arial" w:cs="Arial"/>
          <w:i/>
          <w:iCs/>
          <w:sz w:val="24"/>
          <w:szCs w:val="24"/>
        </w:rPr>
        <w:t>Welfare potential of zakat: An attempt to estimate economy-wide zakat collection in Pakistan</w:t>
      </w:r>
      <w:r w:rsidRPr="009C019C">
        <w:rPr>
          <w:rFonts w:ascii="Arial" w:hAnsi="Arial" w:cs="Arial"/>
          <w:sz w:val="24"/>
          <w:szCs w:val="24"/>
        </w:rPr>
        <w:t xml:space="preserve">. </w:t>
      </w:r>
      <w:r w:rsidRPr="009C019C">
        <w:rPr>
          <w:rFonts w:ascii="Arial" w:hAnsi="Arial" w:cs="Arial"/>
          <w:b/>
          <w:bCs/>
          <w:sz w:val="24"/>
          <w:szCs w:val="24"/>
        </w:rPr>
        <w:t>The Pakistan Development Review, 54</w:t>
      </w:r>
      <w:r w:rsidRPr="009C019C">
        <w:rPr>
          <w:rFonts w:ascii="Arial" w:hAnsi="Arial" w:cs="Arial"/>
          <w:sz w:val="24"/>
          <w:szCs w:val="24"/>
        </w:rPr>
        <w:t>(4, Part II), 1011–1027.</w:t>
      </w:r>
    </w:p>
  </w:footnote>
  <w:footnote w:id="30">
    <w:p w14:paraId="2D9D4AE0" w14:textId="1618E930" w:rsidR="000F56D4" w:rsidRPr="000F56D4" w:rsidRDefault="000F56D4" w:rsidP="000F56D4">
      <w:pPr>
        <w:pStyle w:val="FootnoteText"/>
        <w:jc w:val="both"/>
        <w:rPr>
          <w:rFonts w:ascii="Arial" w:hAnsi="Arial" w:cs="Arial"/>
          <w:sz w:val="24"/>
          <w:szCs w:val="24"/>
          <w:lang w:val="en-US"/>
        </w:rPr>
      </w:pPr>
      <w:r w:rsidRPr="000F56D4">
        <w:rPr>
          <w:rStyle w:val="FootnoteReference"/>
          <w:rFonts w:ascii="Arial" w:hAnsi="Arial" w:cs="Arial"/>
          <w:sz w:val="24"/>
          <w:szCs w:val="24"/>
        </w:rPr>
        <w:footnoteRef/>
      </w:r>
      <w:r w:rsidRPr="000F56D4">
        <w:rPr>
          <w:rFonts w:ascii="Arial" w:hAnsi="Arial" w:cs="Arial"/>
          <w:sz w:val="24"/>
          <w:szCs w:val="24"/>
        </w:rPr>
        <w:t xml:space="preserve"> Utami, C. B., Mubarok, A. F., &amp; Hazmi, F. (2022, November 30–December 1). </w:t>
      </w:r>
      <w:r w:rsidRPr="000F56D4">
        <w:rPr>
          <w:rFonts w:ascii="Arial" w:hAnsi="Arial" w:cs="Arial"/>
          <w:i/>
          <w:iCs/>
          <w:sz w:val="24"/>
          <w:szCs w:val="24"/>
        </w:rPr>
        <w:t>Integration of Zakah Information System, Family Hope Program (PKH) and Financial Information System (SLIK) for the effectiveness of zakat distribution: A business model canvas</w:t>
      </w:r>
      <w:r w:rsidRPr="000F56D4">
        <w:rPr>
          <w:rFonts w:ascii="Arial" w:hAnsi="Arial" w:cs="Arial"/>
          <w:sz w:val="24"/>
          <w:szCs w:val="24"/>
        </w:rPr>
        <w:t xml:space="preserve">. In </w:t>
      </w:r>
      <w:r w:rsidRPr="000F56D4">
        <w:rPr>
          <w:rFonts w:ascii="Arial" w:hAnsi="Arial" w:cs="Arial"/>
          <w:i/>
          <w:iCs/>
          <w:sz w:val="24"/>
          <w:szCs w:val="24"/>
        </w:rPr>
        <w:t>Proceedings of the 6th Indonesian Conference of Zakat (ICONZ)</w:t>
      </w:r>
      <w:r w:rsidRPr="000F56D4">
        <w:rPr>
          <w:rFonts w:ascii="Arial" w:hAnsi="Arial" w:cs="Arial"/>
          <w:sz w:val="24"/>
          <w:szCs w:val="24"/>
        </w:rPr>
        <w:t xml:space="preserve">, Semarang, Indonesia. ISSN 2655-6251. </w:t>
      </w:r>
    </w:p>
  </w:footnote>
  <w:footnote w:id="31">
    <w:p w14:paraId="38F62F69" w14:textId="41A60D4D" w:rsidR="000F56D4" w:rsidRPr="000F56D4" w:rsidRDefault="000F56D4" w:rsidP="000F56D4">
      <w:pPr>
        <w:pStyle w:val="FootnoteText"/>
        <w:jc w:val="both"/>
        <w:rPr>
          <w:rFonts w:ascii="Arial" w:hAnsi="Arial" w:cs="Arial"/>
          <w:sz w:val="24"/>
          <w:szCs w:val="24"/>
          <w:lang w:val="en-US"/>
        </w:rPr>
      </w:pPr>
      <w:r w:rsidRPr="000F56D4">
        <w:rPr>
          <w:rStyle w:val="FootnoteReference"/>
          <w:rFonts w:ascii="Arial" w:hAnsi="Arial" w:cs="Arial"/>
          <w:sz w:val="24"/>
          <w:szCs w:val="24"/>
        </w:rPr>
        <w:footnoteRef/>
      </w:r>
      <w:r w:rsidRPr="000F56D4">
        <w:rPr>
          <w:rFonts w:ascii="Arial" w:hAnsi="Arial" w:cs="Arial"/>
          <w:sz w:val="24"/>
          <w:szCs w:val="24"/>
        </w:rPr>
        <w:t xml:space="preserve"> Abu Bakar, N. B., &amp; Abdul Rahman, A. R. (2007). </w:t>
      </w:r>
      <w:r w:rsidRPr="000F56D4">
        <w:rPr>
          <w:rFonts w:ascii="Arial" w:hAnsi="Arial" w:cs="Arial"/>
          <w:i/>
          <w:iCs/>
          <w:sz w:val="24"/>
          <w:szCs w:val="24"/>
        </w:rPr>
        <w:t>A comparative study of zakah and modern taxation</w:t>
      </w:r>
      <w:r w:rsidRPr="000F56D4">
        <w:rPr>
          <w:rFonts w:ascii="Arial" w:hAnsi="Arial" w:cs="Arial"/>
          <w:sz w:val="24"/>
          <w:szCs w:val="24"/>
        </w:rPr>
        <w:t xml:space="preserve">. </w:t>
      </w:r>
      <w:r w:rsidRPr="000F56D4">
        <w:rPr>
          <w:rFonts w:ascii="Arial" w:hAnsi="Arial" w:cs="Arial"/>
          <w:b/>
          <w:bCs/>
          <w:sz w:val="24"/>
          <w:szCs w:val="24"/>
        </w:rPr>
        <w:t>JKAU: Islamic Economics, 20</w:t>
      </w:r>
      <w:r w:rsidRPr="000F56D4">
        <w:rPr>
          <w:rFonts w:ascii="Arial" w:hAnsi="Arial" w:cs="Arial"/>
          <w:sz w:val="24"/>
          <w:szCs w:val="24"/>
        </w:rPr>
        <w:t>(1), 25–40.</w:t>
      </w:r>
    </w:p>
  </w:footnote>
  <w:footnote w:id="32">
    <w:p w14:paraId="333AEC33" w14:textId="6A50D7B7" w:rsidR="00451212" w:rsidRPr="00451212" w:rsidRDefault="00451212">
      <w:pPr>
        <w:pStyle w:val="FootnoteText"/>
        <w:rPr>
          <w:rFonts w:ascii="Arial" w:hAnsi="Arial" w:cs="Arial"/>
          <w:sz w:val="24"/>
          <w:szCs w:val="24"/>
          <w:lang w:val="en-US"/>
        </w:rPr>
      </w:pPr>
      <w:r w:rsidRPr="00451212">
        <w:rPr>
          <w:rStyle w:val="FootnoteReference"/>
          <w:rFonts w:ascii="Arial" w:hAnsi="Arial" w:cs="Arial"/>
          <w:b/>
          <w:bCs/>
          <w:sz w:val="24"/>
          <w:szCs w:val="24"/>
        </w:rPr>
        <w:footnoteRef/>
      </w:r>
      <w:r w:rsidRPr="00451212">
        <w:rPr>
          <w:rFonts w:ascii="Arial" w:hAnsi="Arial" w:cs="Arial"/>
          <w:sz w:val="24"/>
          <w:szCs w:val="24"/>
        </w:rPr>
        <w:t xml:space="preserve"> </w:t>
      </w:r>
      <w:r w:rsidRPr="00451212">
        <w:rPr>
          <w:rFonts w:ascii="Arial" w:hAnsi="Arial" w:cs="Arial"/>
          <w:sz w:val="24"/>
          <w:szCs w:val="24"/>
          <w:lang w:val="en-US"/>
        </w:rPr>
        <w:t>Sahih Muslim, Book 5, Hadith 2253</w:t>
      </w:r>
    </w:p>
  </w:footnote>
  <w:footnote w:id="33">
    <w:p w14:paraId="777FB782" w14:textId="5600D41D" w:rsidR="00C10434" w:rsidRPr="009A2271" w:rsidRDefault="00C10434" w:rsidP="00C10434">
      <w:pPr>
        <w:pStyle w:val="FootnoteText"/>
        <w:jc w:val="both"/>
        <w:rPr>
          <w:rFonts w:ascii="Arial" w:hAnsi="Arial" w:cs="Arial"/>
          <w:sz w:val="24"/>
          <w:szCs w:val="24"/>
          <w:lang w:val="en-US"/>
        </w:rPr>
      </w:pPr>
      <w:r w:rsidRPr="009A2271">
        <w:rPr>
          <w:rStyle w:val="FootnoteReference"/>
          <w:rFonts w:ascii="Arial" w:hAnsi="Arial" w:cs="Arial"/>
          <w:b/>
          <w:bCs/>
          <w:sz w:val="24"/>
          <w:szCs w:val="24"/>
        </w:rPr>
        <w:footnoteRef/>
      </w:r>
      <w:r w:rsidRPr="009A2271">
        <w:rPr>
          <w:rFonts w:ascii="Arial" w:hAnsi="Arial" w:cs="Arial"/>
          <w:sz w:val="24"/>
          <w:szCs w:val="24"/>
        </w:rPr>
        <w:t xml:space="preserve"> Shaikh, S. A. (2015). </w:t>
      </w:r>
      <w:r w:rsidRPr="009A2271">
        <w:rPr>
          <w:rFonts w:ascii="Arial" w:hAnsi="Arial" w:cs="Arial"/>
          <w:i/>
          <w:iCs/>
          <w:sz w:val="24"/>
          <w:szCs w:val="24"/>
        </w:rPr>
        <w:t>Welfare potential of zakat: An attempt to estimate economy-wide zakat collection in Pakistan</w:t>
      </w:r>
      <w:r w:rsidRPr="009A2271">
        <w:rPr>
          <w:rFonts w:ascii="Arial" w:hAnsi="Arial" w:cs="Arial"/>
          <w:sz w:val="24"/>
          <w:szCs w:val="24"/>
        </w:rPr>
        <w:t xml:space="preserve">. </w:t>
      </w:r>
      <w:r w:rsidRPr="009A2271">
        <w:rPr>
          <w:rFonts w:ascii="Arial" w:hAnsi="Arial" w:cs="Arial"/>
          <w:b/>
          <w:bCs/>
          <w:sz w:val="24"/>
          <w:szCs w:val="24"/>
        </w:rPr>
        <w:t>The Pakistan Development Review, 54</w:t>
      </w:r>
      <w:r w:rsidRPr="009A2271">
        <w:rPr>
          <w:rFonts w:ascii="Arial" w:hAnsi="Arial" w:cs="Arial"/>
          <w:sz w:val="24"/>
          <w:szCs w:val="24"/>
        </w:rPr>
        <w:t>(4, Part II), 1011–1027.</w:t>
      </w:r>
    </w:p>
  </w:footnote>
  <w:footnote w:id="34">
    <w:p w14:paraId="53848C93" w14:textId="7557C648" w:rsidR="001F5940" w:rsidRPr="009A2271" w:rsidRDefault="001F5940" w:rsidP="001F5940">
      <w:pPr>
        <w:pStyle w:val="FootnoteText"/>
        <w:jc w:val="both"/>
        <w:rPr>
          <w:rFonts w:ascii="Arial" w:hAnsi="Arial" w:cs="Arial"/>
          <w:sz w:val="24"/>
          <w:szCs w:val="24"/>
          <w:lang w:val="en-US"/>
        </w:rPr>
      </w:pPr>
      <w:r w:rsidRPr="009A2271">
        <w:rPr>
          <w:rStyle w:val="FootnoteReference"/>
          <w:rFonts w:ascii="Arial" w:hAnsi="Arial" w:cs="Arial"/>
          <w:b/>
          <w:bCs/>
          <w:sz w:val="24"/>
          <w:szCs w:val="24"/>
        </w:rPr>
        <w:footnoteRef/>
      </w:r>
      <w:r w:rsidRPr="009A2271">
        <w:rPr>
          <w:rFonts w:ascii="Arial" w:hAnsi="Arial" w:cs="Arial"/>
          <w:sz w:val="24"/>
          <w:szCs w:val="24"/>
        </w:rPr>
        <w:t xml:space="preserve"> Qazi, M. R. (2025, November 27). </w:t>
      </w:r>
      <w:r w:rsidRPr="009A2271">
        <w:rPr>
          <w:rFonts w:ascii="Arial" w:hAnsi="Arial" w:cs="Arial"/>
          <w:i/>
          <w:iCs/>
          <w:sz w:val="24"/>
          <w:szCs w:val="24"/>
        </w:rPr>
        <w:t>Pakistan’s elite capture — GCDA adopts a neoliberal framework</w:t>
      </w:r>
      <w:r w:rsidRPr="009A2271">
        <w:rPr>
          <w:rFonts w:ascii="Arial" w:hAnsi="Arial" w:cs="Arial"/>
          <w:sz w:val="24"/>
          <w:szCs w:val="24"/>
        </w:rPr>
        <w:t xml:space="preserve">. </w:t>
      </w:r>
      <w:r w:rsidRPr="009A2271">
        <w:rPr>
          <w:rFonts w:ascii="Arial" w:hAnsi="Arial" w:cs="Arial"/>
          <w:b/>
          <w:bCs/>
          <w:sz w:val="24"/>
          <w:szCs w:val="24"/>
        </w:rPr>
        <w:t>The Express Tribune</w:t>
      </w:r>
      <w:r w:rsidRPr="009A2271">
        <w:rPr>
          <w:rFonts w:ascii="Arial" w:hAnsi="Arial" w:cs="Arial"/>
          <w:sz w:val="24"/>
          <w:szCs w:val="24"/>
        </w:rPr>
        <w:t xml:space="preserve">. </w:t>
      </w:r>
      <w:hyperlink r:id="rId18" w:tgtFrame="_new" w:history="1">
        <w:r w:rsidRPr="009A2271">
          <w:rPr>
            <w:rStyle w:val="Hyperlink"/>
            <w:rFonts w:ascii="Arial" w:hAnsi="Arial" w:cs="Arial"/>
            <w:sz w:val="24"/>
            <w:szCs w:val="24"/>
          </w:rPr>
          <w:t>https://tribune.com.pk/story/2579274/pakistans-elite-capture</w:t>
        </w:r>
      </w:hyperlink>
    </w:p>
  </w:footnote>
  <w:footnote w:id="35">
    <w:p w14:paraId="28175D49" w14:textId="534046AE" w:rsidR="001F5940" w:rsidRPr="001F5940" w:rsidRDefault="001F5940" w:rsidP="001F5940">
      <w:pPr>
        <w:pStyle w:val="FootnoteText"/>
        <w:jc w:val="both"/>
        <w:rPr>
          <w:lang w:val="en-US"/>
        </w:rPr>
      </w:pPr>
      <w:r w:rsidRPr="009A2271">
        <w:rPr>
          <w:rStyle w:val="FootnoteReference"/>
          <w:rFonts w:ascii="Arial" w:hAnsi="Arial" w:cs="Arial"/>
          <w:b/>
          <w:bCs/>
          <w:sz w:val="24"/>
          <w:szCs w:val="24"/>
        </w:rPr>
        <w:footnoteRef/>
      </w:r>
      <w:r w:rsidRPr="009A2271">
        <w:rPr>
          <w:rFonts w:ascii="Arial" w:hAnsi="Arial" w:cs="Arial"/>
          <w:sz w:val="24"/>
          <w:szCs w:val="24"/>
        </w:rPr>
        <w:t xml:space="preserve"> Masrom, B. B., Mohd Saroni, N. S. S. B., Mohd Azhar, N. S. F. B., Mohd Azri, N. ’A. M. B., &amp; Abd Rahim, S. B. (2025). </w:t>
      </w:r>
      <w:r w:rsidRPr="009A2271">
        <w:rPr>
          <w:rFonts w:ascii="Arial" w:hAnsi="Arial" w:cs="Arial"/>
          <w:i/>
          <w:iCs/>
          <w:sz w:val="24"/>
          <w:szCs w:val="24"/>
        </w:rPr>
        <w:t>Zakat and taxation: A Shariah perspective on their functions and implications</w:t>
      </w:r>
      <w:r w:rsidRPr="009A2271">
        <w:rPr>
          <w:rFonts w:ascii="Arial" w:hAnsi="Arial" w:cs="Arial"/>
          <w:sz w:val="24"/>
          <w:szCs w:val="24"/>
        </w:rPr>
        <w:t xml:space="preserve">. </w:t>
      </w:r>
      <w:r w:rsidRPr="009A2271">
        <w:rPr>
          <w:rFonts w:ascii="Arial" w:hAnsi="Arial" w:cs="Arial"/>
          <w:b/>
          <w:bCs/>
          <w:sz w:val="24"/>
          <w:szCs w:val="24"/>
        </w:rPr>
        <w:t>International Journal of Research and Innovation in Social Science, 9</w:t>
      </w:r>
      <w:r w:rsidRPr="009A2271">
        <w:rPr>
          <w:rFonts w:ascii="Arial" w:hAnsi="Arial" w:cs="Arial"/>
          <w:sz w:val="24"/>
          <w:szCs w:val="24"/>
        </w:rPr>
        <w:t xml:space="preserve">(3), 3579–3586. </w:t>
      </w:r>
      <w:hyperlink r:id="rId19" w:tgtFrame="_new" w:history="1">
        <w:r w:rsidRPr="009A2271">
          <w:rPr>
            <w:rStyle w:val="Hyperlink"/>
            <w:rFonts w:ascii="Arial" w:hAnsi="Arial" w:cs="Arial"/>
            <w:sz w:val="24"/>
            <w:szCs w:val="24"/>
          </w:rPr>
          <w:t>https://dx.doi.org/10.47772/IJRISS.2025.90300283</w:t>
        </w:r>
      </w:hyperlink>
    </w:p>
  </w:footnote>
  <w:footnote w:id="36">
    <w:p w14:paraId="040C0CCC" w14:textId="093240F5" w:rsidR="009A2271" w:rsidRPr="009A2271" w:rsidRDefault="009A2271" w:rsidP="009A2271">
      <w:pPr>
        <w:pStyle w:val="FootnoteText"/>
        <w:jc w:val="both"/>
        <w:rPr>
          <w:rFonts w:ascii="Arial" w:hAnsi="Arial" w:cs="Arial"/>
          <w:sz w:val="24"/>
          <w:szCs w:val="24"/>
          <w:lang w:val="en-US"/>
        </w:rPr>
      </w:pPr>
      <w:r w:rsidRPr="009A2271">
        <w:rPr>
          <w:rStyle w:val="FootnoteReference"/>
          <w:rFonts w:ascii="Arial" w:hAnsi="Arial" w:cs="Arial"/>
          <w:b/>
          <w:bCs/>
          <w:sz w:val="24"/>
          <w:szCs w:val="24"/>
        </w:rPr>
        <w:footnoteRef/>
      </w:r>
      <w:r w:rsidRPr="009A2271">
        <w:rPr>
          <w:rFonts w:ascii="Arial" w:hAnsi="Arial" w:cs="Arial"/>
          <w:sz w:val="24"/>
          <w:szCs w:val="24"/>
        </w:rPr>
        <w:t xml:space="preserve"> Business Recorder. (2025, October 5). </w:t>
      </w:r>
      <w:r w:rsidRPr="009A2271">
        <w:rPr>
          <w:rFonts w:ascii="Arial" w:hAnsi="Arial" w:cs="Arial"/>
          <w:i/>
          <w:iCs/>
          <w:sz w:val="24"/>
          <w:szCs w:val="24"/>
        </w:rPr>
        <w:t>Policy instability, high taxes hit private sector: PBF</w:t>
      </w:r>
      <w:r w:rsidRPr="009A2271">
        <w:rPr>
          <w:rFonts w:ascii="Arial" w:hAnsi="Arial" w:cs="Arial"/>
          <w:sz w:val="24"/>
          <w:szCs w:val="24"/>
        </w:rPr>
        <w:t xml:space="preserve">. </w:t>
      </w:r>
      <w:hyperlink r:id="rId20" w:tgtFrame="_new" w:history="1">
        <w:r w:rsidRPr="009A2271">
          <w:rPr>
            <w:rStyle w:val="Hyperlink"/>
            <w:rFonts w:ascii="Arial" w:hAnsi="Arial" w:cs="Arial"/>
            <w:sz w:val="24"/>
            <w:szCs w:val="24"/>
          </w:rPr>
          <w:t>https://www.brecorder.com/news/40385872</w:t>
        </w:r>
      </w:hyperlink>
    </w:p>
  </w:footnote>
  <w:footnote w:id="37">
    <w:p w14:paraId="5EEE66B1" w14:textId="273D4C1D" w:rsidR="00682B66" w:rsidRPr="00682B66" w:rsidRDefault="00682B66" w:rsidP="00682B66">
      <w:pPr>
        <w:pStyle w:val="FootnoteText"/>
        <w:jc w:val="both"/>
        <w:rPr>
          <w:lang w:val="en-US"/>
        </w:rPr>
      </w:pPr>
      <w:r>
        <w:rPr>
          <w:rStyle w:val="FootnoteReference"/>
        </w:rPr>
        <w:footnoteRef/>
      </w:r>
      <w:r>
        <w:t xml:space="preserve"> </w:t>
      </w:r>
      <w:r w:rsidRPr="009A2271">
        <w:rPr>
          <w:rFonts w:ascii="Arial" w:hAnsi="Arial" w:cs="Arial"/>
          <w:sz w:val="24"/>
          <w:szCs w:val="24"/>
        </w:rPr>
        <w:t xml:space="preserve">Masrom, B. B., Mohd Saroni, N. S. S. B., Mohd Azhar, N. S. F. B., Mohd Azri, N. ’A. M. B., &amp; Abd Rahim, S. B. (2025). </w:t>
      </w:r>
      <w:r w:rsidRPr="009A2271">
        <w:rPr>
          <w:rFonts w:ascii="Arial" w:hAnsi="Arial" w:cs="Arial"/>
          <w:i/>
          <w:iCs/>
          <w:sz w:val="24"/>
          <w:szCs w:val="24"/>
        </w:rPr>
        <w:t>Zakat and taxation: A Shariah perspective on their functions and implications</w:t>
      </w:r>
      <w:r w:rsidRPr="009A2271">
        <w:rPr>
          <w:rFonts w:ascii="Arial" w:hAnsi="Arial" w:cs="Arial"/>
          <w:sz w:val="24"/>
          <w:szCs w:val="24"/>
        </w:rPr>
        <w:t xml:space="preserve">. </w:t>
      </w:r>
      <w:r w:rsidRPr="009A2271">
        <w:rPr>
          <w:rFonts w:ascii="Arial" w:hAnsi="Arial" w:cs="Arial"/>
          <w:b/>
          <w:bCs/>
          <w:sz w:val="24"/>
          <w:szCs w:val="24"/>
        </w:rPr>
        <w:t>International Journal of Research and Innovation in Social Science, 9</w:t>
      </w:r>
      <w:r w:rsidRPr="009A2271">
        <w:rPr>
          <w:rFonts w:ascii="Arial" w:hAnsi="Arial" w:cs="Arial"/>
          <w:sz w:val="24"/>
          <w:szCs w:val="24"/>
        </w:rPr>
        <w:t xml:space="preserve">(3), 3579–3586. </w:t>
      </w:r>
      <w:hyperlink r:id="rId21" w:tgtFrame="_new" w:history="1">
        <w:r w:rsidRPr="009A2271">
          <w:rPr>
            <w:rStyle w:val="Hyperlink"/>
            <w:rFonts w:ascii="Arial" w:hAnsi="Arial" w:cs="Arial"/>
            <w:sz w:val="24"/>
            <w:szCs w:val="24"/>
          </w:rPr>
          <w:t>https://dx.doi.org/10.47772/IJRISS.2025.90300283</w:t>
        </w:r>
      </w:hyperlink>
    </w:p>
  </w:footnote>
  <w:footnote w:id="38">
    <w:p w14:paraId="586CC045" w14:textId="156E4AA0" w:rsidR="00985065" w:rsidRPr="00985065" w:rsidRDefault="00985065">
      <w:pPr>
        <w:pStyle w:val="FootnoteText"/>
        <w:rPr>
          <w:rFonts w:ascii="Arial" w:hAnsi="Arial" w:cs="Arial"/>
          <w:i/>
          <w:iCs/>
          <w:sz w:val="24"/>
          <w:szCs w:val="24"/>
          <w:lang w:val="en-US"/>
        </w:rPr>
      </w:pPr>
      <w:r w:rsidRPr="00985065">
        <w:rPr>
          <w:rStyle w:val="FootnoteReference"/>
          <w:rFonts w:ascii="Arial" w:hAnsi="Arial" w:cs="Arial"/>
          <w:b/>
          <w:bCs/>
          <w:sz w:val="24"/>
          <w:szCs w:val="24"/>
        </w:rPr>
        <w:footnoteRef/>
      </w:r>
      <w:r w:rsidRPr="00985065">
        <w:rPr>
          <w:rFonts w:ascii="Arial" w:hAnsi="Arial" w:cs="Arial"/>
          <w:i/>
          <w:iCs/>
          <w:sz w:val="24"/>
          <w:szCs w:val="24"/>
        </w:rPr>
        <w:t xml:space="preserve"> </w:t>
      </w:r>
      <w:r w:rsidRPr="00985065">
        <w:rPr>
          <w:rStyle w:val="Emphasis"/>
          <w:rFonts w:ascii="Arial" w:hAnsi="Arial" w:cs="Arial"/>
          <w:i w:val="0"/>
          <w:iCs w:val="0"/>
          <w:sz w:val="24"/>
          <w:szCs w:val="24"/>
        </w:rPr>
        <w:t>(Sahih Muslim, Book 5, Hadith 225</w:t>
      </w:r>
      <w:r w:rsidRPr="00985065">
        <w:rPr>
          <w:rStyle w:val="Emphasis"/>
          <w:rFonts w:ascii="Arial" w:eastAsiaTheme="majorEastAsia" w:hAnsi="Arial" w:cs="Arial"/>
          <w:i w:val="0"/>
          <w:iCs w:val="0"/>
          <w:sz w:val="24"/>
          <w:szCs w:val="24"/>
        </w:rPr>
        <w:t>3</w:t>
      </w:r>
      <w:r w:rsidRPr="00985065">
        <w:rPr>
          <w:rStyle w:val="Emphasis"/>
          <w:rFonts w:ascii="Arial" w:hAnsi="Arial" w:cs="Arial"/>
          <w:i w:val="0"/>
          <w:iCs w:val="0"/>
          <w:sz w:val="24"/>
          <w:szCs w:val="24"/>
        </w:rPr>
        <w:t>)</w:t>
      </w:r>
    </w:p>
  </w:footnote>
  <w:footnote w:id="39">
    <w:p w14:paraId="6842B8D6" w14:textId="355AD756" w:rsidR="00A568FD" w:rsidRPr="00A568FD" w:rsidRDefault="00A568FD">
      <w:pPr>
        <w:pStyle w:val="FootnoteText"/>
        <w:rPr>
          <w:rFonts w:ascii="Arial" w:hAnsi="Arial" w:cs="Arial"/>
          <w:sz w:val="24"/>
          <w:szCs w:val="24"/>
          <w:lang w:val="en-US"/>
        </w:rPr>
      </w:pPr>
      <w:r w:rsidRPr="00A568FD">
        <w:rPr>
          <w:rStyle w:val="FootnoteReference"/>
          <w:rFonts w:ascii="Arial" w:hAnsi="Arial" w:cs="Arial"/>
          <w:b/>
          <w:bCs/>
          <w:sz w:val="24"/>
          <w:szCs w:val="24"/>
        </w:rPr>
        <w:footnoteRef/>
      </w:r>
      <w:r w:rsidRPr="00A568FD">
        <w:rPr>
          <w:rFonts w:ascii="Arial" w:hAnsi="Arial" w:cs="Arial"/>
          <w:sz w:val="24"/>
          <w:szCs w:val="24"/>
        </w:rPr>
        <w:t xml:space="preserve"> </w:t>
      </w:r>
      <w:r w:rsidRPr="00A568FD">
        <w:rPr>
          <w:rFonts w:ascii="Arial" w:hAnsi="Arial" w:cs="Arial"/>
          <w:sz w:val="24"/>
          <w:szCs w:val="24"/>
          <w:lang w:val="en-US"/>
        </w:rPr>
        <w:t>Sahih al-Bukhari: Vol. 2, Book 24, Hadith 478.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B23"/>
    <w:multiLevelType w:val="multilevel"/>
    <w:tmpl w:val="9B58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5521C"/>
    <w:multiLevelType w:val="hybridMultilevel"/>
    <w:tmpl w:val="6EE82A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4558E"/>
    <w:multiLevelType w:val="hybridMultilevel"/>
    <w:tmpl w:val="9C6087AC"/>
    <w:lvl w:ilvl="0" w:tplc="814A615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669E5"/>
    <w:multiLevelType w:val="multilevel"/>
    <w:tmpl w:val="5F98DE7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708F8"/>
    <w:multiLevelType w:val="multilevel"/>
    <w:tmpl w:val="9A3CA036"/>
    <w:lvl w:ilvl="0">
      <w:start w:val="1"/>
      <w:numFmt w:val="decimal"/>
      <w:lvlText w:val="%1."/>
      <w:lvlJc w:val="left"/>
      <w:pPr>
        <w:ind w:left="390" w:hanging="39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5" w15:restartNumberingAfterBreak="0">
    <w:nsid w:val="080137D1"/>
    <w:multiLevelType w:val="multilevel"/>
    <w:tmpl w:val="33CC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A67105"/>
    <w:multiLevelType w:val="multilevel"/>
    <w:tmpl w:val="32844E66"/>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9774653"/>
    <w:multiLevelType w:val="multilevel"/>
    <w:tmpl w:val="9ADEC77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EA0714"/>
    <w:multiLevelType w:val="hybridMultilevel"/>
    <w:tmpl w:val="674061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A3A2E"/>
    <w:multiLevelType w:val="multilevel"/>
    <w:tmpl w:val="838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994878"/>
    <w:multiLevelType w:val="hybridMultilevel"/>
    <w:tmpl w:val="F03013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3A4C8B"/>
    <w:multiLevelType w:val="multilevel"/>
    <w:tmpl w:val="75C2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703BA9"/>
    <w:multiLevelType w:val="multilevel"/>
    <w:tmpl w:val="9A3CA036"/>
    <w:lvl w:ilvl="0">
      <w:start w:val="1"/>
      <w:numFmt w:val="decimal"/>
      <w:lvlText w:val="%1."/>
      <w:lvlJc w:val="left"/>
      <w:pPr>
        <w:ind w:left="390" w:hanging="39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3" w15:restartNumberingAfterBreak="0">
    <w:nsid w:val="14E72370"/>
    <w:multiLevelType w:val="hybridMultilevel"/>
    <w:tmpl w:val="75BAF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DD5073"/>
    <w:multiLevelType w:val="multilevel"/>
    <w:tmpl w:val="139C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E33465"/>
    <w:multiLevelType w:val="multilevel"/>
    <w:tmpl w:val="AB0EAFCA"/>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70D7E3A"/>
    <w:multiLevelType w:val="multilevel"/>
    <w:tmpl w:val="317CB0B2"/>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1D71C6"/>
    <w:multiLevelType w:val="hybridMultilevel"/>
    <w:tmpl w:val="2A0098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D75752"/>
    <w:multiLevelType w:val="multilevel"/>
    <w:tmpl w:val="6DEC77C6"/>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26166B"/>
    <w:multiLevelType w:val="multilevel"/>
    <w:tmpl w:val="A19A3AC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lang w:val="en-GB"/>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A655DA9"/>
    <w:multiLevelType w:val="multilevel"/>
    <w:tmpl w:val="A9046E6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861E79"/>
    <w:multiLevelType w:val="multilevel"/>
    <w:tmpl w:val="658C47F8"/>
    <w:lvl w:ilvl="0">
      <w:start w:val="1"/>
      <w:numFmt w:val="lowerLetter"/>
      <w:lvlText w:val="%1."/>
      <w:lvlJc w:val="left"/>
      <w:pPr>
        <w:ind w:left="390" w:hanging="390"/>
      </w:pPr>
      <w:rPr>
        <w:rFonts w:hint="default"/>
        <w:sz w:val="24"/>
        <w:szCs w:val="28"/>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2" w15:restartNumberingAfterBreak="0">
    <w:nsid w:val="1E9A2FD5"/>
    <w:multiLevelType w:val="multilevel"/>
    <w:tmpl w:val="7BA4C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CB7F01"/>
    <w:multiLevelType w:val="multilevel"/>
    <w:tmpl w:val="2CB2353A"/>
    <w:lvl w:ilvl="0">
      <w:start w:val="2"/>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212E08BA"/>
    <w:multiLevelType w:val="multilevel"/>
    <w:tmpl w:val="E8546B02"/>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781E06"/>
    <w:multiLevelType w:val="multilevel"/>
    <w:tmpl w:val="01A2DD94"/>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594532"/>
    <w:multiLevelType w:val="multilevel"/>
    <w:tmpl w:val="854078E8"/>
    <w:lvl w:ilvl="0">
      <w:start w:val="1"/>
      <w:numFmt w:val="lowerLetter"/>
      <w:lvlText w:val="%1."/>
      <w:lvlJc w:val="left"/>
      <w:pPr>
        <w:tabs>
          <w:tab w:val="num" w:pos="720"/>
        </w:tabs>
        <w:ind w:left="720" w:hanging="360"/>
      </w:pPr>
      <w:rPr>
        <w:rFonts w:hint="default"/>
        <w:b w:val="0"/>
        <w:bCs w:val="0"/>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FE3F13"/>
    <w:multiLevelType w:val="multilevel"/>
    <w:tmpl w:val="E61A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AA7DB6"/>
    <w:multiLevelType w:val="multilevel"/>
    <w:tmpl w:val="02BAE812"/>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8B3CDA"/>
    <w:multiLevelType w:val="multilevel"/>
    <w:tmpl w:val="7ED09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CA06FD"/>
    <w:multiLevelType w:val="multilevel"/>
    <w:tmpl w:val="22E64D20"/>
    <w:lvl w:ilvl="0">
      <w:start w:val="1"/>
      <w:numFmt w:val="lowerLetter"/>
      <w:lvlText w:val="%1."/>
      <w:lvlJc w:val="left"/>
      <w:pPr>
        <w:ind w:left="390" w:hanging="39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31" w15:restartNumberingAfterBreak="0">
    <w:nsid w:val="2C7C4C90"/>
    <w:multiLevelType w:val="multilevel"/>
    <w:tmpl w:val="CE02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B83588"/>
    <w:multiLevelType w:val="multilevel"/>
    <w:tmpl w:val="A1B6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2A3DFA"/>
    <w:multiLevelType w:val="multilevel"/>
    <w:tmpl w:val="30242366"/>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77480A"/>
    <w:multiLevelType w:val="multilevel"/>
    <w:tmpl w:val="504E4BB6"/>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434D23"/>
    <w:multiLevelType w:val="multilevel"/>
    <w:tmpl w:val="302684D0"/>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0A0F3B"/>
    <w:multiLevelType w:val="multilevel"/>
    <w:tmpl w:val="8CB6C064"/>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2425313"/>
    <w:multiLevelType w:val="multilevel"/>
    <w:tmpl w:val="9770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5775F8"/>
    <w:multiLevelType w:val="multilevel"/>
    <w:tmpl w:val="D89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9D59CA"/>
    <w:multiLevelType w:val="multilevel"/>
    <w:tmpl w:val="C6CE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0565DA"/>
    <w:multiLevelType w:val="multilevel"/>
    <w:tmpl w:val="8EA4AF68"/>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35EF5E67"/>
    <w:multiLevelType w:val="multilevel"/>
    <w:tmpl w:val="B3126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74B6682"/>
    <w:multiLevelType w:val="multilevel"/>
    <w:tmpl w:val="D1D4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A85DA6"/>
    <w:multiLevelType w:val="multilevel"/>
    <w:tmpl w:val="31E21348"/>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907CA4"/>
    <w:multiLevelType w:val="multilevel"/>
    <w:tmpl w:val="BCF47FC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3C5536"/>
    <w:multiLevelType w:val="multilevel"/>
    <w:tmpl w:val="7C26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8B1B58"/>
    <w:multiLevelType w:val="multilevel"/>
    <w:tmpl w:val="7D8C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C5580A"/>
    <w:multiLevelType w:val="multilevel"/>
    <w:tmpl w:val="1FC63166"/>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3F4F0A88"/>
    <w:multiLevelType w:val="multilevel"/>
    <w:tmpl w:val="9F586FF2"/>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057D44"/>
    <w:multiLevelType w:val="multilevel"/>
    <w:tmpl w:val="57F241CC"/>
    <w:lvl w:ilvl="0">
      <w:start w:val="1"/>
      <w:numFmt w:val="lowerLetter"/>
      <w:lvlText w:val="%1."/>
      <w:lvlJc w:val="left"/>
      <w:pPr>
        <w:ind w:left="390" w:hanging="390"/>
      </w:pPr>
      <w:rPr>
        <w:rFonts w:hint="default"/>
        <w:sz w:val="24"/>
        <w:szCs w:val="28"/>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50" w15:restartNumberingAfterBreak="0">
    <w:nsid w:val="439A1D71"/>
    <w:multiLevelType w:val="multilevel"/>
    <w:tmpl w:val="069AB18C"/>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45895CD5"/>
    <w:multiLevelType w:val="multilevel"/>
    <w:tmpl w:val="3D36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64D2F53"/>
    <w:multiLevelType w:val="multilevel"/>
    <w:tmpl w:val="61706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8337E4E"/>
    <w:multiLevelType w:val="multilevel"/>
    <w:tmpl w:val="EF2E5A2C"/>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A33CD8"/>
    <w:multiLevelType w:val="multilevel"/>
    <w:tmpl w:val="BFC44A36"/>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A346408"/>
    <w:multiLevelType w:val="multilevel"/>
    <w:tmpl w:val="ACF238AA"/>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FD553BC"/>
    <w:multiLevelType w:val="multilevel"/>
    <w:tmpl w:val="132A7CA4"/>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94778F"/>
    <w:multiLevelType w:val="multilevel"/>
    <w:tmpl w:val="EEB4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3225D6"/>
    <w:multiLevelType w:val="multilevel"/>
    <w:tmpl w:val="F7AE709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1683E73"/>
    <w:multiLevelType w:val="multilevel"/>
    <w:tmpl w:val="FDB4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C64CAD"/>
    <w:multiLevelType w:val="multilevel"/>
    <w:tmpl w:val="7CD6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2D45D13"/>
    <w:multiLevelType w:val="multilevel"/>
    <w:tmpl w:val="C5AC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5E7915"/>
    <w:multiLevelType w:val="multilevel"/>
    <w:tmpl w:val="F7A8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35F24BE"/>
    <w:multiLevelType w:val="multilevel"/>
    <w:tmpl w:val="A1BA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48F3E16"/>
    <w:multiLevelType w:val="multilevel"/>
    <w:tmpl w:val="19AC474E"/>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5" w15:restartNumberingAfterBreak="0">
    <w:nsid w:val="55F86598"/>
    <w:multiLevelType w:val="multilevel"/>
    <w:tmpl w:val="99DA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74F3AD5"/>
    <w:multiLevelType w:val="multilevel"/>
    <w:tmpl w:val="80FC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E160BD"/>
    <w:multiLevelType w:val="multilevel"/>
    <w:tmpl w:val="0994CAB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B97765C"/>
    <w:multiLevelType w:val="multilevel"/>
    <w:tmpl w:val="0D5A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016203"/>
    <w:multiLevelType w:val="multilevel"/>
    <w:tmpl w:val="0B923E8C"/>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C8360B9"/>
    <w:multiLevelType w:val="multilevel"/>
    <w:tmpl w:val="D7E2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E983D6A"/>
    <w:multiLevelType w:val="multilevel"/>
    <w:tmpl w:val="A4BC4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FE21EBE"/>
    <w:multiLevelType w:val="multilevel"/>
    <w:tmpl w:val="0AA8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0B82B83"/>
    <w:multiLevelType w:val="multilevel"/>
    <w:tmpl w:val="024E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C7407E"/>
    <w:multiLevelType w:val="multilevel"/>
    <w:tmpl w:val="8612C22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38A616C"/>
    <w:multiLevelType w:val="multilevel"/>
    <w:tmpl w:val="70A26A8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A185DCF"/>
    <w:multiLevelType w:val="multilevel"/>
    <w:tmpl w:val="7452D160"/>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76186E"/>
    <w:multiLevelType w:val="multilevel"/>
    <w:tmpl w:val="CD246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EFB63C7"/>
    <w:multiLevelType w:val="multilevel"/>
    <w:tmpl w:val="C00C2A38"/>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F7229F0"/>
    <w:multiLevelType w:val="hybridMultilevel"/>
    <w:tmpl w:val="11BA68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09C6D31"/>
    <w:multiLevelType w:val="multilevel"/>
    <w:tmpl w:val="DBBE9A5E"/>
    <w:lvl w:ilvl="0">
      <w:start w:val="1"/>
      <w:numFmt w:val="lowerLetter"/>
      <w:lvlText w:val="%1."/>
      <w:lvlJc w:val="left"/>
      <w:pPr>
        <w:tabs>
          <w:tab w:val="num" w:pos="720"/>
        </w:tabs>
        <w:ind w:left="720" w:hanging="360"/>
      </w:pPr>
      <w:rPr>
        <w:rFonts w:hint="default"/>
        <w:b w:val="0"/>
        <w:bCs w:val="0"/>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2353B1F"/>
    <w:multiLevelType w:val="multilevel"/>
    <w:tmpl w:val="15A6F5A8"/>
    <w:lvl w:ilvl="0">
      <w:start w:val="1"/>
      <w:numFmt w:val="lowerLetter"/>
      <w:lvlText w:val="%1."/>
      <w:lvlJc w:val="left"/>
      <w:pPr>
        <w:tabs>
          <w:tab w:val="num" w:pos="720"/>
        </w:tabs>
        <w:ind w:left="720" w:hanging="360"/>
      </w:pPr>
      <w:rPr>
        <w:rFonts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2AE4EAC"/>
    <w:multiLevelType w:val="multilevel"/>
    <w:tmpl w:val="B53A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60A3F93"/>
    <w:multiLevelType w:val="hybridMultilevel"/>
    <w:tmpl w:val="6616E2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61D09E2"/>
    <w:multiLevelType w:val="multilevel"/>
    <w:tmpl w:val="9CF0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8965DE6"/>
    <w:multiLevelType w:val="multilevel"/>
    <w:tmpl w:val="F934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8F221C2"/>
    <w:multiLevelType w:val="multilevel"/>
    <w:tmpl w:val="4AAE7D86"/>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78F22EFA"/>
    <w:multiLevelType w:val="multilevel"/>
    <w:tmpl w:val="99B41748"/>
    <w:lvl w:ilvl="0">
      <w:start w:val="1"/>
      <w:numFmt w:val="lowerLetter"/>
      <w:lvlText w:val="%1."/>
      <w:lvlJc w:val="left"/>
      <w:pPr>
        <w:tabs>
          <w:tab w:val="num" w:pos="720"/>
        </w:tabs>
        <w:ind w:left="720" w:hanging="360"/>
      </w:pPr>
      <w:rPr>
        <w:rFonts w:hint="default"/>
        <w:sz w:val="22"/>
        <w:szCs w:val="26"/>
      </w:rPr>
    </w:lvl>
    <w:lvl w:ilvl="1">
      <w:start w:val="1"/>
      <w:numFmt w:val="lowerLetter"/>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9DB2162"/>
    <w:multiLevelType w:val="multilevel"/>
    <w:tmpl w:val="A4FCF89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AB124AB"/>
    <w:multiLevelType w:val="multilevel"/>
    <w:tmpl w:val="BF860702"/>
    <w:lvl w:ilvl="0">
      <w:start w:val="1"/>
      <w:numFmt w:val="lowerLetter"/>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7BB175AA"/>
    <w:multiLevelType w:val="multilevel"/>
    <w:tmpl w:val="94F02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EF26407"/>
    <w:multiLevelType w:val="multilevel"/>
    <w:tmpl w:val="4D06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618714">
    <w:abstractNumId w:val="41"/>
  </w:num>
  <w:num w:numId="2" w16cid:durableId="962270096">
    <w:abstractNumId w:val="77"/>
  </w:num>
  <w:num w:numId="3" w16cid:durableId="468203283">
    <w:abstractNumId w:val="13"/>
  </w:num>
  <w:num w:numId="4" w16cid:durableId="533691281">
    <w:abstractNumId w:val="2"/>
  </w:num>
  <w:num w:numId="5" w16cid:durableId="1729263937">
    <w:abstractNumId w:val="52"/>
  </w:num>
  <w:num w:numId="6" w16cid:durableId="135031595">
    <w:abstractNumId w:val="91"/>
  </w:num>
  <w:num w:numId="7" w16cid:durableId="1840659417">
    <w:abstractNumId w:val="19"/>
  </w:num>
  <w:num w:numId="8" w16cid:durableId="1417096022">
    <w:abstractNumId w:val="3"/>
  </w:num>
  <w:num w:numId="9" w16cid:durableId="650600603">
    <w:abstractNumId w:val="56"/>
  </w:num>
  <w:num w:numId="10" w16cid:durableId="493642861">
    <w:abstractNumId w:val="83"/>
  </w:num>
  <w:num w:numId="11" w16cid:durableId="2126463253">
    <w:abstractNumId w:val="42"/>
  </w:num>
  <w:num w:numId="12" w16cid:durableId="1693996583">
    <w:abstractNumId w:val="55"/>
  </w:num>
  <w:num w:numId="13" w16cid:durableId="999843542">
    <w:abstractNumId w:val="46"/>
  </w:num>
  <w:num w:numId="14" w16cid:durableId="202524605">
    <w:abstractNumId w:val="90"/>
  </w:num>
  <w:num w:numId="15" w16cid:durableId="198319155">
    <w:abstractNumId w:val="81"/>
  </w:num>
  <w:num w:numId="16" w16cid:durableId="1542859414">
    <w:abstractNumId w:val="53"/>
  </w:num>
  <w:num w:numId="17" w16cid:durableId="1813056180">
    <w:abstractNumId w:val="67"/>
  </w:num>
  <w:num w:numId="18" w16cid:durableId="2023359544">
    <w:abstractNumId w:val="12"/>
  </w:num>
  <w:num w:numId="19" w16cid:durableId="997808641">
    <w:abstractNumId w:val="21"/>
  </w:num>
  <w:num w:numId="20" w16cid:durableId="1331980741">
    <w:abstractNumId w:val="49"/>
  </w:num>
  <w:num w:numId="21" w16cid:durableId="2070688477">
    <w:abstractNumId w:val="45"/>
  </w:num>
  <w:num w:numId="22" w16cid:durableId="1527212271">
    <w:abstractNumId w:val="33"/>
  </w:num>
  <w:num w:numId="23" w16cid:durableId="993408338">
    <w:abstractNumId w:val="23"/>
  </w:num>
  <w:num w:numId="24" w16cid:durableId="2896835">
    <w:abstractNumId w:val="64"/>
  </w:num>
  <w:num w:numId="25" w16cid:durableId="1943880790">
    <w:abstractNumId w:val="72"/>
  </w:num>
  <w:num w:numId="26" w16cid:durableId="741561141">
    <w:abstractNumId w:val="48"/>
  </w:num>
  <w:num w:numId="27" w16cid:durableId="983122631">
    <w:abstractNumId w:val="34"/>
  </w:num>
  <w:num w:numId="28" w16cid:durableId="1969123243">
    <w:abstractNumId w:val="4"/>
  </w:num>
  <w:num w:numId="29" w16cid:durableId="898177282">
    <w:abstractNumId w:val="30"/>
  </w:num>
  <w:num w:numId="30" w16cid:durableId="256987558">
    <w:abstractNumId w:val="70"/>
  </w:num>
  <w:num w:numId="31" w16cid:durableId="491677033">
    <w:abstractNumId w:val="76"/>
  </w:num>
  <w:num w:numId="32" w16cid:durableId="216363470">
    <w:abstractNumId w:val="73"/>
  </w:num>
  <w:num w:numId="33" w16cid:durableId="1394738136">
    <w:abstractNumId w:val="26"/>
  </w:num>
  <w:num w:numId="34" w16cid:durableId="640115165">
    <w:abstractNumId w:val="31"/>
  </w:num>
  <w:num w:numId="35" w16cid:durableId="2136219154">
    <w:abstractNumId w:val="28"/>
  </w:num>
  <w:num w:numId="36" w16cid:durableId="1295477725">
    <w:abstractNumId w:val="63"/>
  </w:num>
  <w:num w:numId="37" w16cid:durableId="1383628692">
    <w:abstractNumId w:val="69"/>
  </w:num>
  <w:num w:numId="38" w16cid:durableId="552080077">
    <w:abstractNumId w:val="65"/>
  </w:num>
  <w:num w:numId="39" w16cid:durableId="1762989099">
    <w:abstractNumId w:val="44"/>
  </w:num>
  <w:num w:numId="40" w16cid:durableId="1295022571">
    <w:abstractNumId w:val="79"/>
  </w:num>
  <w:num w:numId="41" w16cid:durableId="353074254">
    <w:abstractNumId w:val="8"/>
  </w:num>
  <w:num w:numId="42" w16cid:durableId="577400632">
    <w:abstractNumId w:val="17"/>
  </w:num>
  <w:num w:numId="43" w16cid:durableId="383868329">
    <w:abstractNumId w:val="60"/>
  </w:num>
  <w:num w:numId="44" w16cid:durableId="1661230258">
    <w:abstractNumId w:val="88"/>
  </w:num>
  <w:num w:numId="45" w16cid:durableId="1840121747">
    <w:abstractNumId w:val="51"/>
  </w:num>
  <w:num w:numId="46" w16cid:durableId="153839095">
    <w:abstractNumId w:val="35"/>
  </w:num>
  <w:num w:numId="47" w16cid:durableId="1569877514">
    <w:abstractNumId w:val="39"/>
  </w:num>
  <w:num w:numId="48" w16cid:durableId="486096531">
    <w:abstractNumId w:val="66"/>
  </w:num>
  <w:num w:numId="49" w16cid:durableId="415447004">
    <w:abstractNumId w:val="68"/>
  </w:num>
  <w:num w:numId="50" w16cid:durableId="1883862162">
    <w:abstractNumId w:val="74"/>
  </w:num>
  <w:num w:numId="51" w16cid:durableId="2146042231">
    <w:abstractNumId w:val="43"/>
  </w:num>
  <w:num w:numId="52" w16cid:durableId="1121536664">
    <w:abstractNumId w:val="80"/>
  </w:num>
  <w:num w:numId="53" w16cid:durableId="2027553710">
    <w:abstractNumId w:val="27"/>
  </w:num>
  <w:num w:numId="54" w16cid:durableId="2129006367">
    <w:abstractNumId w:val="71"/>
  </w:num>
  <w:num w:numId="55" w16cid:durableId="329023305">
    <w:abstractNumId w:val="61"/>
  </w:num>
  <w:num w:numId="56" w16cid:durableId="881211203">
    <w:abstractNumId w:val="7"/>
  </w:num>
  <w:num w:numId="57" w16cid:durableId="1987933796">
    <w:abstractNumId w:val="87"/>
  </w:num>
  <w:num w:numId="58" w16cid:durableId="1849098966">
    <w:abstractNumId w:val="14"/>
  </w:num>
  <w:num w:numId="59" w16cid:durableId="135074263">
    <w:abstractNumId w:val="5"/>
  </w:num>
  <w:num w:numId="60" w16cid:durableId="1606764790">
    <w:abstractNumId w:val="20"/>
  </w:num>
  <w:num w:numId="61" w16cid:durableId="1661613172">
    <w:abstractNumId w:val="62"/>
  </w:num>
  <w:num w:numId="62" w16cid:durableId="413357432">
    <w:abstractNumId w:val="57"/>
  </w:num>
  <w:num w:numId="63" w16cid:durableId="135338172">
    <w:abstractNumId w:val="25"/>
  </w:num>
  <w:num w:numId="64" w16cid:durableId="220555122">
    <w:abstractNumId w:val="0"/>
  </w:num>
  <w:num w:numId="65" w16cid:durableId="967392526">
    <w:abstractNumId w:val="16"/>
  </w:num>
  <w:num w:numId="66" w16cid:durableId="959847201">
    <w:abstractNumId w:val="59"/>
  </w:num>
  <w:num w:numId="67" w16cid:durableId="1288396310">
    <w:abstractNumId w:val="22"/>
  </w:num>
  <w:num w:numId="68" w16cid:durableId="1034577400">
    <w:abstractNumId w:val="75"/>
  </w:num>
  <w:num w:numId="69" w16cid:durableId="797841849">
    <w:abstractNumId w:val="38"/>
  </w:num>
  <w:num w:numId="70" w16cid:durableId="1728721876">
    <w:abstractNumId w:val="9"/>
  </w:num>
  <w:num w:numId="71" w16cid:durableId="112402406">
    <w:abstractNumId w:val="78"/>
  </w:num>
  <w:num w:numId="72" w16cid:durableId="1767532138">
    <w:abstractNumId w:val="24"/>
  </w:num>
  <w:num w:numId="73" w16cid:durableId="1409187218">
    <w:abstractNumId w:val="37"/>
  </w:num>
  <w:num w:numId="74" w16cid:durableId="850338977">
    <w:abstractNumId w:val="58"/>
  </w:num>
  <w:num w:numId="75" w16cid:durableId="357780400">
    <w:abstractNumId w:val="82"/>
  </w:num>
  <w:num w:numId="76" w16cid:durableId="48772993">
    <w:abstractNumId w:val="84"/>
  </w:num>
  <w:num w:numId="77" w16cid:durableId="1076903554">
    <w:abstractNumId w:val="18"/>
  </w:num>
  <w:num w:numId="78" w16cid:durableId="1635674636">
    <w:abstractNumId w:val="11"/>
  </w:num>
  <w:num w:numId="79" w16cid:durableId="581841685">
    <w:abstractNumId w:val="29"/>
  </w:num>
  <w:num w:numId="80" w16cid:durableId="1043286978">
    <w:abstractNumId w:val="86"/>
  </w:num>
  <w:num w:numId="81" w16cid:durableId="915242741">
    <w:abstractNumId w:val="40"/>
  </w:num>
  <w:num w:numId="82" w16cid:durableId="843855975">
    <w:abstractNumId w:val="50"/>
  </w:num>
  <w:num w:numId="83" w16cid:durableId="1770660910">
    <w:abstractNumId w:val="85"/>
  </w:num>
  <w:num w:numId="84" w16cid:durableId="1043867892">
    <w:abstractNumId w:val="15"/>
  </w:num>
  <w:num w:numId="85" w16cid:durableId="317343032">
    <w:abstractNumId w:val="32"/>
  </w:num>
  <w:num w:numId="86" w16cid:durableId="1630818908">
    <w:abstractNumId w:val="89"/>
  </w:num>
  <w:num w:numId="87" w16cid:durableId="1259288572">
    <w:abstractNumId w:val="1"/>
  </w:num>
  <w:num w:numId="88" w16cid:durableId="1346707654">
    <w:abstractNumId w:val="47"/>
  </w:num>
  <w:num w:numId="89" w16cid:durableId="1980500660">
    <w:abstractNumId w:val="54"/>
  </w:num>
  <w:num w:numId="90" w16cid:durableId="561602550">
    <w:abstractNumId w:val="6"/>
  </w:num>
  <w:num w:numId="91" w16cid:durableId="39788153">
    <w:abstractNumId w:val="36"/>
  </w:num>
  <w:num w:numId="92" w16cid:durableId="16834319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26"/>
    <w:rsid w:val="00021F9B"/>
    <w:rsid w:val="00023E7D"/>
    <w:rsid w:val="00025CB5"/>
    <w:rsid w:val="00025F55"/>
    <w:rsid w:val="000374C4"/>
    <w:rsid w:val="00041EFE"/>
    <w:rsid w:val="0005060C"/>
    <w:rsid w:val="000507EE"/>
    <w:rsid w:val="000531B8"/>
    <w:rsid w:val="00056890"/>
    <w:rsid w:val="00060664"/>
    <w:rsid w:val="00065AD1"/>
    <w:rsid w:val="000866CB"/>
    <w:rsid w:val="00095A23"/>
    <w:rsid w:val="000A257C"/>
    <w:rsid w:val="000A40AE"/>
    <w:rsid w:val="000C4F7C"/>
    <w:rsid w:val="000C5C5A"/>
    <w:rsid w:val="000C6563"/>
    <w:rsid w:val="000F56D4"/>
    <w:rsid w:val="00102326"/>
    <w:rsid w:val="001217D2"/>
    <w:rsid w:val="001243FB"/>
    <w:rsid w:val="00130680"/>
    <w:rsid w:val="00132C68"/>
    <w:rsid w:val="00140F44"/>
    <w:rsid w:val="00142316"/>
    <w:rsid w:val="00154906"/>
    <w:rsid w:val="00165151"/>
    <w:rsid w:val="00191DB6"/>
    <w:rsid w:val="00195A8E"/>
    <w:rsid w:val="001A6E4C"/>
    <w:rsid w:val="001B79A1"/>
    <w:rsid w:val="001D2DB1"/>
    <w:rsid w:val="001D6B8A"/>
    <w:rsid w:val="001F5940"/>
    <w:rsid w:val="00200CFE"/>
    <w:rsid w:val="00214348"/>
    <w:rsid w:val="00221BF1"/>
    <w:rsid w:val="00225ACD"/>
    <w:rsid w:val="002374A9"/>
    <w:rsid w:val="00252269"/>
    <w:rsid w:val="00267620"/>
    <w:rsid w:val="002728B5"/>
    <w:rsid w:val="002762F3"/>
    <w:rsid w:val="00294AE4"/>
    <w:rsid w:val="002B3FC0"/>
    <w:rsid w:val="002C2D0C"/>
    <w:rsid w:val="002C76D5"/>
    <w:rsid w:val="002D29A5"/>
    <w:rsid w:val="002D5889"/>
    <w:rsid w:val="002D7DE5"/>
    <w:rsid w:val="002E36F4"/>
    <w:rsid w:val="0031003C"/>
    <w:rsid w:val="003274EE"/>
    <w:rsid w:val="00334055"/>
    <w:rsid w:val="00353858"/>
    <w:rsid w:val="00383B3F"/>
    <w:rsid w:val="0039301B"/>
    <w:rsid w:val="003A524D"/>
    <w:rsid w:val="003C29AA"/>
    <w:rsid w:val="003C72D7"/>
    <w:rsid w:val="00406762"/>
    <w:rsid w:val="004269AE"/>
    <w:rsid w:val="00426AED"/>
    <w:rsid w:val="00446525"/>
    <w:rsid w:val="00451212"/>
    <w:rsid w:val="00453EBE"/>
    <w:rsid w:val="0045490C"/>
    <w:rsid w:val="00456A1A"/>
    <w:rsid w:val="00457ACA"/>
    <w:rsid w:val="004873E2"/>
    <w:rsid w:val="004C4C00"/>
    <w:rsid w:val="004F649D"/>
    <w:rsid w:val="004F6B38"/>
    <w:rsid w:val="0050037B"/>
    <w:rsid w:val="00521B43"/>
    <w:rsid w:val="00521C28"/>
    <w:rsid w:val="00522757"/>
    <w:rsid w:val="00527485"/>
    <w:rsid w:val="00544531"/>
    <w:rsid w:val="00554896"/>
    <w:rsid w:val="00577749"/>
    <w:rsid w:val="005855AB"/>
    <w:rsid w:val="005859C9"/>
    <w:rsid w:val="005A15C5"/>
    <w:rsid w:val="005A3F81"/>
    <w:rsid w:val="005B6280"/>
    <w:rsid w:val="005D4193"/>
    <w:rsid w:val="005E1194"/>
    <w:rsid w:val="00620F26"/>
    <w:rsid w:val="0062607C"/>
    <w:rsid w:val="00650CB4"/>
    <w:rsid w:val="0066651C"/>
    <w:rsid w:val="00682B66"/>
    <w:rsid w:val="00683788"/>
    <w:rsid w:val="00683907"/>
    <w:rsid w:val="006A0C66"/>
    <w:rsid w:val="006A5442"/>
    <w:rsid w:val="006B3382"/>
    <w:rsid w:val="006B6175"/>
    <w:rsid w:val="006C4B5A"/>
    <w:rsid w:val="006C6050"/>
    <w:rsid w:val="006D3176"/>
    <w:rsid w:val="006F7B23"/>
    <w:rsid w:val="00704506"/>
    <w:rsid w:val="00706665"/>
    <w:rsid w:val="00710C5E"/>
    <w:rsid w:val="00716E1C"/>
    <w:rsid w:val="0074719D"/>
    <w:rsid w:val="007545C0"/>
    <w:rsid w:val="00761AA1"/>
    <w:rsid w:val="00761D6E"/>
    <w:rsid w:val="00790139"/>
    <w:rsid w:val="007A06EF"/>
    <w:rsid w:val="007A2764"/>
    <w:rsid w:val="007B7CA0"/>
    <w:rsid w:val="007E5B30"/>
    <w:rsid w:val="007E7EAD"/>
    <w:rsid w:val="007F3120"/>
    <w:rsid w:val="008166D9"/>
    <w:rsid w:val="00817188"/>
    <w:rsid w:val="00822EC5"/>
    <w:rsid w:val="00862C15"/>
    <w:rsid w:val="00882152"/>
    <w:rsid w:val="00884E4A"/>
    <w:rsid w:val="008B308C"/>
    <w:rsid w:val="00901BD2"/>
    <w:rsid w:val="009101A1"/>
    <w:rsid w:val="009114E0"/>
    <w:rsid w:val="00913256"/>
    <w:rsid w:val="009234D3"/>
    <w:rsid w:val="00940189"/>
    <w:rsid w:val="00980FAC"/>
    <w:rsid w:val="00985065"/>
    <w:rsid w:val="009926ED"/>
    <w:rsid w:val="009A2271"/>
    <w:rsid w:val="009B75E5"/>
    <w:rsid w:val="009C019C"/>
    <w:rsid w:val="00A30424"/>
    <w:rsid w:val="00A31190"/>
    <w:rsid w:val="00A547F9"/>
    <w:rsid w:val="00A568FD"/>
    <w:rsid w:val="00A645B4"/>
    <w:rsid w:val="00A65687"/>
    <w:rsid w:val="00A679AC"/>
    <w:rsid w:val="00A843D6"/>
    <w:rsid w:val="00AB6325"/>
    <w:rsid w:val="00AC2853"/>
    <w:rsid w:val="00AD419D"/>
    <w:rsid w:val="00AD5EAD"/>
    <w:rsid w:val="00AD7F79"/>
    <w:rsid w:val="00AF17A5"/>
    <w:rsid w:val="00AF3896"/>
    <w:rsid w:val="00B01C1D"/>
    <w:rsid w:val="00B129B1"/>
    <w:rsid w:val="00B34C6F"/>
    <w:rsid w:val="00B43D69"/>
    <w:rsid w:val="00B44F66"/>
    <w:rsid w:val="00B769AA"/>
    <w:rsid w:val="00B80609"/>
    <w:rsid w:val="00BA797C"/>
    <w:rsid w:val="00BA7B3D"/>
    <w:rsid w:val="00BB3128"/>
    <w:rsid w:val="00BD6CC0"/>
    <w:rsid w:val="00BE4181"/>
    <w:rsid w:val="00C05243"/>
    <w:rsid w:val="00C10434"/>
    <w:rsid w:val="00C35634"/>
    <w:rsid w:val="00C413A8"/>
    <w:rsid w:val="00C45F2C"/>
    <w:rsid w:val="00C64B44"/>
    <w:rsid w:val="00C77CC2"/>
    <w:rsid w:val="00C90AD4"/>
    <w:rsid w:val="00CB4035"/>
    <w:rsid w:val="00CC03C7"/>
    <w:rsid w:val="00CD2920"/>
    <w:rsid w:val="00CE3AF4"/>
    <w:rsid w:val="00CF33CB"/>
    <w:rsid w:val="00CF7351"/>
    <w:rsid w:val="00D037BA"/>
    <w:rsid w:val="00D048C5"/>
    <w:rsid w:val="00D179C9"/>
    <w:rsid w:val="00D256BD"/>
    <w:rsid w:val="00D32889"/>
    <w:rsid w:val="00D41E08"/>
    <w:rsid w:val="00D4572E"/>
    <w:rsid w:val="00D607BC"/>
    <w:rsid w:val="00D87895"/>
    <w:rsid w:val="00D93C5B"/>
    <w:rsid w:val="00D9609C"/>
    <w:rsid w:val="00D96A3A"/>
    <w:rsid w:val="00DB3336"/>
    <w:rsid w:val="00DC40AA"/>
    <w:rsid w:val="00DE3613"/>
    <w:rsid w:val="00E302ED"/>
    <w:rsid w:val="00E85185"/>
    <w:rsid w:val="00E946C7"/>
    <w:rsid w:val="00E96FDE"/>
    <w:rsid w:val="00EA50A3"/>
    <w:rsid w:val="00EC091A"/>
    <w:rsid w:val="00ED6C7B"/>
    <w:rsid w:val="00EE6A95"/>
    <w:rsid w:val="00EF656D"/>
    <w:rsid w:val="00F04349"/>
    <w:rsid w:val="00F12C23"/>
    <w:rsid w:val="00F22884"/>
    <w:rsid w:val="00F50718"/>
    <w:rsid w:val="00F54260"/>
    <w:rsid w:val="00F54A55"/>
    <w:rsid w:val="00F636BB"/>
    <w:rsid w:val="00FB682B"/>
    <w:rsid w:val="00FC6895"/>
    <w:rsid w:val="00FD6A5C"/>
    <w:rsid w:val="00FD72E7"/>
    <w:rsid w:val="00FE6C3D"/>
    <w:rsid w:val="00FF20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7AD33"/>
  <w15:chartTrackingRefBased/>
  <w15:docId w15:val="{7EB42D6E-30D5-4AE9-9E53-73B292CA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20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0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0F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F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F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F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F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F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F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F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0F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0F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F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F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F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F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F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F26"/>
    <w:rPr>
      <w:rFonts w:eastAsiaTheme="majorEastAsia" w:cstheme="majorBidi"/>
      <w:color w:val="272727" w:themeColor="text1" w:themeTint="D8"/>
    </w:rPr>
  </w:style>
  <w:style w:type="paragraph" w:styleId="Title">
    <w:name w:val="Title"/>
    <w:basedOn w:val="Normal"/>
    <w:next w:val="Normal"/>
    <w:link w:val="TitleChar"/>
    <w:uiPriority w:val="10"/>
    <w:qFormat/>
    <w:rsid w:val="00620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F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F26"/>
    <w:pPr>
      <w:spacing w:before="160"/>
      <w:jc w:val="center"/>
    </w:pPr>
    <w:rPr>
      <w:i/>
      <w:iCs/>
      <w:color w:val="404040" w:themeColor="text1" w:themeTint="BF"/>
    </w:rPr>
  </w:style>
  <w:style w:type="character" w:customStyle="1" w:styleId="QuoteChar">
    <w:name w:val="Quote Char"/>
    <w:basedOn w:val="DefaultParagraphFont"/>
    <w:link w:val="Quote"/>
    <w:uiPriority w:val="29"/>
    <w:rsid w:val="00620F26"/>
    <w:rPr>
      <w:i/>
      <w:iCs/>
      <w:color w:val="404040" w:themeColor="text1" w:themeTint="BF"/>
    </w:rPr>
  </w:style>
  <w:style w:type="paragraph" w:styleId="ListParagraph">
    <w:name w:val="List Paragraph"/>
    <w:basedOn w:val="Normal"/>
    <w:uiPriority w:val="34"/>
    <w:qFormat/>
    <w:rsid w:val="00620F26"/>
    <w:pPr>
      <w:ind w:left="720"/>
      <w:contextualSpacing/>
    </w:pPr>
  </w:style>
  <w:style w:type="character" w:styleId="IntenseEmphasis">
    <w:name w:val="Intense Emphasis"/>
    <w:basedOn w:val="DefaultParagraphFont"/>
    <w:uiPriority w:val="21"/>
    <w:qFormat/>
    <w:rsid w:val="00620F26"/>
    <w:rPr>
      <w:i/>
      <w:iCs/>
      <w:color w:val="0F4761" w:themeColor="accent1" w:themeShade="BF"/>
    </w:rPr>
  </w:style>
  <w:style w:type="paragraph" w:styleId="IntenseQuote">
    <w:name w:val="Intense Quote"/>
    <w:basedOn w:val="Normal"/>
    <w:next w:val="Normal"/>
    <w:link w:val="IntenseQuoteChar"/>
    <w:uiPriority w:val="30"/>
    <w:qFormat/>
    <w:rsid w:val="00620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F26"/>
    <w:rPr>
      <w:i/>
      <w:iCs/>
      <w:color w:val="0F4761" w:themeColor="accent1" w:themeShade="BF"/>
    </w:rPr>
  </w:style>
  <w:style w:type="character" w:styleId="IntenseReference">
    <w:name w:val="Intense Reference"/>
    <w:basedOn w:val="DefaultParagraphFont"/>
    <w:uiPriority w:val="32"/>
    <w:qFormat/>
    <w:rsid w:val="00620F26"/>
    <w:rPr>
      <w:b/>
      <w:bCs/>
      <w:smallCaps/>
      <w:color w:val="0F4761" w:themeColor="accent1" w:themeShade="BF"/>
      <w:spacing w:val="5"/>
    </w:rPr>
  </w:style>
  <w:style w:type="paragraph" w:styleId="FootnoteText">
    <w:name w:val="footnote text"/>
    <w:basedOn w:val="Normal"/>
    <w:link w:val="FootnoteTextChar"/>
    <w:uiPriority w:val="99"/>
    <w:semiHidden/>
    <w:unhideWhenUsed/>
    <w:rsid w:val="001423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16"/>
    <w:rPr>
      <w:sz w:val="20"/>
      <w:szCs w:val="20"/>
    </w:rPr>
  </w:style>
  <w:style w:type="character" w:styleId="FootnoteReference">
    <w:name w:val="footnote reference"/>
    <w:basedOn w:val="DefaultParagraphFont"/>
    <w:uiPriority w:val="99"/>
    <w:semiHidden/>
    <w:unhideWhenUsed/>
    <w:rsid w:val="00142316"/>
    <w:rPr>
      <w:vertAlign w:val="superscript"/>
    </w:rPr>
  </w:style>
  <w:style w:type="character" w:styleId="Hyperlink">
    <w:name w:val="Hyperlink"/>
    <w:basedOn w:val="DefaultParagraphFont"/>
    <w:uiPriority w:val="99"/>
    <w:unhideWhenUsed/>
    <w:rsid w:val="00CD2920"/>
    <w:rPr>
      <w:color w:val="467886" w:themeColor="hyperlink"/>
      <w:u w:val="single"/>
    </w:rPr>
  </w:style>
  <w:style w:type="character" w:styleId="UnresolvedMention">
    <w:name w:val="Unresolved Mention"/>
    <w:basedOn w:val="DefaultParagraphFont"/>
    <w:uiPriority w:val="99"/>
    <w:semiHidden/>
    <w:unhideWhenUsed/>
    <w:rsid w:val="00CD2920"/>
    <w:rPr>
      <w:color w:val="605E5C"/>
      <w:shd w:val="clear" w:color="auto" w:fill="E1DFDD"/>
    </w:rPr>
  </w:style>
  <w:style w:type="character" w:styleId="Strong">
    <w:name w:val="Strong"/>
    <w:basedOn w:val="DefaultParagraphFont"/>
    <w:uiPriority w:val="22"/>
    <w:qFormat/>
    <w:rsid w:val="00025CB5"/>
    <w:rPr>
      <w:b/>
      <w:bCs/>
    </w:rPr>
  </w:style>
  <w:style w:type="paragraph" w:styleId="NormalWeb">
    <w:name w:val="Normal (Web)"/>
    <w:basedOn w:val="Normal"/>
    <w:uiPriority w:val="99"/>
    <w:unhideWhenUsed/>
    <w:rsid w:val="00025CB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E7EAD"/>
    <w:rPr>
      <w:i/>
      <w:iCs/>
    </w:rPr>
  </w:style>
  <w:style w:type="character" w:customStyle="1" w:styleId="relative">
    <w:name w:val="relative"/>
    <w:basedOn w:val="DefaultParagraphFont"/>
    <w:rsid w:val="000F56D4"/>
  </w:style>
  <w:style w:type="character" w:styleId="FollowedHyperlink">
    <w:name w:val="FollowedHyperlink"/>
    <w:basedOn w:val="DefaultParagraphFont"/>
    <w:uiPriority w:val="99"/>
    <w:semiHidden/>
    <w:unhideWhenUsed/>
    <w:rsid w:val="004C4C0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prc.org.pk/social-protection-in-pakistan-challenges-and-opportunities/?utm_source=chatgpt.com" TargetMode="External"/><Relationship Id="rId13" Type="http://schemas.openxmlformats.org/officeDocument/2006/relationships/hyperlink" Target="https://www.brecorder.com/news/40394871" TargetMode="External"/><Relationship Id="rId18" Type="http://schemas.openxmlformats.org/officeDocument/2006/relationships/hyperlink" Target="https://tribune.com.pk/story/2579274/pakistans-elite-capture" TargetMode="External"/><Relationship Id="rId3" Type="http://schemas.openxmlformats.org/officeDocument/2006/relationships/hyperlink" Target="https://ipripak.org/an-appraisal-of-pakistans-informal-economy-causes-patterns-and-socioeconomic-footprints/?utm_source=chatgpt.com" TargetMode="External"/><Relationship Id="rId21" Type="http://schemas.openxmlformats.org/officeDocument/2006/relationships/hyperlink" Target="https://dx.doi.org/10.47772/IJRISS.2025.90300283" TargetMode="External"/><Relationship Id="rId7" Type="http://schemas.openxmlformats.org/officeDocument/2006/relationships/hyperlink" Target="https://blogs.worldbank.org/en/endpovertyinsouthasia/pakistan-s-poverty-trajectory--progress--peril--and-the-path-for?utm_source=chatgpt.com" TargetMode="External"/><Relationship Id="rId12" Type="http://schemas.openxmlformats.org/officeDocument/2006/relationships/hyperlink" Target="https://pakistan.un.org/sites/default/files/2025-03/ESCAP-2024-PB-TAX-COMPLIANCE-PB130.pdf" TargetMode="External"/><Relationship Id="rId17" Type="http://schemas.openxmlformats.org/officeDocument/2006/relationships/hyperlink" Target="https://www.dawn.com/news/1907056" TargetMode="External"/><Relationship Id="rId2" Type="http://schemas.openxmlformats.org/officeDocument/2006/relationships/hyperlink" Target="https://www.fbr.gov.pk/pr/record-increase-in-tax-return-filings-reflect/174344" TargetMode="External"/><Relationship Id="rId16" Type="http://schemas.openxmlformats.org/officeDocument/2006/relationships/hyperlink" Target="https://profit.pakistantoday.com.pk/2025/08/05/pakistan-records-9-year-low-fiscal-deficit-of-5-38-in-fy25-outperforming-govt-imf-projections/" TargetMode="External"/><Relationship Id="rId20" Type="http://schemas.openxmlformats.org/officeDocument/2006/relationships/hyperlink" Target="https://www.brecorder.com/news/40385872?utm_source=chatgpt.com" TargetMode="External"/><Relationship Id="rId1" Type="http://schemas.openxmlformats.org/officeDocument/2006/relationships/hyperlink" Target="https://pakistan.accountabilitylab.org/breaking-the-cycle-transforming-pakistans-economy-through-bold-fiscal-reforms/" TargetMode="External"/><Relationship Id="rId6" Type="http://schemas.openxmlformats.org/officeDocument/2006/relationships/hyperlink" Target="https://nzf.org.uk/news/when-islam-eradicated-poverty-umar-b-abdul-aziz-zakat/?utm_source=chatgpt.com" TargetMode="External"/><Relationship Id="rId11" Type="http://schemas.openxmlformats.org/officeDocument/2006/relationships/hyperlink" Target="https://www.brecorder.com/news/40385872?utm_source=chatgpt.com" TargetMode="External"/><Relationship Id="rId5" Type="http://schemas.openxmlformats.org/officeDocument/2006/relationships/hyperlink" Target="https://www.dawn.com/news/1907056" TargetMode="External"/><Relationship Id="rId15" Type="http://schemas.openxmlformats.org/officeDocument/2006/relationships/hyperlink" Target="https://www.brecorder.com/news/40392156" TargetMode="External"/><Relationship Id="rId10" Type="http://schemas.openxmlformats.org/officeDocument/2006/relationships/hyperlink" Target="https://www.dawn.com/news/1911733?utm_source=chatgpt.com" TargetMode="External"/><Relationship Id="rId19" Type="http://schemas.openxmlformats.org/officeDocument/2006/relationships/hyperlink" Target="https://dx.doi.org/10.47772/IJRISS.2025.90300283" TargetMode="External"/><Relationship Id="rId4" Type="http://schemas.openxmlformats.org/officeDocument/2006/relationships/hyperlink" Target="https://www.finance.gov.pk/dpco/annual_debt_review_2025.pdf?utm_source=chatgpt.com" TargetMode="External"/><Relationship Id="rId9" Type="http://schemas.openxmlformats.org/officeDocument/2006/relationships/hyperlink" Target="https://thedocs.worldbank.org/en/doc/0950cb3a2913b8966add71aa2f9c7dbf-0310062023/original/Reforms-for-a-Brighter-Future-Discussion-Note-6-Strengthening-Government-Revenues.pdf" TargetMode="External"/><Relationship Id="rId14" Type="http://schemas.openxmlformats.org/officeDocument/2006/relationships/hyperlink" Target="https://www.dawn.com/news/1952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3E105-97AD-4F85-B49B-3AED89144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2314</TotalTime>
  <Pages>35</Pages>
  <Words>11601</Words>
  <Characters>66128</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 Cdr Aasim Munir Dad</dc:creator>
  <cp:keywords/>
  <dc:description/>
  <cp:lastModifiedBy>Lt Cdr Aasim Munir Dad</cp:lastModifiedBy>
  <cp:revision>83</cp:revision>
  <dcterms:created xsi:type="dcterms:W3CDTF">2025-11-23T11:59:00Z</dcterms:created>
  <dcterms:modified xsi:type="dcterms:W3CDTF">2025-12-31T18:54:00Z</dcterms:modified>
</cp:coreProperties>
</file>