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9085A" w14:textId="77777777" w:rsidR="00D43936" w:rsidRPr="00D43936" w:rsidRDefault="00D43936" w:rsidP="00D43936">
      <w:pPr>
        <w:spacing w:line="360" w:lineRule="auto"/>
        <w:jc w:val="center"/>
        <w:rPr>
          <w:rFonts w:asciiTheme="majorBidi" w:hAnsiTheme="majorBidi" w:cstheme="majorBidi"/>
          <w:sz w:val="24"/>
          <w:szCs w:val="24"/>
        </w:rPr>
      </w:pPr>
      <w:r w:rsidRPr="00D43936">
        <w:rPr>
          <w:rFonts w:asciiTheme="majorBidi" w:hAnsiTheme="majorBidi" w:cstheme="majorBidi"/>
          <w:sz w:val="24"/>
          <w:szCs w:val="24"/>
        </w:rPr>
        <w:t>Ending Exploitative Taxation: A Zakat-Based System for Justice, Economic Growth, &amp; Welfare for All</w:t>
      </w:r>
    </w:p>
    <w:p w14:paraId="05322BF5" w14:textId="77777777" w:rsidR="00D43936" w:rsidRPr="00D43936" w:rsidRDefault="00D43936" w:rsidP="00D43936">
      <w:pPr>
        <w:spacing w:line="360" w:lineRule="auto"/>
        <w:jc w:val="both"/>
        <w:rPr>
          <w:rFonts w:asciiTheme="majorBidi" w:hAnsiTheme="majorBidi" w:cstheme="majorBidi"/>
          <w:b/>
          <w:bCs/>
          <w:sz w:val="24"/>
          <w:szCs w:val="24"/>
        </w:rPr>
      </w:pPr>
      <w:r w:rsidRPr="00D43936">
        <w:rPr>
          <w:rFonts w:asciiTheme="majorBidi" w:hAnsiTheme="majorBidi" w:cstheme="majorBidi"/>
          <w:b/>
          <w:bCs/>
          <w:sz w:val="24"/>
          <w:szCs w:val="24"/>
        </w:rPr>
        <w:t>Theme: Islamic Economic Alternatives / Social Justice</w:t>
      </w:r>
    </w:p>
    <w:p w14:paraId="70CCFF83" w14:textId="77777777" w:rsidR="00D43936" w:rsidRPr="00D43936" w:rsidRDefault="00D43936" w:rsidP="00D43936">
      <w:pPr>
        <w:spacing w:line="360" w:lineRule="auto"/>
        <w:jc w:val="both"/>
        <w:rPr>
          <w:rFonts w:asciiTheme="majorBidi" w:hAnsiTheme="majorBidi" w:cstheme="majorBidi"/>
          <w:b/>
          <w:bCs/>
          <w:sz w:val="24"/>
          <w:szCs w:val="24"/>
        </w:rPr>
      </w:pPr>
      <w:r w:rsidRPr="00D43936">
        <w:rPr>
          <w:rFonts w:asciiTheme="majorBidi" w:hAnsiTheme="majorBidi" w:cstheme="majorBidi"/>
          <w:b/>
          <w:bCs/>
          <w:sz w:val="24"/>
          <w:szCs w:val="24"/>
        </w:rPr>
        <w:t>Competition: National Article Writing Competition 2025 (PRIZE)</w:t>
      </w:r>
    </w:p>
    <w:p w14:paraId="0373368F" w14:textId="77777777" w:rsidR="00D43936" w:rsidRPr="00D43936" w:rsidRDefault="00D43936" w:rsidP="00D43936">
      <w:pPr>
        <w:spacing w:line="360" w:lineRule="auto"/>
        <w:jc w:val="both"/>
        <w:rPr>
          <w:rFonts w:asciiTheme="majorBidi" w:hAnsiTheme="majorBidi" w:cstheme="majorBidi"/>
          <w:b/>
          <w:bCs/>
          <w:sz w:val="24"/>
          <w:szCs w:val="24"/>
        </w:rPr>
      </w:pPr>
      <w:r w:rsidRPr="00D43936">
        <w:rPr>
          <w:rFonts w:asciiTheme="majorBidi" w:hAnsiTheme="majorBidi" w:cstheme="majorBidi"/>
          <w:b/>
          <w:bCs/>
          <w:sz w:val="24"/>
          <w:szCs w:val="24"/>
        </w:rPr>
        <w:t>Abstract</w:t>
      </w:r>
    </w:p>
    <w:p w14:paraId="7D27B026" w14:textId="77777777" w:rsidR="00BC7ABD" w:rsidRDefault="00BC7ABD" w:rsidP="00BC7ABD">
      <w:pPr>
        <w:spacing w:line="360" w:lineRule="auto"/>
        <w:jc w:val="both"/>
        <w:rPr>
          <w:rFonts w:asciiTheme="majorBidi" w:hAnsiTheme="majorBidi" w:cstheme="majorBidi"/>
          <w:sz w:val="24"/>
          <w:szCs w:val="24"/>
        </w:rPr>
      </w:pPr>
      <w:r w:rsidRPr="00BC7ABD">
        <w:rPr>
          <w:rFonts w:asciiTheme="majorBidi" w:hAnsiTheme="majorBidi" w:cstheme="majorBidi"/>
          <w:sz w:val="24"/>
          <w:szCs w:val="24"/>
        </w:rPr>
        <w:t xml:space="preserve">The contemporary economic system of the world, which is based on debts and fiat money, as well as violent taxation, has not brought fair prosperity. Rather it has given rise to a vicious circle of exploitative taxation with the working population bearing the brunt of the state income, with the affluent locked in the stagnant reservoirs of the elite. This paper presents the case that the country should move towards a different paradigm where the current regressive tax-based model is replaced by the Zakat based Islamic economic system. Based on the observations of such distinguished scholar as Dr. Israr Ahmed and the contemporary Islamic economists, such as Dr. M. </w:t>
      </w:r>
      <w:proofErr w:type="spellStart"/>
      <w:r w:rsidRPr="00BC7ABD">
        <w:rPr>
          <w:rFonts w:asciiTheme="majorBidi" w:hAnsiTheme="majorBidi" w:cstheme="majorBidi"/>
          <w:sz w:val="24"/>
          <w:szCs w:val="24"/>
        </w:rPr>
        <w:t>Umer</w:t>
      </w:r>
      <w:proofErr w:type="spellEnd"/>
      <w:r w:rsidRPr="00BC7ABD">
        <w:rPr>
          <w:rFonts w:asciiTheme="majorBidi" w:hAnsiTheme="majorBidi" w:cstheme="majorBidi"/>
          <w:sz w:val="24"/>
          <w:szCs w:val="24"/>
        </w:rPr>
        <w:t xml:space="preserve"> </w:t>
      </w:r>
      <w:proofErr w:type="spellStart"/>
      <w:r w:rsidRPr="00BC7ABD">
        <w:rPr>
          <w:rFonts w:asciiTheme="majorBidi" w:hAnsiTheme="majorBidi" w:cstheme="majorBidi"/>
          <w:sz w:val="24"/>
          <w:szCs w:val="24"/>
        </w:rPr>
        <w:t>Chapra</w:t>
      </w:r>
      <w:proofErr w:type="spellEnd"/>
      <w:r w:rsidRPr="00BC7ABD">
        <w:rPr>
          <w:rFonts w:asciiTheme="majorBidi" w:hAnsiTheme="majorBidi" w:cstheme="majorBidi"/>
          <w:sz w:val="24"/>
          <w:szCs w:val="24"/>
        </w:rPr>
        <w:t>, this paper provides the evidence that Zakat is not just the ritual altruism, but the strong fiscal engine aimed at increasing the speed of money circulation, breaking the monopoly of wealth, and providing universal benefit without the oppressive burden of interest (</w:t>
      </w:r>
      <w:proofErr w:type="spellStart"/>
      <w:r w:rsidRPr="00BC7ABD">
        <w:rPr>
          <w:rFonts w:asciiTheme="majorBidi" w:hAnsiTheme="majorBidi" w:cstheme="majorBidi"/>
          <w:sz w:val="24"/>
          <w:szCs w:val="24"/>
        </w:rPr>
        <w:t>Riba</w:t>
      </w:r>
      <w:proofErr w:type="spellEnd"/>
      <w:r w:rsidRPr="00BC7ABD">
        <w:rPr>
          <w:rFonts w:asciiTheme="majorBidi" w:hAnsiTheme="majorBidi" w:cstheme="majorBidi"/>
          <w:sz w:val="24"/>
          <w:szCs w:val="24"/>
        </w:rPr>
        <w:t>) and other unjust exactions.</w:t>
      </w:r>
    </w:p>
    <w:p w14:paraId="1754B7E8" w14:textId="1FE3B1C6" w:rsidR="00D43936" w:rsidRPr="00BC7ABD" w:rsidRDefault="00D43936" w:rsidP="00BC7ABD">
      <w:pPr>
        <w:spacing w:line="360" w:lineRule="auto"/>
        <w:jc w:val="both"/>
        <w:rPr>
          <w:rFonts w:asciiTheme="majorBidi" w:hAnsiTheme="majorBidi" w:cstheme="majorBidi"/>
          <w:b/>
          <w:bCs/>
          <w:sz w:val="24"/>
          <w:szCs w:val="24"/>
        </w:rPr>
      </w:pPr>
      <w:r w:rsidRPr="00BC7ABD">
        <w:rPr>
          <w:rFonts w:asciiTheme="majorBidi" w:hAnsiTheme="majorBidi" w:cstheme="majorBidi"/>
          <w:b/>
          <w:bCs/>
          <w:sz w:val="24"/>
          <w:szCs w:val="24"/>
        </w:rPr>
        <w:t>1. Introduction: The Crisis of the Modern Fiscal State</w:t>
      </w:r>
    </w:p>
    <w:p w14:paraId="4146FE41" w14:textId="77777777" w:rsidR="00BC7ABD" w:rsidRDefault="00BC7ABD" w:rsidP="00BC7ABD">
      <w:pPr>
        <w:spacing w:line="360" w:lineRule="auto"/>
        <w:jc w:val="both"/>
        <w:rPr>
          <w:rFonts w:asciiTheme="majorBidi" w:hAnsiTheme="majorBidi" w:cstheme="majorBidi"/>
          <w:sz w:val="24"/>
          <w:szCs w:val="24"/>
        </w:rPr>
      </w:pPr>
      <w:r w:rsidRPr="00BC7ABD">
        <w:rPr>
          <w:rFonts w:asciiTheme="majorBidi" w:hAnsiTheme="majorBidi" w:cstheme="majorBidi"/>
          <w:sz w:val="24"/>
          <w:szCs w:val="24"/>
        </w:rPr>
        <w:t xml:space="preserve">In 2025, Pakistan is at a very dangerous economic cliff. There is a paradox of taxation that we are in whereby the state is taking more than it has never taken before out of the citizens and giving less back. Although there is an aggressive effort to increase the tax net, with a jump in tax collection as high as 11.7 trillion in the 2024-2025 fiscal year, which has bettered the tax-to-GDP ratio to 10.3 per cent, the average citizen does not experience a better quality of life. What is the reason behind this lack of connectivity? The solution is found in the kind of our exploitative taxation. The state does not tax to service, but taxes to service debt. As per the Annual Debt Review 2025 by the Ministry of Finance. Debt servicing expenses took up an unbelievable amount of 8.9 trillion, which is more than three-quarter of the total tax income. We are really levying the bread of the worker to pay the interest of foreign bondholders. This existing capitalistic paradigm is simply faulty in that it aims at flow (income and consumption) instead of stock (accumulated wealth). The government imposes a GST of 17- 25% on the basic commodities, which means that it is punishing the poor </w:t>
      </w:r>
      <w:r w:rsidRPr="00BC7ABD">
        <w:rPr>
          <w:rFonts w:asciiTheme="majorBidi" w:hAnsiTheme="majorBidi" w:cstheme="majorBidi"/>
          <w:sz w:val="24"/>
          <w:szCs w:val="24"/>
        </w:rPr>
        <w:lastRenderedPageBreak/>
        <w:t>man that wants to buy milk to feed his child. It kills the spirit of economic activity; a merchant who is taxed on each and every transaction loses his motivation to trade. The Islamic economic system, in sharp contrast, is a revolutionary one. It suggests a system, in which the circulation of money is stimulated, and the hoarding of money is punished. Such is the whole nature of Zakat, a religious tool of fiscal policy, which in case it were a state system (Al-Nizam Al-</w:t>
      </w:r>
      <w:proofErr w:type="spellStart"/>
      <w:r w:rsidRPr="00BC7ABD">
        <w:rPr>
          <w:rFonts w:asciiTheme="majorBidi" w:hAnsiTheme="majorBidi" w:cstheme="majorBidi"/>
          <w:sz w:val="24"/>
          <w:szCs w:val="24"/>
        </w:rPr>
        <w:t>Zakawat</w:t>
      </w:r>
      <w:proofErr w:type="spellEnd"/>
      <w:r w:rsidRPr="00BC7ABD">
        <w:rPr>
          <w:rFonts w:asciiTheme="majorBidi" w:hAnsiTheme="majorBidi" w:cstheme="majorBidi"/>
          <w:sz w:val="24"/>
          <w:szCs w:val="24"/>
        </w:rPr>
        <w:t>) would eliminate the necessity of oppressive taxation and break the chains of the debt economy.</w:t>
      </w:r>
    </w:p>
    <w:p w14:paraId="6294BFB1" w14:textId="790B4AF1" w:rsidR="00D43936" w:rsidRPr="00BC7ABD" w:rsidRDefault="00D43936" w:rsidP="00BC7ABD">
      <w:pPr>
        <w:spacing w:line="360" w:lineRule="auto"/>
        <w:jc w:val="both"/>
        <w:rPr>
          <w:rFonts w:asciiTheme="majorBidi" w:hAnsiTheme="majorBidi" w:cstheme="majorBidi"/>
          <w:b/>
          <w:bCs/>
          <w:sz w:val="24"/>
          <w:szCs w:val="24"/>
        </w:rPr>
      </w:pPr>
      <w:r w:rsidRPr="00BC7ABD">
        <w:rPr>
          <w:rFonts w:asciiTheme="majorBidi" w:hAnsiTheme="majorBidi" w:cstheme="majorBidi"/>
          <w:b/>
          <w:bCs/>
          <w:sz w:val="24"/>
          <w:szCs w:val="24"/>
        </w:rPr>
        <w:t>2. The Philosophy of Wealth: Dr. Israr Ahmed’s Perspective</w:t>
      </w:r>
    </w:p>
    <w:p w14:paraId="083717E3" w14:textId="77777777" w:rsidR="00BC7ABD" w:rsidRPr="00BC7ABD" w:rsidRDefault="00BC7ABD" w:rsidP="00BC7ABD">
      <w:pPr>
        <w:spacing w:line="360" w:lineRule="auto"/>
        <w:rPr>
          <w:rFonts w:asciiTheme="majorBidi" w:hAnsiTheme="majorBidi" w:cstheme="majorBidi"/>
          <w:sz w:val="24"/>
          <w:szCs w:val="24"/>
        </w:rPr>
      </w:pPr>
      <w:r w:rsidRPr="00BC7ABD">
        <w:rPr>
          <w:rFonts w:asciiTheme="majorBidi" w:hAnsiTheme="majorBidi" w:cstheme="majorBidi"/>
          <w:sz w:val="24"/>
          <w:szCs w:val="24"/>
        </w:rPr>
        <w:t>We need to first correct our ontological perception of wealth in order to comprehend the Zakat-based alternative. A scathing criticism of the contemporary capitalist mentality was given by the late philosopher and scholar Dr. Israr Ahmed (RA). His argument was that the cause of economic injustice was the Capitalist mentality that tries to increase money using money (</w:t>
      </w:r>
      <w:proofErr w:type="spellStart"/>
      <w:r w:rsidRPr="00BC7ABD">
        <w:rPr>
          <w:rFonts w:asciiTheme="majorBidi" w:hAnsiTheme="majorBidi" w:cstheme="majorBidi"/>
          <w:sz w:val="24"/>
          <w:szCs w:val="24"/>
        </w:rPr>
        <w:t>Riba</w:t>
      </w:r>
      <w:proofErr w:type="spellEnd"/>
      <w:r w:rsidRPr="00BC7ABD">
        <w:rPr>
          <w:rFonts w:asciiTheme="majorBidi" w:hAnsiTheme="majorBidi" w:cstheme="majorBidi"/>
          <w:sz w:val="24"/>
          <w:szCs w:val="24"/>
        </w:rPr>
        <w:t>) instead of using labor and risk.</w:t>
      </w:r>
    </w:p>
    <w:p w14:paraId="449C21A0" w14:textId="77777777" w:rsidR="00BC7ABD" w:rsidRPr="00BC7ABD" w:rsidRDefault="00BC7ABD" w:rsidP="00BC7ABD">
      <w:pPr>
        <w:spacing w:line="360" w:lineRule="auto"/>
        <w:rPr>
          <w:rFonts w:asciiTheme="majorBidi" w:hAnsiTheme="majorBidi" w:cstheme="majorBidi"/>
          <w:sz w:val="24"/>
          <w:szCs w:val="24"/>
        </w:rPr>
      </w:pPr>
      <w:r w:rsidRPr="00BC7ABD">
        <w:rPr>
          <w:rFonts w:asciiTheme="majorBidi" w:hAnsiTheme="majorBidi" w:cstheme="majorBidi"/>
          <w:sz w:val="24"/>
          <w:szCs w:val="24"/>
        </w:rPr>
        <w:t xml:space="preserve">Dr. Israr pointed out that Zakat is the opposite of </w:t>
      </w:r>
      <w:proofErr w:type="spellStart"/>
      <w:r w:rsidRPr="00BC7ABD">
        <w:rPr>
          <w:rFonts w:asciiTheme="majorBidi" w:hAnsiTheme="majorBidi" w:cstheme="majorBidi"/>
          <w:sz w:val="24"/>
          <w:szCs w:val="24"/>
        </w:rPr>
        <w:t>Riba</w:t>
      </w:r>
      <w:proofErr w:type="spellEnd"/>
      <w:r w:rsidRPr="00BC7ABD">
        <w:rPr>
          <w:rFonts w:asciiTheme="majorBidi" w:hAnsiTheme="majorBidi" w:cstheme="majorBidi"/>
          <w:sz w:val="24"/>
          <w:szCs w:val="24"/>
        </w:rPr>
        <w:t xml:space="preserve"> (Interest). When </w:t>
      </w:r>
      <w:proofErr w:type="spellStart"/>
      <w:r w:rsidRPr="00BC7ABD">
        <w:rPr>
          <w:rFonts w:asciiTheme="majorBidi" w:hAnsiTheme="majorBidi" w:cstheme="majorBidi"/>
          <w:sz w:val="24"/>
          <w:szCs w:val="24"/>
        </w:rPr>
        <w:t>Riba</w:t>
      </w:r>
      <w:proofErr w:type="spellEnd"/>
      <w:r w:rsidRPr="00BC7ABD">
        <w:rPr>
          <w:rFonts w:asciiTheme="majorBidi" w:hAnsiTheme="majorBidi" w:cstheme="majorBidi"/>
          <w:sz w:val="24"/>
          <w:szCs w:val="24"/>
        </w:rPr>
        <w:t xml:space="preserve"> drains the wealth at the bottom of the society to the top (concentration), Zakat makes the wealth flow top-down (circulation).</w:t>
      </w:r>
    </w:p>
    <w:p w14:paraId="34C2DFE0" w14:textId="77777777" w:rsidR="00BC7ABD" w:rsidRPr="00BC7ABD" w:rsidRDefault="00BC7ABD" w:rsidP="00BC7ABD">
      <w:pPr>
        <w:spacing w:line="360" w:lineRule="auto"/>
        <w:rPr>
          <w:rFonts w:asciiTheme="majorBidi" w:hAnsiTheme="majorBidi" w:cstheme="majorBidi"/>
          <w:sz w:val="24"/>
          <w:szCs w:val="24"/>
        </w:rPr>
      </w:pPr>
      <w:r w:rsidRPr="00BC7ABD">
        <w:rPr>
          <w:rFonts w:asciiTheme="majorBidi" w:hAnsiTheme="majorBidi" w:cstheme="majorBidi"/>
          <w:sz w:val="24"/>
          <w:szCs w:val="24"/>
        </w:rPr>
        <w:t>Creating wealth in Islam is also not prohibited but hoarding (Andar) wealth is prohibited. Zakat is the process that will not allow the wealth to stay in a stagnant pool, but rather a flowing river to irrigate the entire society. (Innovation of the lectures of Dr. Israr Ahmed on Social Justice).</w:t>
      </w:r>
    </w:p>
    <w:p w14:paraId="7EDBB3C7" w14:textId="4097F6D4" w:rsidR="00BC7ABD" w:rsidRDefault="00BC7ABD" w:rsidP="00BC7ABD">
      <w:pPr>
        <w:spacing w:line="360" w:lineRule="auto"/>
        <w:jc w:val="both"/>
        <w:rPr>
          <w:rFonts w:asciiTheme="majorBidi" w:hAnsiTheme="majorBidi" w:cstheme="majorBidi"/>
          <w:sz w:val="24"/>
          <w:szCs w:val="24"/>
        </w:rPr>
      </w:pPr>
      <w:r w:rsidRPr="00BC7ABD">
        <w:rPr>
          <w:rFonts w:asciiTheme="majorBidi" w:hAnsiTheme="majorBidi" w:cstheme="majorBidi"/>
          <w:sz w:val="24"/>
          <w:szCs w:val="24"/>
        </w:rPr>
        <w:t xml:space="preserve">Dr. </w:t>
      </w:r>
      <w:proofErr w:type="spellStart"/>
      <w:r w:rsidRPr="00BC7ABD">
        <w:rPr>
          <w:rFonts w:asciiTheme="majorBidi" w:hAnsiTheme="majorBidi" w:cstheme="majorBidi"/>
          <w:sz w:val="24"/>
          <w:szCs w:val="24"/>
        </w:rPr>
        <w:t>Isyar</w:t>
      </w:r>
      <w:proofErr w:type="spellEnd"/>
      <w:r w:rsidRPr="00BC7ABD">
        <w:rPr>
          <w:rFonts w:asciiTheme="majorBidi" w:hAnsiTheme="majorBidi" w:cstheme="majorBidi"/>
          <w:sz w:val="24"/>
          <w:szCs w:val="24"/>
        </w:rPr>
        <w:t xml:space="preserve"> argues that a real Islamic state can afford not to plead with its citizens to give taxes as long as it has adopted the Zakat system in the right way. He theorized that Zakat, together with hoarding (</w:t>
      </w:r>
      <w:proofErr w:type="spellStart"/>
      <w:r w:rsidRPr="00BC7ABD">
        <w:rPr>
          <w:rFonts w:asciiTheme="majorBidi" w:hAnsiTheme="majorBidi" w:cstheme="majorBidi"/>
          <w:sz w:val="24"/>
          <w:szCs w:val="24"/>
        </w:rPr>
        <w:t>Kanz</w:t>
      </w:r>
      <w:proofErr w:type="spellEnd"/>
      <w:r w:rsidRPr="00BC7ABD">
        <w:rPr>
          <w:rFonts w:asciiTheme="majorBidi" w:hAnsiTheme="majorBidi" w:cstheme="majorBidi"/>
          <w:sz w:val="24"/>
          <w:szCs w:val="24"/>
        </w:rPr>
        <w:t>) being prohibited, makes capital being either invested or given out in the form of constant investments. Income tax is needed by the modern state, as it enables the rich to keep wealth in offshore accounts and real estate empire as well without being charged. This is the opposite of Islam: it says, Keep your own income, but yield to us a part of thy idle surplus. This is a radical transformation of the economy that transforms the psychology of the economy to circulation.</w:t>
      </w:r>
    </w:p>
    <w:p w14:paraId="20E5028D" w14:textId="0C9FA568" w:rsidR="00A670D4" w:rsidRDefault="00A670D4" w:rsidP="00BC7ABD">
      <w:pPr>
        <w:spacing w:line="360" w:lineRule="auto"/>
        <w:jc w:val="both"/>
        <w:rPr>
          <w:rFonts w:asciiTheme="majorBidi" w:hAnsiTheme="majorBidi" w:cstheme="majorBidi"/>
          <w:sz w:val="24"/>
          <w:szCs w:val="24"/>
        </w:rPr>
      </w:pPr>
    </w:p>
    <w:p w14:paraId="63993383" w14:textId="77777777" w:rsidR="00A670D4" w:rsidRDefault="00A670D4" w:rsidP="00BC7ABD">
      <w:pPr>
        <w:spacing w:line="360" w:lineRule="auto"/>
        <w:jc w:val="both"/>
        <w:rPr>
          <w:rFonts w:asciiTheme="majorBidi" w:hAnsiTheme="majorBidi" w:cstheme="majorBidi"/>
          <w:sz w:val="24"/>
          <w:szCs w:val="24"/>
        </w:rPr>
      </w:pPr>
    </w:p>
    <w:p w14:paraId="7226F417" w14:textId="7123A0C6" w:rsidR="00D43936" w:rsidRPr="00A670D4" w:rsidRDefault="00D43936" w:rsidP="00BC7ABD">
      <w:pPr>
        <w:spacing w:line="360" w:lineRule="auto"/>
        <w:jc w:val="both"/>
        <w:rPr>
          <w:rFonts w:asciiTheme="majorBidi" w:hAnsiTheme="majorBidi" w:cstheme="majorBidi"/>
          <w:b/>
          <w:bCs/>
          <w:sz w:val="24"/>
          <w:szCs w:val="24"/>
        </w:rPr>
      </w:pPr>
      <w:r w:rsidRPr="00A670D4">
        <w:rPr>
          <w:rFonts w:asciiTheme="majorBidi" w:hAnsiTheme="majorBidi" w:cstheme="majorBidi"/>
          <w:b/>
          <w:bCs/>
          <w:sz w:val="24"/>
          <w:szCs w:val="24"/>
        </w:rPr>
        <w:lastRenderedPageBreak/>
        <w:t>3. Economic Mechanics: Why Zakat Works Better than Tax</w:t>
      </w:r>
    </w:p>
    <w:p w14:paraId="5B6F0A0B" w14:textId="77777777" w:rsidR="00D43936" w:rsidRPr="00D43936" w:rsidRDefault="00D43936" w:rsidP="00D43936">
      <w:pPr>
        <w:spacing w:line="360" w:lineRule="auto"/>
        <w:jc w:val="both"/>
        <w:rPr>
          <w:rFonts w:asciiTheme="majorBidi" w:hAnsiTheme="majorBidi" w:cstheme="majorBidi"/>
          <w:sz w:val="24"/>
          <w:szCs w:val="24"/>
        </w:rPr>
      </w:pPr>
      <w:r w:rsidRPr="00D43936">
        <w:rPr>
          <w:rFonts w:asciiTheme="majorBidi" w:hAnsiTheme="majorBidi" w:cstheme="majorBidi"/>
          <w:sz w:val="24"/>
          <w:szCs w:val="24"/>
        </w:rPr>
        <w:t>From a technical economic perspective, a Zakat-based system offers superior stability and growth potential compared to modern taxation.</w:t>
      </w:r>
    </w:p>
    <w:p w14:paraId="4DE13338" w14:textId="77777777" w:rsidR="00D43936" w:rsidRPr="00A670D4" w:rsidRDefault="00D43936" w:rsidP="00D43936">
      <w:pPr>
        <w:spacing w:line="360" w:lineRule="auto"/>
        <w:jc w:val="both"/>
        <w:rPr>
          <w:rFonts w:asciiTheme="majorBidi" w:hAnsiTheme="majorBidi" w:cstheme="majorBidi"/>
          <w:b/>
          <w:bCs/>
          <w:sz w:val="24"/>
          <w:szCs w:val="24"/>
        </w:rPr>
      </w:pPr>
      <w:r w:rsidRPr="00A670D4">
        <w:rPr>
          <w:rFonts w:asciiTheme="majorBidi" w:hAnsiTheme="majorBidi" w:cstheme="majorBidi"/>
          <w:b/>
          <w:bCs/>
          <w:sz w:val="24"/>
          <w:szCs w:val="24"/>
        </w:rPr>
        <w:t>A. Targeting Net Worth vs. Economic Flow</w:t>
      </w:r>
    </w:p>
    <w:p w14:paraId="5AA33F9C"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The contemporary taxes deter work. You will increase the amount of tax you pay to work overtime. The higher the amount of goods you sell, the higher the VAT you pay. This brings about a deadweight loss in the economy.</w:t>
      </w:r>
    </w:p>
    <w:p w14:paraId="43CC39FC"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The purpose of Zakat, on the other hand, is the idle accumulated wealth (stock). It is a levy of 2.5 per cent on idle wealth that has been unchanged in one year.</w:t>
      </w:r>
    </w:p>
    <w:p w14:paraId="7C783435" w14:textId="77777777" w:rsidR="00A670D4" w:rsidRDefault="00A670D4" w:rsidP="00A670D4">
      <w:pPr>
        <w:spacing w:line="360" w:lineRule="auto"/>
        <w:jc w:val="both"/>
        <w:rPr>
          <w:rFonts w:asciiTheme="majorBidi" w:hAnsiTheme="majorBidi" w:cstheme="majorBidi"/>
          <w:sz w:val="24"/>
          <w:szCs w:val="24"/>
        </w:rPr>
      </w:pPr>
      <w:r w:rsidRPr="00A670D4">
        <w:rPr>
          <w:rFonts w:asciiTheme="majorBidi" w:hAnsiTheme="majorBidi" w:cstheme="majorBidi"/>
          <w:sz w:val="24"/>
          <w:szCs w:val="24"/>
        </w:rPr>
        <w:t xml:space="preserve">The Economic Outcome: The rich have to invest their money to evade paying Zakat on the idle cash every year. To meet the Zakat liability, they have to invest their funds in ventures, business or trade to earn an income. According to an Islamic economist, Dr. </w:t>
      </w:r>
      <w:proofErr w:type="spellStart"/>
      <w:r w:rsidRPr="00A670D4">
        <w:rPr>
          <w:rFonts w:asciiTheme="majorBidi" w:hAnsiTheme="majorBidi" w:cstheme="majorBidi"/>
          <w:sz w:val="24"/>
          <w:szCs w:val="24"/>
        </w:rPr>
        <w:t>Nejatullah</w:t>
      </w:r>
      <w:proofErr w:type="spellEnd"/>
      <w:r w:rsidRPr="00A670D4">
        <w:rPr>
          <w:rFonts w:asciiTheme="majorBidi" w:hAnsiTheme="majorBidi" w:cstheme="majorBidi"/>
          <w:sz w:val="24"/>
          <w:szCs w:val="24"/>
        </w:rPr>
        <w:t xml:space="preserve"> Siddiqi, Zakat enhances the propensity to invest by the rich and stimulates the aggregate demand without stimulus packages by the government.</w:t>
      </w:r>
    </w:p>
    <w:p w14:paraId="01413605" w14:textId="07239E2F" w:rsidR="00D43936" w:rsidRPr="00A670D4" w:rsidRDefault="00D43936" w:rsidP="00A670D4">
      <w:pPr>
        <w:spacing w:line="360" w:lineRule="auto"/>
        <w:jc w:val="both"/>
        <w:rPr>
          <w:rFonts w:asciiTheme="majorBidi" w:hAnsiTheme="majorBidi" w:cstheme="majorBidi"/>
          <w:b/>
          <w:bCs/>
          <w:sz w:val="24"/>
          <w:szCs w:val="24"/>
        </w:rPr>
      </w:pPr>
      <w:r w:rsidRPr="00A670D4">
        <w:rPr>
          <w:rFonts w:asciiTheme="majorBidi" w:hAnsiTheme="majorBidi" w:cstheme="majorBidi"/>
          <w:b/>
          <w:bCs/>
          <w:sz w:val="24"/>
          <w:szCs w:val="24"/>
        </w:rPr>
        <w:t>B. The Velocity of Money Multiplier</w:t>
      </w:r>
    </w:p>
    <w:p w14:paraId="332AC038" w14:textId="77777777" w:rsidR="00A670D4" w:rsidRDefault="00A670D4" w:rsidP="00A670D4">
      <w:pPr>
        <w:spacing w:line="360" w:lineRule="auto"/>
        <w:jc w:val="both"/>
        <w:rPr>
          <w:rFonts w:asciiTheme="majorBidi" w:hAnsiTheme="majorBidi" w:cstheme="majorBidi"/>
          <w:sz w:val="24"/>
          <w:szCs w:val="24"/>
        </w:rPr>
      </w:pPr>
      <w:r w:rsidRPr="00A670D4">
        <w:rPr>
          <w:rFonts w:asciiTheme="majorBidi" w:hAnsiTheme="majorBidi" w:cstheme="majorBidi"/>
          <w:sz w:val="24"/>
          <w:szCs w:val="24"/>
        </w:rPr>
        <w:t>The condition of an economy is determined in macroeconomics by the speed at which money moves around, in other words, the velocity of money. This is curtailed by high taxation that eliminates the purchasing power of the middle class. Zakat accelerates it. When the transfer of Zakat is made between the rich (with low marginal propensity to consume) and the poor (with high marginal propensity to consume), the transfer would only be spent on the necessities, food, shelter, clothing. This encourages local markets immediately. The Rs 100, being handed out as Zakat, goes through the poor man, to the grocer, to the wholesaler, to the farmer, and it generates a multiplier effect, which GST will never realize.</w:t>
      </w:r>
    </w:p>
    <w:p w14:paraId="6E0DBF95" w14:textId="5F7F569D" w:rsidR="00D43936" w:rsidRPr="00A670D4" w:rsidRDefault="00D43936" w:rsidP="00A670D4">
      <w:pPr>
        <w:spacing w:line="360" w:lineRule="auto"/>
        <w:jc w:val="both"/>
        <w:rPr>
          <w:rFonts w:asciiTheme="majorBidi" w:hAnsiTheme="majorBidi" w:cstheme="majorBidi"/>
          <w:b/>
          <w:bCs/>
          <w:sz w:val="24"/>
          <w:szCs w:val="24"/>
        </w:rPr>
      </w:pPr>
      <w:r w:rsidRPr="00A670D4">
        <w:rPr>
          <w:rFonts w:asciiTheme="majorBidi" w:hAnsiTheme="majorBidi" w:cstheme="majorBidi"/>
          <w:b/>
          <w:bCs/>
          <w:sz w:val="24"/>
          <w:szCs w:val="24"/>
        </w:rPr>
        <w:t>C. Certainty and Low Collection Cost</w:t>
      </w:r>
    </w:p>
    <w:p w14:paraId="182A87B7" w14:textId="77777777" w:rsidR="00A670D4" w:rsidRDefault="00A670D4" w:rsidP="00A670D4">
      <w:pPr>
        <w:spacing w:line="360" w:lineRule="auto"/>
        <w:jc w:val="both"/>
        <w:rPr>
          <w:rFonts w:asciiTheme="majorBidi" w:hAnsiTheme="majorBidi" w:cstheme="majorBidi"/>
          <w:sz w:val="24"/>
          <w:szCs w:val="24"/>
        </w:rPr>
      </w:pPr>
      <w:r w:rsidRPr="00A670D4">
        <w:rPr>
          <w:rFonts w:asciiTheme="majorBidi" w:hAnsiTheme="majorBidi" w:cstheme="majorBidi"/>
          <w:sz w:val="24"/>
          <w:szCs w:val="24"/>
        </w:rPr>
        <w:t xml:space="preserve">The current taxation systems are complex, full of exemptions, loopholes and red tape that makes the ultra-rich to avoid taxes as the salaried population blames it. Zakat is easy: The </w:t>
      </w:r>
      <w:proofErr w:type="spellStart"/>
      <w:r w:rsidRPr="00A670D4">
        <w:rPr>
          <w:rFonts w:asciiTheme="majorBidi" w:hAnsiTheme="majorBidi" w:cstheme="majorBidi"/>
          <w:sz w:val="24"/>
          <w:szCs w:val="24"/>
        </w:rPr>
        <w:t>Nisab</w:t>
      </w:r>
      <w:proofErr w:type="spellEnd"/>
      <w:r w:rsidRPr="00A670D4">
        <w:rPr>
          <w:rFonts w:asciiTheme="majorBidi" w:hAnsiTheme="majorBidi" w:cstheme="majorBidi"/>
          <w:sz w:val="24"/>
          <w:szCs w:val="24"/>
        </w:rPr>
        <w:t xml:space="preserve"> (threshold) is established, the rate (2.5 percent) is set by Divine decree and the vatable ones (gold, silver, cash, livestock, merchandize) are evident. This simplicity decreases the administrative cost </w:t>
      </w:r>
      <w:r w:rsidRPr="00A670D4">
        <w:rPr>
          <w:rFonts w:asciiTheme="majorBidi" w:hAnsiTheme="majorBidi" w:cstheme="majorBidi"/>
          <w:sz w:val="24"/>
          <w:szCs w:val="24"/>
        </w:rPr>
        <w:lastRenderedPageBreak/>
        <w:t>and corruption. Zakat rate cannot be bribed to be reduced by a Zakat collector, since the rate of Zakat is not made by the Parliament, but by Allah.</w:t>
      </w:r>
    </w:p>
    <w:p w14:paraId="114CE610" w14:textId="0727AD28" w:rsidR="00D43936" w:rsidRPr="00A670D4" w:rsidRDefault="00D43936" w:rsidP="00A670D4">
      <w:pPr>
        <w:spacing w:line="360" w:lineRule="auto"/>
        <w:jc w:val="both"/>
        <w:rPr>
          <w:rFonts w:asciiTheme="majorBidi" w:hAnsiTheme="majorBidi" w:cstheme="majorBidi"/>
          <w:b/>
          <w:bCs/>
          <w:sz w:val="24"/>
          <w:szCs w:val="24"/>
        </w:rPr>
      </w:pPr>
      <w:r w:rsidRPr="00A670D4">
        <w:rPr>
          <w:rFonts w:asciiTheme="majorBidi" w:hAnsiTheme="majorBidi" w:cstheme="majorBidi"/>
          <w:b/>
          <w:bCs/>
          <w:sz w:val="24"/>
          <w:szCs w:val="24"/>
        </w:rPr>
        <w:t>4. A Blueprint for Implementation: Historical Evidence &amp; Future Vision</w:t>
      </w:r>
    </w:p>
    <w:p w14:paraId="0B2BFF56" w14:textId="77777777" w:rsidR="00A670D4" w:rsidRDefault="00A670D4" w:rsidP="00D43936">
      <w:pPr>
        <w:spacing w:line="360" w:lineRule="auto"/>
        <w:jc w:val="both"/>
        <w:rPr>
          <w:rFonts w:asciiTheme="majorBidi" w:hAnsiTheme="majorBidi" w:cstheme="majorBidi"/>
          <w:sz w:val="24"/>
          <w:szCs w:val="24"/>
        </w:rPr>
      </w:pPr>
      <w:r w:rsidRPr="00A670D4">
        <w:rPr>
          <w:rFonts w:asciiTheme="majorBidi" w:hAnsiTheme="majorBidi" w:cstheme="majorBidi"/>
          <w:sz w:val="24"/>
          <w:szCs w:val="24"/>
        </w:rPr>
        <w:t>Opponents usually claim that 2.5% is insufficient to support a modern state. This argument is based on a misconception about history and the magnitude of money flow within an Islamic system. The blueprint is in action by only looking at the administration of Caliph Umar ibn Al-Khattab (RA).</w:t>
      </w:r>
    </w:p>
    <w:p w14:paraId="21BADC18" w14:textId="26544D73" w:rsidR="00D43936" w:rsidRPr="00A670D4" w:rsidRDefault="00D43936" w:rsidP="00D43936">
      <w:pPr>
        <w:spacing w:line="360" w:lineRule="auto"/>
        <w:jc w:val="both"/>
        <w:rPr>
          <w:rFonts w:asciiTheme="majorBidi" w:hAnsiTheme="majorBidi" w:cstheme="majorBidi"/>
          <w:b/>
          <w:bCs/>
          <w:sz w:val="24"/>
          <w:szCs w:val="24"/>
        </w:rPr>
      </w:pPr>
      <w:r w:rsidRPr="00A670D4">
        <w:rPr>
          <w:rFonts w:asciiTheme="majorBidi" w:hAnsiTheme="majorBidi" w:cstheme="majorBidi"/>
          <w:b/>
          <w:bCs/>
          <w:sz w:val="24"/>
          <w:szCs w:val="24"/>
        </w:rPr>
        <w:t>A. The Example of Caliph Umar (RA)</w:t>
      </w:r>
    </w:p>
    <w:p w14:paraId="7A3A9C3F"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The Bait-ul-</w:t>
      </w:r>
      <w:proofErr w:type="spellStart"/>
      <w:r w:rsidRPr="00A670D4">
        <w:rPr>
          <w:rFonts w:asciiTheme="majorBidi" w:hAnsiTheme="majorBidi" w:cstheme="majorBidi"/>
          <w:sz w:val="24"/>
          <w:szCs w:val="24"/>
        </w:rPr>
        <w:t>Maal</w:t>
      </w:r>
      <w:proofErr w:type="spellEnd"/>
      <w:r w:rsidRPr="00A670D4">
        <w:rPr>
          <w:rFonts w:asciiTheme="majorBidi" w:hAnsiTheme="majorBidi" w:cstheme="majorBidi"/>
          <w:sz w:val="24"/>
          <w:szCs w:val="24"/>
        </w:rPr>
        <w:t xml:space="preserve"> (Public Treasury) was not a bank where the wealth was deposited as it was during the reign of Umar (RA) but a center of distribution.</w:t>
      </w:r>
    </w:p>
    <w:p w14:paraId="3589293A"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 xml:space="preserve"> Welfare: It was the first system of welfare specially introduced by Umar (RA). He not only instituted stipends to the Muslims, but to the poor among the Jews and the Christians (</w:t>
      </w:r>
      <w:proofErr w:type="spellStart"/>
      <w:r w:rsidRPr="00A670D4">
        <w:rPr>
          <w:rFonts w:asciiTheme="majorBidi" w:hAnsiTheme="majorBidi" w:cstheme="majorBidi"/>
          <w:sz w:val="24"/>
          <w:szCs w:val="24"/>
        </w:rPr>
        <w:t>Ahl</w:t>
      </w:r>
      <w:proofErr w:type="spellEnd"/>
      <w:r w:rsidRPr="00A670D4">
        <w:rPr>
          <w:rFonts w:asciiTheme="majorBidi" w:hAnsiTheme="majorBidi" w:cstheme="majorBidi"/>
          <w:sz w:val="24"/>
          <w:szCs w:val="24"/>
        </w:rPr>
        <w:t xml:space="preserve"> al-Kitab), saying to a poor ancient Jew, "We have not done justice to you, should we make </w:t>
      </w:r>
      <w:proofErr w:type="spellStart"/>
      <w:r w:rsidRPr="00A670D4">
        <w:rPr>
          <w:rFonts w:asciiTheme="majorBidi" w:hAnsiTheme="majorBidi" w:cstheme="majorBidi"/>
          <w:sz w:val="24"/>
          <w:szCs w:val="24"/>
        </w:rPr>
        <w:t>Jazim</w:t>
      </w:r>
      <w:proofErr w:type="spellEnd"/>
      <w:r w:rsidRPr="00A670D4">
        <w:rPr>
          <w:rFonts w:asciiTheme="majorBidi" w:hAnsiTheme="majorBidi" w:cstheme="majorBidi"/>
          <w:sz w:val="24"/>
          <w:szCs w:val="24"/>
        </w:rPr>
        <w:t xml:space="preserve"> of you when still a youth, and leave you to depend upon yourself when old.</w:t>
      </w:r>
    </w:p>
    <w:p w14:paraId="69FF7826"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 xml:space="preserve"> * Crisis Management: Umar (RA) never raised taxes during the year of Ashes (a very severe drought). He instead organized Zakat and trade routes in Egypt and Syria to nourish thousands of people on a daily basis in Medina. He lifted the penalty on stealing, due to the inability of the state to feed them, which is a demonstration that economic justice prevails over penal laws.</w:t>
      </w:r>
    </w:p>
    <w:p w14:paraId="08B14118"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 xml:space="preserve"> * Dynamic Policy: Umar (RA) was an Ijtihad in the administration of Zakat. He ceased to pay Zakat to the </w:t>
      </w:r>
      <w:proofErr w:type="spellStart"/>
      <w:r w:rsidRPr="00A670D4">
        <w:rPr>
          <w:rFonts w:asciiTheme="majorBidi" w:hAnsiTheme="majorBidi" w:cstheme="majorBidi"/>
          <w:sz w:val="24"/>
          <w:szCs w:val="24"/>
        </w:rPr>
        <w:t>Mu'allafat</w:t>
      </w:r>
      <w:proofErr w:type="spellEnd"/>
      <w:r w:rsidRPr="00A670D4">
        <w:rPr>
          <w:rFonts w:asciiTheme="majorBidi" w:hAnsiTheme="majorBidi" w:cstheme="majorBidi"/>
          <w:sz w:val="24"/>
          <w:szCs w:val="24"/>
        </w:rPr>
        <w:t xml:space="preserve"> al-</w:t>
      </w:r>
      <w:proofErr w:type="spellStart"/>
      <w:r w:rsidRPr="00A670D4">
        <w:rPr>
          <w:rFonts w:asciiTheme="majorBidi" w:hAnsiTheme="majorBidi" w:cstheme="majorBidi"/>
          <w:sz w:val="24"/>
          <w:szCs w:val="24"/>
        </w:rPr>
        <w:t>Qulub</w:t>
      </w:r>
      <w:proofErr w:type="spellEnd"/>
      <w:r w:rsidRPr="00A670D4">
        <w:rPr>
          <w:rFonts w:asciiTheme="majorBidi" w:hAnsiTheme="majorBidi" w:cstheme="majorBidi"/>
          <w:sz w:val="24"/>
          <w:szCs w:val="24"/>
        </w:rPr>
        <w:t xml:space="preserve"> (those whose hearts were to be reconciled) citing that now Islam was strong enough and the money would be better used on the poor. This demonstrates that Zakat-based system is flexible to geopolitical realities of that time.</w:t>
      </w:r>
    </w:p>
    <w:p w14:paraId="131AEFCB"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B. Miracle of Umar bin Abdul Aziz (RA).</w:t>
      </w:r>
    </w:p>
    <w:p w14:paraId="0B6DE975"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The strongest negation to the fact that Zakat is not enough is the age of Umar bin Abdul Aziz (RA). It became so efficient that in his 30 months of rule, the Zakat system saw the official collectors traversing the streets of Africa and Iraq shouting, Where are the poor? Where are the debtors?" but could not find any worthy to accept it.</w:t>
      </w:r>
    </w:p>
    <w:p w14:paraId="12A1F583"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lastRenderedPageBreak/>
        <w:t>Why? Since he halted the drainage of riches into luxuries of palaces and emphasized the output of agriculture (</w:t>
      </w:r>
      <w:proofErr w:type="spellStart"/>
      <w:r w:rsidRPr="00A670D4">
        <w:rPr>
          <w:rFonts w:asciiTheme="majorBidi" w:hAnsiTheme="majorBidi" w:cstheme="majorBidi"/>
          <w:sz w:val="24"/>
          <w:szCs w:val="24"/>
        </w:rPr>
        <w:t>Ushr</w:t>
      </w:r>
      <w:proofErr w:type="spellEnd"/>
      <w:r w:rsidRPr="00A670D4">
        <w:rPr>
          <w:rFonts w:asciiTheme="majorBidi" w:hAnsiTheme="majorBidi" w:cstheme="majorBidi"/>
          <w:sz w:val="24"/>
          <w:szCs w:val="24"/>
        </w:rPr>
        <w:t xml:space="preserve">). Speed of money was so much that the poverty was virtually eliminated. This has not been a myth, it is written history (See: Ibn Abd Al-Hakam, </w:t>
      </w:r>
      <w:proofErr w:type="spellStart"/>
      <w:r w:rsidRPr="00A670D4">
        <w:rPr>
          <w:rFonts w:asciiTheme="majorBidi" w:hAnsiTheme="majorBidi" w:cstheme="majorBidi"/>
          <w:sz w:val="24"/>
          <w:szCs w:val="24"/>
        </w:rPr>
        <w:t>Sirat</w:t>
      </w:r>
      <w:proofErr w:type="spellEnd"/>
      <w:r w:rsidRPr="00A670D4">
        <w:rPr>
          <w:rFonts w:asciiTheme="majorBidi" w:hAnsiTheme="majorBidi" w:cstheme="majorBidi"/>
          <w:sz w:val="24"/>
          <w:szCs w:val="24"/>
        </w:rPr>
        <w:t xml:space="preserve"> Umar b.). Abd al-Aziz).</w:t>
      </w:r>
    </w:p>
    <w:p w14:paraId="6A546B6B"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C. The PRIZE vision of Pakistan.</w:t>
      </w:r>
    </w:p>
    <w:p w14:paraId="43A9D6FD"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 xml:space="preserve">In order to achieve the same success in 2025, the Policy Research Initiative on Zakat-Based Interest-Free Economy (PRIZE) suggests </w:t>
      </w:r>
      <w:proofErr w:type="gramStart"/>
      <w:r w:rsidRPr="00A670D4">
        <w:rPr>
          <w:rFonts w:asciiTheme="majorBidi" w:hAnsiTheme="majorBidi" w:cstheme="majorBidi"/>
          <w:sz w:val="24"/>
          <w:szCs w:val="24"/>
        </w:rPr>
        <w:t>an</w:t>
      </w:r>
      <w:proofErr w:type="gramEnd"/>
      <w:r w:rsidRPr="00A670D4">
        <w:rPr>
          <w:rFonts w:asciiTheme="majorBidi" w:hAnsiTheme="majorBidi" w:cstheme="majorBidi"/>
          <w:sz w:val="24"/>
          <w:szCs w:val="24"/>
        </w:rPr>
        <w:t xml:space="preserve"> following roadmap:</w:t>
      </w:r>
    </w:p>
    <w:p w14:paraId="65A9900F"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 xml:space="preserve"> * Hypothecation of Revenues: Build an online blockchain-based Bait-ul-</w:t>
      </w:r>
      <w:proofErr w:type="spellStart"/>
      <w:r w:rsidRPr="00A670D4">
        <w:rPr>
          <w:rFonts w:asciiTheme="majorBidi" w:hAnsiTheme="majorBidi" w:cstheme="majorBidi"/>
          <w:sz w:val="24"/>
          <w:szCs w:val="24"/>
        </w:rPr>
        <w:t>Maal</w:t>
      </w:r>
      <w:proofErr w:type="spellEnd"/>
      <w:r w:rsidRPr="00A670D4">
        <w:rPr>
          <w:rFonts w:asciiTheme="majorBidi" w:hAnsiTheme="majorBidi" w:cstheme="majorBidi"/>
          <w:sz w:val="24"/>
          <w:szCs w:val="24"/>
        </w:rPr>
        <w:t>. Contrary to the taxes today that end up in some metaphorical black hole of a general budget expenditure, Zakat revenues have to be hypothecated, that is, they are legally constrained to the specified categories (</w:t>
      </w:r>
      <w:proofErr w:type="spellStart"/>
      <w:r w:rsidRPr="00A670D4">
        <w:rPr>
          <w:rFonts w:asciiTheme="majorBidi" w:hAnsiTheme="majorBidi" w:cstheme="majorBidi"/>
          <w:sz w:val="24"/>
          <w:szCs w:val="24"/>
        </w:rPr>
        <w:t>Asnaf</w:t>
      </w:r>
      <w:proofErr w:type="spellEnd"/>
      <w:r w:rsidRPr="00A670D4">
        <w:rPr>
          <w:rFonts w:asciiTheme="majorBidi" w:hAnsiTheme="majorBidi" w:cstheme="majorBidi"/>
          <w:sz w:val="24"/>
          <w:szCs w:val="24"/>
        </w:rPr>
        <w:t>) of Surah At-</w:t>
      </w:r>
      <w:proofErr w:type="spellStart"/>
      <w:r w:rsidRPr="00A670D4">
        <w:rPr>
          <w:rFonts w:asciiTheme="majorBidi" w:hAnsiTheme="majorBidi" w:cstheme="majorBidi"/>
          <w:sz w:val="24"/>
          <w:szCs w:val="24"/>
        </w:rPr>
        <w:t>Taubah</w:t>
      </w:r>
      <w:proofErr w:type="spellEnd"/>
      <w:r w:rsidRPr="00A670D4">
        <w:rPr>
          <w:rFonts w:asciiTheme="majorBidi" w:hAnsiTheme="majorBidi" w:cstheme="majorBidi"/>
          <w:sz w:val="24"/>
          <w:szCs w:val="24"/>
        </w:rPr>
        <w:t xml:space="preserve"> (9:60). This openness creates confidence.</w:t>
      </w:r>
    </w:p>
    <w:p w14:paraId="35087BB9"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 xml:space="preserve"> * Inventory GST should be replaced with Zakat: The unfair GST on food and medicine needs to be eliminated. The collection of Zakat on commercial inventory should be substituted with it. This will reduce the cost to the consumer and the state will receive revenue out of profitable businesses.</w:t>
      </w:r>
    </w:p>
    <w:p w14:paraId="217F2DBE"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 xml:space="preserve"> * </w:t>
      </w:r>
      <w:proofErr w:type="spellStart"/>
      <w:r w:rsidRPr="00A670D4">
        <w:rPr>
          <w:rFonts w:asciiTheme="majorBidi" w:hAnsiTheme="majorBidi" w:cstheme="majorBidi"/>
          <w:sz w:val="24"/>
          <w:szCs w:val="24"/>
        </w:rPr>
        <w:t>Ushr</w:t>
      </w:r>
      <w:proofErr w:type="spellEnd"/>
      <w:r w:rsidRPr="00A670D4">
        <w:rPr>
          <w:rFonts w:asciiTheme="majorBidi" w:hAnsiTheme="majorBidi" w:cstheme="majorBidi"/>
          <w:sz w:val="24"/>
          <w:szCs w:val="24"/>
        </w:rPr>
        <w:t xml:space="preserve"> revival: Pakistan is an agrarian giant. At present, the agricultural income tax is insignificant because of the political feudalism. Islamic tax of </w:t>
      </w:r>
      <w:proofErr w:type="spellStart"/>
      <w:r w:rsidRPr="00A670D4">
        <w:rPr>
          <w:rFonts w:asciiTheme="majorBidi" w:hAnsiTheme="majorBidi" w:cstheme="majorBidi"/>
          <w:sz w:val="24"/>
          <w:szCs w:val="24"/>
        </w:rPr>
        <w:t>Ushr</w:t>
      </w:r>
      <w:proofErr w:type="spellEnd"/>
      <w:r w:rsidRPr="00A670D4">
        <w:rPr>
          <w:rFonts w:asciiTheme="majorBidi" w:hAnsiTheme="majorBidi" w:cstheme="majorBidi"/>
          <w:sz w:val="24"/>
          <w:szCs w:val="24"/>
        </w:rPr>
        <w:t xml:space="preserve"> (5 per cent of irrigated land, 10 per cent of non-irrigated land) on all harvests can create billions. When gathered at a single location, it would be a colossal wealth transfer by the feudal lords to the rural poor.</w:t>
      </w:r>
    </w:p>
    <w:p w14:paraId="6B5DFEE2" w14:textId="77777777" w:rsidR="00A670D4" w:rsidRDefault="00A670D4" w:rsidP="00A670D4">
      <w:pPr>
        <w:spacing w:line="360" w:lineRule="auto"/>
        <w:jc w:val="both"/>
        <w:rPr>
          <w:rFonts w:asciiTheme="majorBidi" w:hAnsiTheme="majorBidi" w:cstheme="majorBidi"/>
          <w:sz w:val="24"/>
          <w:szCs w:val="24"/>
        </w:rPr>
      </w:pPr>
      <w:r w:rsidRPr="00A670D4">
        <w:rPr>
          <w:rFonts w:asciiTheme="majorBidi" w:hAnsiTheme="majorBidi" w:cstheme="majorBidi"/>
          <w:sz w:val="24"/>
          <w:szCs w:val="24"/>
        </w:rPr>
        <w:t xml:space="preserve"> * Cessation of Withholding Taxes: The culture of Withholding Tax and Advance Tax is an indication of the lazy state. Zakat system would demand the state to undertake the exercise of determining actual wealth, and not simply cut a percentage of all the banking operations.</w:t>
      </w:r>
    </w:p>
    <w:p w14:paraId="712DDE57" w14:textId="5CEC2BED" w:rsidR="00D43936" w:rsidRPr="00A670D4" w:rsidRDefault="00D43936" w:rsidP="00A670D4">
      <w:pPr>
        <w:spacing w:line="360" w:lineRule="auto"/>
        <w:jc w:val="both"/>
        <w:rPr>
          <w:rFonts w:asciiTheme="majorBidi" w:hAnsiTheme="majorBidi" w:cstheme="majorBidi"/>
          <w:b/>
          <w:bCs/>
          <w:sz w:val="24"/>
          <w:szCs w:val="24"/>
        </w:rPr>
      </w:pPr>
      <w:r w:rsidRPr="00A670D4">
        <w:rPr>
          <w:rFonts w:asciiTheme="majorBidi" w:hAnsiTheme="majorBidi" w:cstheme="majorBidi"/>
          <w:b/>
          <w:bCs/>
          <w:sz w:val="24"/>
          <w:szCs w:val="24"/>
        </w:rPr>
        <w:t>5. Addressing Counter-Arguments: The Debt Trap</w:t>
      </w:r>
    </w:p>
    <w:p w14:paraId="0F2F5C84"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During the times of secular economists, the high taxation is a must in a welfare state to finance defense and development. This however disregards the elephant in the room: Interest (</w:t>
      </w:r>
      <w:proofErr w:type="spellStart"/>
      <w:r w:rsidRPr="00A670D4">
        <w:rPr>
          <w:rFonts w:asciiTheme="majorBidi" w:hAnsiTheme="majorBidi" w:cstheme="majorBidi"/>
          <w:sz w:val="24"/>
          <w:szCs w:val="24"/>
        </w:rPr>
        <w:t>Riba</w:t>
      </w:r>
      <w:proofErr w:type="spellEnd"/>
      <w:r w:rsidRPr="00A670D4">
        <w:rPr>
          <w:rFonts w:asciiTheme="majorBidi" w:hAnsiTheme="majorBidi" w:cstheme="majorBidi"/>
          <w:sz w:val="24"/>
          <w:szCs w:val="24"/>
        </w:rPr>
        <w:t>).</w:t>
      </w:r>
    </w:p>
    <w:p w14:paraId="26FCDDC4"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 xml:space="preserve">As discussed in the introduction, debt servicing consumes 75 percent of our tax income. A Zakat based economy is automatically attached to an Interest-Free Economy. You </w:t>
      </w:r>
      <w:proofErr w:type="spellStart"/>
      <w:r w:rsidRPr="00A670D4">
        <w:rPr>
          <w:rFonts w:asciiTheme="majorBidi" w:hAnsiTheme="majorBidi" w:cstheme="majorBidi"/>
          <w:sz w:val="24"/>
          <w:szCs w:val="24"/>
        </w:rPr>
        <w:t>can not</w:t>
      </w:r>
      <w:proofErr w:type="spellEnd"/>
      <w:r w:rsidRPr="00A670D4">
        <w:rPr>
          <w:rFonts w:asciiTheme="majorBidi" w:hAnsiTheme="majorBidi" w:cstheme="majorBidi"/>
          <w:sz w:val="24"/>
          <w:szCs w:val="24"/>
        </w:rPr>
        <w:t xml:space="preserve"> have one </w:t>
      </w:r>
      <w:r w:rsidRPr="00A670D4">
        <w:rPr>
          <w:rFonts w:asciiTheme="majorBidi" w:hAnsiTheme="majorBidi" w:cstheme="majorBidi"/>
          <w:sz w:val="24"/>
          <w:szCs w:val="24"/>
        </w:rPr>
        <w:lastRenderedPageBreak/>
        <w:t xml:space="preserve">without the other. The abolition of interest as Dr. M. </w:t>
      </w:r>
      <w:proofErr w:type="spellStart"/>
      <w:r w:rsidRPr="00A670D4">
        <w:rPr>
          <w:rFonts w:asciiTheme="majorBidi" w:hAnsiTheme="majorBidi" w:cstheme="majorBidi"/>
          <w:sz w:val="24"/>
          <w:szCs w:val="24"/>
        </w:rPr>
        <w:t>Umer</w:t>
      </w:r>
      <w:proofErr w:type="spellEnd"/>
      <w:r w:rsidRPr="00A670D4">
        <w:rPr>
          <w:rFonts w:asciiTheme="majorBidi" w:hAnsiTheme="majorBidi" w:cstheme="majorBidi"/>
          <w:sz w:val="24"/>
          <w:szCs w:val="24"/>
        </w:rPr>
        <w:t xml:space="preserve"> </w:t>
      </w:r>
      <w:proofErr w:type="spellStart"/>
      <w:r w:rsidRPr="00A670D4">
        <w:rPr>
          <w:rFonts w:asciiTheme="majorBidi" w:hAnsiTheme="majorBidi" w:cstheme="majorBidi"/>
          <w:sz w:val="24"/>
          <w:szCs w:val="24"/>
        </w:rPr>
        <w:t>Chapra</w:t>
      </w:r>
      <w:proofErr w:type="spellEnd"/>
      <w:r w:rsidRPr="00A670D4">
        <w:rPr>
          <w:rFonts w:asciiTheme="majorBidi" w:hAnsiTheme="majorBidi" w:cstheme="majorBidi"/>
          <w:sz w:val="24"/>
          <w:szCs w:val="24"/>
        </w:rPr>
        <w:t xml:space="preserve"> asserts in Islam and the Economic Challenge destroys the most effective process of wealth concentration.</w:t>
      </w:r>
    </w:p>
    <w:p w14:paraId="4DD46951"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In an event where Pakistan re-structured its debt and shifted to interest free system, the revenue needs of the state would reduce significantly. The poor would not have to be taxed to pay the IMF. The infrastructure could be financed using Sukuk (asset-backed bonds) and through public-private partnerships by the state, and Zakat could be used fully to fulfill its inherent role: alleviation of poverty.</w:t>
      </w:r>
    </w:p>
    <w:p w14:paraId="539DFAE7" w14:textId="77777777" w:rsidR="00A670D4" w:rsidRDefault="00A670D4" w:rsidP="00A670D4">
      <w:pPr>
        <w:spacing w:line="360" w:lineRule="auto"/>
        <w:jc w:val="both"/>
        <w:rPr>
          <w:rFonts w:asciiTheme="majorBidi" w:hAnsiTheme="majorBidi" w:cstheme="majorBidi"/>
          <w:sz w:val="24"/>
          <w:szCs w:val="24"/>
        </w:rPr>
      </w:pPr>
      <w:r w:rsidRPr="00A670D4">
        <w:rPr>
          <w:rFonts w:asciiTheme="majorBidi" w:hAnsiTheme="majorBidi" w:cstheme="majorBidi"/>
          <w:sz w:val="24"/>
          <w:szCs w:val="24"/>
        </w:rPr>
        <w:t xml:space="preserve">Moreover, it was observed by Dr. Israr Ahmed that Zakat is the legal minimum. A society that is nurtured on the Islamic values is one that promotes </w:t>
      </w:r>
      <w:proofErr w:type="spellStart"/>
      <w:r w:rsidRPr="00A670D4">
        <w:rPr>
          <w:rFonts w:asciiTheme="majorBidi" w:hAnsiTheme="majorBidi" w:cstheme="majorBidi"/>
          <w:sz w:val="24"/>
          <w:szCs w:val="24"/>
        </w:rPr>
        <w:t>Sadaqat</w:t>
      </w:r>
      <w:proofErr w:type="spellEnd"/>
      <w:r w:rsidRPr="00A670D4">
        <w:rPr>
          <w:rFonts w:asciiTheme="majorBidi" w:hAnsiTheme="majorBidi" w:cstheme="majorBidi"/>
          <w:sz w:val="24"/>
          <w:szCs w:val="24"/>
        </w:rPr>
        <w:t xml:space="preserve"> and Waqf (endowments). Historically the health and education sector in the Muslim world was funded virtually solely via Waqf (voluntary endowments) so that that burden was completely eliminated off the state budget. We impose taxes on the poor today so that we may construct hospitals where poor people cannot afford to visit. This is reversed by the Islamic model.</w:t>
      </w:r>
    </w:p>
    <w:p w14:paraId="2DFD71D7" w14:textId="6C214697" w:rsidR="00D43936" w:rsidRPr="00A670D4" w:rsidRDefault="00D43936" w:rsidP="00A670D4">
      <w:pPr>
        <w:spacing w:line="360" w:lineRule="auto"/>
        <w:jc w:val="both"/>
        <w:rPr>
          <w:rFonts w:asciiTheme="majorBidi" w:hAnsiTheme="majorBidi" w:cstheme="majorBidi"/>
          <w:b/>
          <w:bCs/>
          <w:sz w:val="24"/>
          <w:szCs w:val="24"/>
        </w:rPr>
      </w:pPr>
      <w:r w:rsidRPr="00A670D4">
        <w:rPr>
          <w:rFonts w:asciiTheme="majorBidi" w:hAnsiTheme="majorBidi" w:cstheme="majorBidi"/>
          <w:b/>
          <w:bCs/>
          <w:sz w:val="24"/>
          <w:szCs w:val="24"/>
        </w:rPr>
        <w:t>6. Conclusion: A Call for Systemic Reform</w:t>
      </w:r>
    </w:p>
    <w:p w14:paraId="29444291"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The tax system that Pakistan has now is not only suffocating its economy, but is also immoral. It recompenses the honest man of working, chokes the merchant, and heaps the riches on the unscrupulous hoarder who lives on interest. This is a debt of Rs 80 trillion and a broken society after 70 years of applying the IMF prescriptions.</w:t>
      </w:r>
    </w:p>
    <w:p w14:paraId="3ABA6CF3"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It should not be solved by reforming the FBR or introducing more tax brackets. This can be solved by the substantive change of the philosophy of extraction into the philosophy of purification (Zakat).</w:t>
      </w:r>
    </w:p>
    <w:p w14:paraId="1CF26991" w14:textId="77777777" w:rsidR="00A670D4" w:rsidRPr="00A670D4" w:rsidRDefault="00A670D4" w:rsidP="00A670D4">
      <w:pPr>
        <w:spacing w:line="360" w:lineRule="auto"/>
        <w:rPr>
          <w:rFonts w:asciiTheme="majorBidi" w:hAnsiTheme="majorBidi" w:cstheme="majorBidi"/>
          <w:sz w:val="24"/>
          <w:szCs w:val="24"/>
        </w:rPr>
      </w:pPr>
      <w:r w:rsidRPr="00A670D4">
        <w:rPr>
          <w:rFonts w:asciiTheme="majorBidi" w:hAnsiTheme="majorBidi" w:cstheme="majorBidi"/>
          <w:sz w:val="24"/>
          <w:szCs w:val="24"/>
        </w:rPr>
        <w:t>We are following a divine wisdom by adopting a Zakat based system which does not only offer a spiritual reward, but also economic growth (Barakah). We pass to an abundance system instead of scarcity system. This is the way to a system where wealth does not circulate among the rich, as it was relentlessly argued by Dr. Israr Ahmed (Quran 59:7).</w:t>
      </w:r>
    </w:p>
    <w:p w14:paraId="7B00DF26" w14:textId="77777777" w:rsidR="00A670D4" w:rsidRDefault="00A670D4" w:rsidP="00A670D4">
      <w:pPr>
        <w:spacing w:line="360" w:lineRule="auto"/>
        <w:jc w:val="both"/>
        <w:rPr>
          <w:rFonts w:asciiTheme="majorBidi" w:hAnsiTheme="majorBidi" w:cstheme="majorBidi"/>
          <w:sz w:val="24"/>
          <w:szCs w:val="24"/>
        </w:rPr>
      </w:pPr>
      <w:r w:rsidRPr="00A670D4">
        <w:rPr>
          <w:rFonts w:asciiTheme="majorBidi" w:hAnsiTheme="majorBidi" w:cstheme="majorBidi"/>
          <w:sz w:val="24"/>
          <w:szCs w:val="24"/>
        </w:rPr>
        <w:t>To the young people and the policymakers of the year 2025, the task is simple: We need to be intellectually bold enough to shun the dogmas of Western capitalism which had failed. The state cannot oppress its citizens with taxes but empower them with Zakat and t</w:t>
      </w:r>
      <w:bookmarkStart w:id="0" w:name="_GoBack"/>
      <w:bookmarkEnd w:id="0"/>
      <w:r w:rsidRPr="00A670D4">
        <w:rPr>
          <w:rFonts w:asciiTheme="majorBidi" w:hAnsiTheme="majorBidi" w:cstheme="majorBidi"/>
          <w:sz w:val="24"/>
          <w:szCs w:val="24"/>
        </w:rPr>
        <w:t xml:space="preserve">his is what we need to </w:t>
      </w:r>
      <w:r w:rsidRPr="00A670D4">
        <w:rPr>
          <w:rFonts w:asciiTheme="majorBidi" w:hAnsiTheme="majorBidi" w:cstheme="majorBidi"/>
          <w:sz w:val="24"/>
          <w:szCs w:val="24"/>
        </w:rPr>
        <w:lastRenderedPageBreak/>
        <w:t>create a Pakistan. It is not necessarily a religious duty, it is the sole possible way of surviving economically.</w:t>
      </w:r>
    </w:p>
    <w:p w14:paraId="62A7D83D" w14:textId="1C68C957" w:rsidR="00D43936" w:rsidRPr="00A670D4" w:rsidRDefault="00D43936" w:rsidP="00A670D4">
      <w:pPr>
        <w:spacing w:line="360" w:lineRule="auto"/>
        <w:jc w:val="both"/>
        <w:rPr>
          <w:rFonts w:asciiTheme="majorBidi" w:hAnsiTheme="majorBidi" w:cstheme="majorBidi"/>
          <w:b/>
          <w:bCs/>
          <w:sz w:val="24"/>
          <w:szCs w:val="24"/>
        </w:rPr>
      </w:pPr>
      <w:r w:rsidRPr="00A670D4">
        <w:rPr>
          <w:rFonts w:asciiTheme="majorBidi" w:hAnsiTheme="majorBidi" w:cstheme="majorBidi"/>
          <w:b/>
          <w:bCs/>
          <w:sz w:val="24"/>
          <w:szCs w:val="24"/>
        </w:rPr>
        <w:t>References &amp; Bibliography</w:t>
      </w:r>
    </w:p>
    <w:p w14:paraId="5C1F9684" w14:textId="77777777" w:rsidR="00D43936" w:rsidRPr="00D43936" w:rsidRDefault="00D43936" w:rsidP="00D43936">
      <w:pPr>
        <w:spacing w:line="360" w:lineRule="auto"/>
        <w:jc w:val="both"/>
        <w:rPr>
          <w:rFonts w:asciiTheme="majorBidi" w:hAnsiTheme="majorBidi" w:cstheme="majorBidi"/>
          <w:sz w:val="24"/>
          <w:szCs w:val="24"/>
        </w:rPr>
      </w:pPr>
      <w:r w:rsidRPr="00D43936">
        <w:rPr>
          <w:rFonts w:asciiTheme="majorBidi" w:hAnsiTheme="majorBidi" w:cstheme="majorBidi"/>
          <w:sz w:val="24"/>
          <w:szCs w:val="24"/>
        </w:rPr>
        <w:t xml:space="preserve"> * Ahmed, Israr (Dr). (2004). Islam’s Social Order &amp; The System of Zakat. </w:t>
      </w:r>
      <w:proofErr w:type="spellStart"/>
      <w:r w:rsidRPr="00D43936">
        <w:rPr>
          <w:rFonts w:asciiTheme="majorBidi" w:hAnsiTheme="majorBidi" w:cstheme="majorBidi"/>
          <w:sz w:val="24"/>
          <w:szCs w:val="24"/>
        </w:rPr>
        <w:t>Tanzeem</w:t>
      </w:r>
      <w:proofErr w:type="spellEnd"/>
      <w:r w:rsidRPr="00D43936">
        <w:rPr>
          <w:rFonts w:asciiTheme="majorBidi" w:hAnsiTheme="majorBidi" w:cstheme="majorBidi"/>
          <w:sz w:val="24"/>
          <w:szCs w:val="24"/>
        </w:rPr>
        <w:t>-e-Islami Press.</w:t>
      </w:r>
    </w:p>
    <w:p w14:paraId="42DE378B" w14:textId="77777777" w:rsidR="00D43936" w:rsidRPr="00D43936" w:rsidRDefault="00D43936" w:rsidP="00D43936">
      <w:pPr>
        <w:spacing w:line="360" w:lineRule="auto"/>
        <w:jc w:val="both"/>
        <w:rPr>
          <w:rFonts w:asciiTheme="majorBidi" w:hAnsiTheme="majorBidi" w:cstheme="majorBidi"/>
          <w:sz w:val="24"/>
          <w:szCs w:val="24"/>
        </w:rPr>
      </w:pPr>
      <w:r w:rsidRPr="00D43936">
        <w:rPr>
          <w:rFonts w:asciiTheme="majorBidi" w:hAnsiTheme="majorBidi" w:cstheme="majorBidi"/>
          <w:sz w:val="24"/>
          <w:szCs w:val="24"/>
        </w:rPr>
        <w:t xml:space="preserve"> * </w:t>
      </w:r>
      <w:proofErr w:type="spellStart"/>
      <w:r w:rsidRPr="00D43936">
        <w:rPr>
          <w:rFonts w:asciiTheme="majorBidi" w:hAnsiTheme="majorBidi" w:cstheme="majorBidi"/>
          <w:sz w:val="24"/>
          <w:szCs w:val="24"/>
        </w:rPr>
        <w:t>Chapra</w:t>
      </w:r>
      <w:proofErr w:type="spellEnd"/>
      <w:r w:rsidRPr="00D43936">
        <w:rPr>
          <w:rFonts w:asciiTheme="majorBidi" w:hAnsiTheme="majorBidi" w:cstheme="majorBidi"/>
          <w:sz w:val="24"/>
          <w:szCs w:val="24"/>
        </w:rPr>
        <w:t xml:space="preserve">, M. </w:t>
      </w:r>
      <w:proofErr w:type="spellStart"/>
      <w:r w:rsidRPr="00D43936">
        <w:rPr>
          <w:rFonts w:asciiTheme="majorBidi" w:hAnsiTheme="majorBidi" w:cstheme="majorBidi"/>
          <w:sz w:val="24"/>
          <w:szCs w:val="24"/>
        </w:rPr>
        <w:t>Umer</w:t>
      </w:r>
      <w:proofErr w:type="spellEnd"/>
      <w:r w:rsidRPr="00D43936">
        <w:rPr>
          <w:rFonts w:asciiTheme="majorBidi" w:hAnsiTheme="majorBidi" w:cstheme="majorBidi"/>
          <w:sz w:val="24"/>
          <w:szCs w:val="24"/>
        </w:rPr>
        <w:t>. (1992). Islam and the Economic Challenge. The Islamic Foundation.</w:t>
      </w:r>
    </w:p>
    <w:p w14:paraId="6205B76B" w14:textId="77777777" w:rsidR="00D43936" w:rsidRPr="00D43936" w:rsidRDefault="00D43936" w:rsidP="00D43936">
      <w:pPr>
        <w:spacing w:line="360" w:lineRule="auto"/>
        <w:jc w:val="both"/>
        <w:rPr>
          <w:rFonts w:asciiTheme="majorBidi" w:hAnsiTheme="majorBidi" w:cstheme="majorBidi"/>
          <w:sz w:val="24"/>
          <w:szCs w:val="24"/>
        </w:rPr>
      </w:pPr>
      <w:r w:rsidRPr="00D43936">
        <w:rPr>
          <w:rFonts w:asciiTheme="majorBidi" w:hAnsiTheme="majorBidi" w:cstheme="majorBidi"/>
          <w:sz w:val="24"/>
          <w:szCs w:val="24"/>
        </w:rPr>
        <w:t xml:space="preserve"> * Siddiqi, M. </w:t>
      </w:r>
      <w:proofErr w:type="spellStart"/>
      <w:r w:rsidRPr="00D43936">
        <w:rPr>
          <w:rFonts w:asciiTheme="majorBidi" w:hAnsiTheme="majorBidi" w:cstheme="majorBidi"/>
          <w:sz w:val="24"/>
          <w:szCs w:val="24"/>
        </w:rPr>
        <w:t>Nejatullah</w:t>
      </w:r>
      <w:proofErr w:type="spellEnd"/>
      <w:r w:rsidRPr="00D43936">
        <w:rPr>
          <w:rFonts w:asciiTheme="majorBidi" w:hAnsiTheme="majorBidi" w:cstheme="majorBidi"/>
          <w:sz w:val="24"/>
          <w:szCs w:val="24"/>
        </w:rPr>
        <w:t>. (1981). Muslim Economic Thinking: A Survey of Contemporary Literature.</w:t>
      </w:r>
    </w:p>
    <w:p w14:paraId="105A819B" w14:textId="77777777" w:rsidR="00D43936" w:rsidRPr="00D43936" w:rsidRDefault="00D43936" w:rsidP="00D43936">
      <w:pPr>
        <w:spacing w:line="360" w:lineRule="auto"/>
        <w:jc w:val="both"/>
        <w:rPr>
          <w:rFonts w:asciiTheme="majorBidi" w:hAnsiTheme="majorBidi" w:cstheme="majorBidi"/>
          <w:sz w:val="24"/>
          <w:szCs w:val="24"/>
        </w:rPr>
      </w:pPr>
      <w:r w:rsidRPr="00D43936">
        <w:rPr>
          <w:rFonts w:asciiTheme="majorBidi" w:hAnsiTheme="majorBidi" w:cstheme="majorBidi"/>
          <w:sz w:val="24"/>
          <w:szCs w:val="24"/>
        </w:rPr>
        <w:t xml:space="preserve"> * Ministry of Finance, Government of Pakistan. (2025). Annual Debt Review 2024-25. Islamabad: Finance Division.</w:t>
      </w:r>
    </w:p>
    <w:p w14:paraId="7B2AC2D7" w14:textId="77777777" w:rsidR="00D43936" w:rsidRPr="00D43936" w:rsidRDefault="00D43936" w:rsidP="00D43936">
      <w:pPr>
        <w:spacing w:line="360" w:lineRule="auto"/>
        <w:jc w:val="both"/>
        <w:rPr>
          <w:rFonts w:asciiTheme="majorBidi" w:hAnsiTheme="majorBidi" w:cstheme="majorBidi"/>
          <w:sz w:val="24"/>
          <w:szCs w:val="24"/>
        </w:rPr>
      </w:pPr>
      <w:r w:rsidRPr="00D43936">
        <w:rPr>
          <w:rFonts w:asciiTheme="majorBidi" w:hAnsiTheme="majorBidi" w:cstheme="majorBidi"/>
          <w:sz w:val="24"/>
          <w:szCs w:val="24"/>
        </w:rPr>
        <w:t xml:space="preserve"> * Federal Board of Revenue (FBR). (2025). Revenue Division Yearbook 2024-25. Islamabad.</w:t>
      </w:r>
    </w:p>
    <w:p w14:paraId="3281A067" w14:textId="77777777" w:rsidR="00D43936" w:rsidRPr="00D43936" w:rsidRDefault="00D43936" w:rsidP="00D43936">
      <w:pPr>
        <w:spacing w:line="360" w:lineRule="auto"/>
        <w:jc w:val="both"/>
        <w:rPr>
          <w:rFonts w:asciiTheme="majorBidi" w:hAnsiTheme="majorBidi" w:cstheme="majorBidi"/>
          <w:sz w:val="24"/>
          <w:szCs w:val="24"/>
        </w:rPr>
      </w:pPr>
      <w:r w:rsidRPr="00D43936">
        <w:rPr>
          <w:rFonts w:asciiTheme="majorBidi" w:hAnsiTheme="majorBidi" w:cstheme="majorBidi"/>
          <w:sz w:val="24"/>
          <w:szCs w:val="24"/>
        </w:rPr>
        <w:t xml:space="preserve"> * </w:t>
      </w:r>
      <w:proofErr w:type="spellStart"/>
      <w:r w:rsidRPr="00D43936">
        <w:rPr>
          <w:rFonts w:asciiTheme="majorBidi" w:hAnsiTheme="majorBidi" w:cstheme="majorBidi"/>
          <w:sz w:val="24"/>
          <w:szCs w:val="24"/>
        </w:rPr>
        <w:t>Sallabi</w:t>
      </w:r>
      <w:proofErr w:type="spellEnd"/>
      <w:r w:rsidRPr="00D43936">
        <w:rPr>
          <w:rFonts w:asciiTheme="majorBidi" w:hAnsiTheme="majorBidi" w:cstheme="majorBidi"/>
          <w:sz w:val="24"/>
          <w:szCs w:val="24"/>
        </w:rPr>
        <w:t>, Ali Muhammad. (1999). Umar bin Abdul Aziz: The Rightly Guided Caliph. Darussalam.</w:t>
      </w:r>
    </w:p>
    <w:p w14:paraId="31F35148" w14:textId="77777777" w:rsidR="00D43936" w:rsidRPr="00D43936" w:rsidRDefault="00D43936" w:rsidP="00D43936">
      <w:pPr>
        <w:spacing w:line="360" w:lineRule="auto"/>
        <w:jc w:val="both"/>
        <w:rPr>
          <w:rFonts w:asciiTheme="majorBidi" w:hAnsiTheme="majorBidi" w:cstheme="majorBidi"/>
          <w:sz w:val="24"/>
          <w:szCs w:val="24"/>
        </w:rPr>
      </w:pPr>
      <w:r w:rsidRPr="00D43936">
        <w:rPr>
          <w:rFonts w:asciiTheme="majorBidi" w:hAnsiTheme="majorBidi" w:cstheme="majorBidi"/>
          <w:sz w:val="24"/>
          <w:szCs w:val="24"/>
        </w:rPr>
        <w:t xml:space="preserve"> * Holy Quran, Surah At-</w:t>
      </w:r>
      <w:proofErr w:type="spellStart"/>
      <w:r w:rsidRPr="00D43936">
        <w:rPr>
          <w:rFonts w:asciiTheme="majorBidi" w:hAnsiTheme="majorBidi" w:cstheme="majorBidi"/>
          <w:sz w:val="24"/>
          <w:szCs w:val="24"/>
        </w:rPr>
        <w:t>Taubah</w:t>
      </w:r>
      <w:proofErr w:type="spellEnd"/>
      <w:r w:rsidRPr="00D43936">
        <w:rPr>
          <w:rFonts w:asciiTheme="majorBidi" w:hAnsiTheme="majorBidi" w:cstheme="majorBidi"/>
          <w:sz w:val="24"/>
          <w:szCs w:val="24"/>
        </w:rPr>
        <w:t xml:space="preserve"> (9:60) and Surah Al-</w:t>
      </w:r>
      <w:proofErr w:type="spellStart"/>
      <w:r w:rsidRPr="00D43936">
        <w:rPr>
          <w:rFonts w:asciiTheme="majorBidi" w:hAnsiTheme="majorBidi" w:cstheme="majorBidi"/>
          <w:sz w:val="24"/>
          <w:szCs w:val="24"/>
        </w:rPr>
        <w:t>Hashr</w:t>
      </w:r>
      <w:proofErr w:type="spellEnd"/>
      <w:r w:rsidRPr="00D43936">
        <w:rPr>
          <w:rFonts w:asciiTheme="majorBidi" w:hAnsiTheme="majorBidi" w:cstheme="majorBidi"/>
          <w:sz w:val="24"/>
          <w:szCs w:val="24"/>
        </w:rPr>
        <w:t xml:space="preserve"> (59:7).</w:t>
      </w:r>
    </w:p>
    <w:p w14:paraId="7A099799" w14:textId="5E820408" w:rsidR="004D0958" w:rsidRPr="00D43936" w:rsidRDefault="00D43936" w:rsidP="00D43936">
      <w:pPr>
        <w:spacing w:line="360" w:lineRule="auto"/>
        <w:jc w:val="both"/>
        <w:rPr>
          <w:rFonts w:asciiTheme="majorBidi" w:hAnsiTheme="majorBidi" w:cstheme="majorBidi"/>
          <w:sz w:val="24"/>
          <w:szCs w:val="24"/>
        </w:rPr>
      </w:pPr>
      <w:r w:rsidRPr="00D43936">
        <w:rPr>
          <w:rFonts w:asciiTheme="majorBidi" w:hAnsiTheme="majorBidi" w:cstheme="majorBidi"/>
          <w:sz w:val="24"/>
          <w:szCs w:val="24"/>
        </w:rPr>
        <w:t xml:space="preserve"> * Policy Research Initiative for Zakat-Based Interest-Free Economy (PRIZE). (2025).</w:t>
      </w:r>
    </w:p>
    <w:sectPr w:rsidR="004D0958" w:rsidRPr="00D439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C59"/>
    <w:rsid w:val="00095C59"/>
    <w:rsid w:val="003A2A73"/>
    <w:rsid w:val="004D0958"/>
    <w:rsid w:val="00516B4B"/>
    <w:rsid w:val="00A670D4"/>
    <w:rsid w:val="00BC7ABD"/>
    <w:rsid w:val="00D439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C133"/>
  <w15:chartTrackingRefBased/>
  <w15:docId w15:val="{7DF8D91B-0DDC-4ACD-96F3-EFDC11C1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6B4B"/>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B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2154</Words>
  <Characters>12282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RILLS</dc:creator>
  <cp:keywords/>
  <dc:description/>
  <cp:lastModifiedBy>RILLS</cp:lastModifiedBy>
  <cp:revision>3</cp:revision>
  <dcterms:created xsi:type="dcterms:W3CDTF">2025-12-31T11:02:00Z</dcterms:created>
  <dcterms:modified xsi:type="dcterms:W3CDTF">2025-12-31T18:45:00Z</dcterms:modified>
</cp:coreProperties>
</file>