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84E" w:rsidRPr="002E36DD" w:rsidRDefault="0076284E" w:rsidP="0076284E">
      <w:pPr>
        <w:rPr>
          <w:b/>
          <w:bCs/>
          <w:sz w:val="44"/>
          <w:szCs w:val="44"/>
          <w:u w:val="single"/>
          <w:lang w:val="en-GB"/>
        </w:rPr>
      </w:pPr>
      <w:r>
        <w:rPr>
          <w:sz w:val="44"/>
          <w:szCs w:val="44"/>
          <w:lang w:val="en-GB"/>
        </w:rPr>
        <w:t xml:space="preserve">           </w:t>
      </w:r>
      <w:r w:rsidR="00B33872" w:rsidRPr="002E36DD">
        <w:rPr>
          <w:b/>
          <w:bCs/>
          <w:sz w:val="44"/>
          <w:szCs w:val="44"/>
          <w:u w:val="single"/>
          <w:lang w:val="en-GB"/>
        </w:rPr>
        <w:t>ENDING EXPLOITATIVE TAXATION:</w:t>
      </w:r>
    </w:p>
    <w:p w:rsidR="002E36DD" w:rsidRPr="002E36DD" w:rsidRDefault="002E36DD" w:rsidP="0076284E">
      <w:pPr>
        <w:rPr>
          <w:sz w:val="44"/>
          <w:szCs w:val="44"/>
          <w:u w:val="single"/>
          <w:lang w:val="en-GB"/>
        </w:rPr>
      </w:pPr>
    </w:p>
    <w:p w:rsidR="00B33872" w:rsidRPr="002E36DD" w:rsidRDefault="00B33872" w:rsidP="0076284E">
      <w:pPr>
        <w:rPr>
          <w:b/>
          <w:bCs/>
          <w:sz w:val="44"/>
          <w:szCs w:val="44"/>
          <w:u w:val="single"/>
          <w:lang w:val="en-GB"/>
        </w:rPr>
      </w:pPr>
      <w:r w:rsidRPr="002E36DD">
        <w:rPr>
          <w:b/>
          <w:bCs/>
          <w:sz w:val="36"/>
          <w:szCs w:val="36"/>
          <w:u w:val="single"/>
          <w:lang w:val="en-GB"/>
        </w:rPr>
        <w:t xml:space="preserve">A Zakat based system for Justice, Economic Growth and </w:t>
      </w:r>
      <w:r w:rsidR="0076284E" w:rsidRPr="002E36DD">
        <w:rPr>
          <w:b/>
          <w:bCs/>
          <w:sz w:val="36"/>
          <w:szCs w:val="36"/>
          <w:u w:val="single"/>
          <w:lang w:val="en-GB"/>
        </w:rPr>
        <w:t xml:space="preserve">              </w:t>
      </w:r>
      <w:r w:rsidRPr="002E36DD">
        <w:rPr>
          <w:b/>
          <w:bCs/>
          <w:sz w:val="36"/>
          <w:szCs w:val="36"/>
          <w:u w:val="single"/>
          <w:lang w:val="en-GB"/>
        </w:rPr>
        <w:t>Welfare for All:</w:t>
      </w:r>
    </w:p>
    <w:p w:rsidR="0068764A" w:rsidRPr="002E36DD" w:rsidRDefault="0076284E" w:rsidP="0068764A">
      <w:pPr>
        <w:rPr>
          <w:sz w:val="36"/>
          <w:szCs w:val="36"/>
          <w:u w:val="single"/>
          <w:lang w:val="en-GB"/>
        </w:rPr>
      </w:pPr>
      <w:r>
        <w:rPr>
          <w:sz w:val="36"/>
          <w:szCs w:val="36"/>
          <w:lang w:val="en-GB"/>
        </w:rPr>
        <w:t xml:space="preserve">                                   </w:t>
      </w:r>
      <w:r w:rsidR="00B33872" w:rsidRPr="002E36DD">
        <w:rPr>
          <w:sz w:val="36"/>
          <w:szCs w:val="36"/>
          <w:u w:val="single"/>
          <w:lang w:val="en-GB"/>
        </w:rPr>
        <w:t>Muneeba Saeed</w:t>
      </w:r>
    </w:p>
    <w:p w:rsidR="00B33872" w:rsidRPr="002E36DD" w:rsidRDefault="00B33872" w:rsidP="00B33872">
      <w:pPr>
        <w:rPr>
          <w:b/>
          <w:bCs/>
          <w:sz w:val="36"/>
          <w:szCs w:val="36"/>
          <w:lang w:val="en-GB"/>
        </w:rPr>
      </w:pPr>
      <w:r w:rsidRPr="002E36DD">
        <w:rPr>
          <w:b/>
          <w:bCs/>
          <w:sz w:val="36"/>
          <w:szCs w:val="36"/>
          <w:lang w:val="en-GB"/>
        </w:rPr>
        <w:t>Abstract:</w:t>
      </w:r>
    </w:p>
    <w:p w:rsidR="00B33872" w:rsidRDefault="00B33872" w:rsidP="00B33872">
      <w:pPr>
        <w:rPr>
          <w:sz w:val="24"/>
          <w:szCs w:val="24"/>
          <w:lang w:val="en-GB"/>
        </w:rPr>
      </w:pPr>
      <w:r w:rsidRPr="00B33872">
        <w:rPr>
          <w:sz w:val="24"/>
          <w:szCs w:val="24"/>
          <w:lang w:val="en-GB"/>
        </w:rPr>
        <w:t>After</w:t>
      </w:r>
      <w:r>
        <w:rPr>
          <w:sz w:val="24"/>
          <w:szCs w:val="24"/>
          <w:lang w:val="en-GB"/>
        </w:rPr>
        <w:t xml:space="preserve"> witnessing extreme exploitation, corruption and unprecedented taxation the need of Islamic based Economic system has skyrocketed. With billions of people thrusted into poverty through indirect taxation merely benefiting the wealthy class</w:t>
      </w:r>
      <w:r w:rsidR="00771368">
        <w:rPr>
          <w:sz w:val="24"/>
          <w:szCs w:val="24"/>
          <w:lang w:val="en-GB"/>
        </w:rPr>
        <w:t>. It is need of the hour to</w:t>
      </w:r>
      <w:r>
        <w:rPr>
          <w:sz w:val="24"/>
          <w:szCs w:val="24"/>
          <w:lang w:val="en-GB"/>
        </w:rPr>
        <w:t xml:space="preserve"> focus on eliminatin</w:t>
      </w:r>
      <w:r w:rsidR="00771368">
        <w:rPr>
          <w:sz w:val="24"/>
          <w:szCs w:val="24"/>
          <w:lang w:val="en-GB"/>
        </w:rPr>
        <w:t xml:space="preserve">g this difference to create an inclusive system working to uplift the whole community in general. This article focuses on zakat system, its distribution in Islamic context and devises a plan in chronological order to formulate an Islamic based Economic System. The world is divided into two school of thoughts with many in favour of zakat application and others against the idea considering it the originator of unproductivity. While the system may seem complex at first with the help of this article many doubts regarding the system can be </w:t>
      </w:r>
      <w:r w:rsidR="0068764A">
        <w:rPr>
          <w:sz w:val="24"/>
          <w:szCs w:val="24"/>
          <w:lang w:val="en-GB"/>
        </w:rPr>
        <w:t>effaced</w:t>
      </w:r>
      <w:r w:rsidR="00771368">
        <w:rPr>
          <w:sz w:val="24"/>
          <w:szCs w:val="24"/>
          <w:lang w:val="en-GB"/>
        </w:rPr>
        <w:t>.</w:t>
      </w:r>
    </w:p>
    <w:p w:rsidR="0068764A" w:rsidRPr="00B33872" w:rsidRDefault="0068764A" w:rsidP="00B33872">
      <w:pPr>
        <w:rPr>
          <w:sz w:val="24"/>
          <w:szCs w:val="24"/>
          <w:lang w:val="en-GB"/>
        </w:rPr>
      </w:pPr>
      <w:r w:rsidRPr="00BA46CD">
        <w:rPr>
          <w:b/>
          <w:bCs/>
          <w:sz w:val="32"/>
          <w:szCs w:val="32"/>
          <w:lang w:val="en-GB"/>
        </w:rPr>
        <w:t>Key Words:</w:t>
      </w:r>
      <w:r w:rsidR="007243C6" w:rsidRPr="00BA46CD">
        <w:rPr>
          <w:b/>
          <w:bCs/>
          <w:sz w:val="32"/>
          <w:szCs w:val="32"/>
        </w:rPr>
        <w:t xml:space="preserve"> </w:t>
      </w:r>
      <w:r w:rsidR="007243C6" w:rsidRPr="00BA46CD">
        <w:rPr>
          <w:sz w:val="24"/>
          <w:szCs w:val="24"/>
        </w:rPr>
        <w:t>Regressive Taxation, Tax Burden, Deadweight Loss, Redistribution, Targeted Transfers, Inclusive Growth</w:t>
      </w:r>
      <w:r w:rsidR="00BA46CD" w:rsidRPr="00BA46CD">
        <w:rPr>
          <w:sz w:val="24"/>
          <w:szCs w:val="24"/>
        </w:rPr>
        <w:t xml:space="preserve">, </w:t>
      </w:r>
      <w:r w:rsidR="007243C6" w:rsidRPr="00BA46CD">
        <w:rPr>
          <w:rStyle w:val="Strong"/>
          <w:rFonts w:ascii="Arial" w:hAnsi="Arial" w:cs="Arial"/>
          <w:b w:val="0"/>
          <w:bCs w:val="0"/>
          <w:color w:val="0A0A0A"/>
          <w:sz w:val="24"/>
          <w:szCs w:val="24"/>
          <w:shd w:val="clear" w:color="auto" w:fill="FFFFFF"/>
        </w:rPr>
        <w:t>Marginal Propensity to Consume</w:t>
      </w:r>
      <w:r w:rsidR="00BA46CD" w:rsidRPr="00BA46CD">
        <w:rPr>
          <w:rStyle w:val="Strong"/>
          <w:rFonts w:ascii="Arial" w:hAnsi="Arial" w:cs="Arial"/>
          <w:b w:val="0"/>
          <w:bCs w:val="0"/>
          <w:color w:val="0A0A0A"/>
          <w:sz w:val="24"/>
          <w:szCs w:val="24"/>
          <w:shd w:val="clear" w:color="auto" w:fill="FFFFFF"/>
        </w:rPr>
        <w:t>(MPC).</w:t>
      </w:r>
    </w:p>
    <w:p w:rsidR="00B33872" w:rsidRPr="002E36DD" w:rsidRDefault="00BA46CD" w:rsidP="00B33872">
      <w:pPr>
        <w:rPr>
          <w:b/>
          <w:bCs/>
          <w:sz w:val="36"/>
          <w:szCs w:val="36"/>
          <w:lang w:val="en-GB"/>
        </w:rPr>
      </w:pPr>
      <w:r w:rsidRPr="002E36DD">
        <w:rPr>
          <w:b/>
          <w:bCs/>
          <w:sz w:val="36"/>
          <w:szCs w:val="36"/>
          <w:lang w:val="en-GB"/>
        </w:rPr>
        <w:t>Introduction:</w:t>
      </w:r>
    </w:p>
    <w:p w:rsidR="00BA46CD" w:rsidRPr="002E36DD" w:rsidRDefault="005E3B5E" w:rsidP="00B33872">
      <w:pPr>
        <w:rPr>
          <w:rFonts w:cs="Segoe UI"/>
          <w:color w:val="343A40"/>
          <w:sz w:val="24"/>
          <w:szCs w:val="24"/>
          <w:shd w:val="clear" w:color="auto" w:fill="FFFFFF"/>
        </w:rPr>
      </w:pPr>
      <w:r w:rsidRPr="002E36DD">
        <w:rPr>
          <w:sz w:val="24"/>
          <w:szCs w:val="24"/>
        </w:rPr>
        <w:t xml:space="preserve">In Islamic economic thought, </w:t>
      </w:r>
      <w:r w:rsidRPr="002E36DD">
        <w:rPr>
          <w:b/>
          <w:bCs/>
          <w:sz w:val="24"/>
          <w:szCs w:val="24"/>
        </w:rPr>
        <w:t>Zakat is not merely a charitable act</w:t>
      </w:r>
      <w:r w:rsidRPr="002E36DD">
        <w:rPr>
          <w:sz w:val="24"/>
          <w:szCs w:val="24"/>
        </w:rPr>
        <w:t xml:space="preserve"> but a </w:t>
      </w:r>
      <w:r w:rsidRPr="002E36DD">
        <w:rPr>
          <w:i/>
          <w:iCs/>
          <w:sz w:val="24"/>
          <w:szCs w:val="24"/>
        </w:rPr>
        <w:t>systemic economic institution</w:t>
      </w:r>
      <w:r w:rsidRPr="002E36DD">
        <w:rPr>
          <w:sz w:val="24"/>
          <w:szCs w:val="24"/>
        </w:rPr>
        <w:t xml:space="preserve"> designed to end inequality, redistribute wealth fairly, and eliminate exploitative forms of taxation. </w:t>
      </w:r>
      <w:r w:rsidRPr="002E36DD">
        <w:rPr>
          <w:rFonts w:cs="Segoe UI"/>
          <w:b/>
          <w:bCs/>
          <w:color w:val="343A40"/>
          <w:sz w:val="24"/>
          <w:szCs w:val="24"/>
          <w:shd w:val="clear" w:color="auto" w:fill="FFFFFF"/>
        </w:rPr>
        <w:t>T</w:t>
      </w:r>
      <w:r w:rsidR="00BA46CD" w:rsidRPr="002E36DD">
        <w:rPr>
          <w:rFonts w:cs="Segoe UI"/>
          <w:b/>
          <w:bCs/>
          <w:color w:val="343A40"/>
          <w:sz w:val="24"/>
          <w:szCs w:val="24"/>
          <w:shd w:val="clear" w:color="auto" w:fill="FFFFFF"/>
        </w:rPr>
        <w:t>he literal, or denotative, definition of the word </w:t>
      </w:r>
      <w:r w:rsidR="00BA46CD" w:rsidRPr="002E36DD">
        <w:rPr>
          <w:rFonts w:cs="Segoe UI"/>
          <w:b/>
          <w:bCs/>
          <w:i/>
          <w:iCs/>
          <w:color w:val="343A40"/>
          <w:sz w:val="24"/>
          <w:szCs w:val="24"/>
          <w:shd w:val="clear" w:color="auto" w:fill="FFFFFF"/>
        </w:rPr>
        <w:t>zakat</w:t>
      </w:r>
      <w:r w:rsidR="00BA46CD" w:rsidRPr="002E36DD">
        <w:rPr>
          <w:rFonts w:cs="Segoe UI"/>
          <w:b/>
          <w:bCs/>
          <w:color w:val="343A40"/>
          <w:sz w:val="24"/>
          <w:szCs w:val="24"/>
          <w:shd w:val="clear" w:color="auto" w:fill="FFFFFF"/>
        </w:rPr>
        <w:t> (sometimes spelled </w:t>
      </w:r>
      <w:proofErr w:type="spellStart"/>
      <w:r w:rsidR="00BA46CD" w:rsidRPr="002E36DD">
        <w:rPr>
          <w:rFonts w:cs="Segoe UI"/>
          <w:b/>
          <w:bCs/>
          <w:i/>
          <w:iCs/>
          <w:color w:val="343A40"/>
          <w:sz w:val="24"/>
          <w:szCs w:val="24"/>
          <w:shd w:val="clear" w:color="auto" w:fill="FFFFFF"/>
        </w:rPr>
        <w:t>zakah</w:t>
      </w:r>
      <w:proofErr w:type="spellEnd"/>
      <w:r w:rsidR="00BA46CD" w:rsidRPr="002E36DD">
        <w:rPr>
          <w:rFonts w:cs="Segoe UI"/>
          <w:b/>
          <w:bCs/>
          <w:color w:val="343A40"/>
          <w:sz w:val="24"/>
          <w:szCs w:val="24"/>
          <w:shd w:val="clear" w:color="auto" w:fill="FFFFFF"/>
        </w:rPr>
        <w:t>) is “increase,” as in growth (</w:t>
      </w:r>
      <w:proofErr w:type="spellStart"/>
      <w:r w:rsidR="00BA46CD" w:rsidRPr="002E36DD">
        <w:rPr>
          <w:rFonts w:cs="Segoe UI"/>
          <w:b/>
          <w:bCs/>
          <w:i/>
          <w:iCs/>
          <w:color w:val="343A40"/>
          <w:sz w:val="24"/>
          <w:szCs w:val="24"/>
          <w:shd w:val="clear" w:color="auto" w:fill="FFFFFF"/>
        </w:rPr>
        <w:t>nama</w:t>
      </w:r>
      <w:proofErr w:type="spellEnd"/>
      <w:r w:rsidR="00BA46CD" w:rsidRPr="002E36DD">
        <w:rPr>
          <w:rFonts w:cs="Segoe UI"/>
          <w:b/>
          <w:bCs/>
          <w:color w:val="343A40"/>
          <w:sz w:val="24"/>
          <w:szCs w:val="24"/>
          <w:shd w:val="clear" w:color="auto" w:fill="FFFFFF"/>
        </w:rPr>
        <w:t>). The word also connotes “betterment” (</w:t>
      </w:r>
      <w:proofErr w:type="spellStart"/>
      <w:r w:rsidR="00BA46CD" w:rsidRPr="002E36DD">
        <w:rPr>
          <w:rFonts w:cs="Segoe UI"/>
          <w:b/>
          <w:bCs/>
          <w:i/>
          <w:iCs/>
          <w:color w:val="343A40"/>
          <w:sz w:val="24"/>
          <w:szCs w:val="24"/>
          <w:shd w:val="clear" w:color="auto" w:fill="FFFFFF"/>
        </w:rPr>
        <w:t>tahsun</w:t>
      </w:r>
      <w:proofErr w:type="spellEnd"/>
      <w:r w:rsidR="00BA46CD" w:rsidRPr="002E36DD">
        <w:rPr>
          <w:rFonts w:cs="Segoe UI"/>
          <w:b/>
          <w:bCs/>
          <w:color w:val="343A40"/>
          <w:sz w:val="24"/>
          <w:szCs w:val="24"/>
          <w:shd w:val="clear" w:color="auto" w:fill="FFFFFF"/>
        </w:rPr>
        <w:t>), “righteousness” (</w:t>
      </w:r>
      <w:proofErr w:type="spellStart"/>
      <w:r w:rsidR="00BA46CD" w:rsidRPr="002E36DD">
        <w:rPr>
          <w:rFonts w:cs="Segoe UI"/>
          <w:b/>
          <w:bCs/>
          <w:i/>
          <w:iCs/>
          <w:color w:val="343A40"/>
          <w:sz w:val="24"/>
          <w:szCs w:val="24"/>
          <w:shd w:val="clear" w:color="auto" w:fill="FFFFFF"/>
        </w:rPr>
        <w:t>salah</w:t>
      </w:r>
      <w:proofErr w:type="spellEnd"/>
      <w:r w:rsidR="00BA46CD" w:rsidRPr="002E36DD">
        <w:rPr>
          <w:rFonts w:cs="Segoe UI"/>
          <w:b/>
          <w:bCs/>
          <w:color w:val="343A40"/>
          <w:sz w:val="24"/>
          <w:szCs w:val="24"/>
          <w:shd w:val="clear" w:color="auto" w:fill="FFFFFF"/>
        </w:rPr>
        <w:t>), “praise” (</w:t>
      </w:r>
      <w:proofErr w:type="spellStart"/>
      <w:r w:rsidR="00BA46CD" w:rsidRPr="002E36DD">
        <w:rPr>
          <w:rFonts w:cs="Segoe UI"/>
          <w:b/>
          <w:bCs/>
          <w:i/>
          <w:iCs/>
          <w:color w:val="343A40"/>
          <w:sz w:val="24"/>
          <w:szCs w:val="24"/>
          <w:shd w:val="clear" w:color="auto" w:fill="FFFFFF"/>
        </w:rPr>
        <w:t>hamd</w:t>
      </w:r>
      <w:proofErr w:type="spellEnd"/>
      <w:r w:rsidR="00BA46CD" w:rsidRPr="002E36DD">
        <w:rPr>
          <w:rFonts w:cs="Segoe UI"/>
          <w:b/>
          <w:bCs/>
          <w:color w:val="343A40"/>
          <w:sz w:val="24"/>
          <w:szCs w:val="24"/>
          <w:shd w:val="clear" w:color="auto" w:fill="FFFFFF"/>
        </w:rPr>
        <w:t>), “blessings” (</w:t>
      </w:r>
      <w:proofErr w:type="spellStart"/>
      <w:r w:rsidR="00BA46CD" w:rsidRPr="002E36DD">
        <w:rPr>
          <w:rFonts w:cs="Segoe UI"/>
          <w:b/>
          <w:bCs/>
          <w:i/>
          <w:iCs/>
          <w:color w:val="343A40"/>
          <w:sz w:val="24"/>
          <w:szCs w:val="24"/>
          <w:shd w:val="clear" w:color="auto" w:fill="FFFFFF"/>
        </w:rPr>
        <w:t>barakah</w:t>
      </w:r>
      <w:proofErr w:type="spellEnd"/>
      <w:r w:rsidR="00BA46CD" w:rsidRPr="002E36DD">
        <w:rPr>
          <w:rFonts w:cs="Segoe UI"/>
          <w:b/>
          <w:bCs/>
          <w:color w:val="343A40"/>
          <w:sz w:val="24"/>
          <w:szCs w:val="24"/>
          <w:shd w:val="clear" w:color="auto" w:fill="FFFFFF"/>
        </w:rPr>
        <w:t>), “purification” (</w:t>
      </w:r>
      <w:proofErr w:type="spellStart"/>
      <w:r w:rsidR="00BA46CD" w:rsidRPr="002E36DD">
        <w:rPr>
          <w:rFonts w:cs="Segoe UI"/>
          <w:b/>
          <w:bCs/>
          <w:i/>
          <w:iCs/>
          <w:color w:val="343A40"/>
          <w:sz w:val="24"/>
          <w:szCs w:val="24"/>
          <w:shd w:val="clear" w:color="auto" w:fill="FFFFFF"/>
        </w:rPr>
        <w:t>taharah</w:t>
      </w:r>
      <w:proofErr w:type="spellEnd"/>
      <w:r w:rsidRPr="002E36DD">
        <w:rPr>
          <w:rFonts w:cs="Segoe UI"/>
          <w:b/>
          <w:bCs/>
          <w:color w:val="343A40"/>
          <w:sz w:val="24"/>
          <w:szCs w:val="24"/>
          <w:shd w:val="clear" w:color="auto" w:fill="FFFFFF"/>
        </w:rPr>
        <w:t>).</w:t>
      </w:r>
      <w:r w:rsidRPr="002E36DD">
        <w:rPr>
          <w:rFonts w:cs="Segoe UI"/>
          <w:color w:val="343A40"/>
          <w:sz w:val="24"/>
          <w:szCs w:val="24"/>
          <w:shd w:val="clear" w:color="auto" w:fill="FFFFFF"/>
        </w:rPr>
        <w:t xml:space="preserve"> This indicates that zakat is not just merely focused on redistribution of wealth but also pays heed to the </w:t>
      </w:r>
      <w:proofErr w:type="spellStart"/>
      <w:r w:rsidRPr="002E36DD">
        <w:rPr>
          <w:rFonts w:cs="Segoe UI"/>
          <w:color w:val="343A40"/>
          <w:sz w:val="24"/>
          <w:szCs w:val="24"/>
          <w:shd w:val="clear" w:color="auto" w:fill="FFFFFF"/>
        </w:rPr>
        <w:t>upliftment</w:t>
      </w:r>
      <w:proofErr w:type="spellEnd"/>
      <w:r w:rsidRPr="002E36DD">
        <w:rPr>
          <w:rFonts w:cs="Segoe UI"/>
          <w:color w:val="343A40"/>
          <w:sz w:val="24"/>
          <w:szCs w:val="24"/>
          <w:shd w:val="clear" w:color="auto" w:fill="FFFFFF"/>
        </w:rPr>
        <w:t xml:space="preserve"> or growth of society</w:t>
      </w:r>
      <w:r w:rsidR="00FE05B8" w:rsidRPr="002E36DD">
        <w:rPr>
          <w:rFonts w:cs="Segoe UI"/>
          <w:color w:val="343A40"/>
          <w:sz w:val="24"/>
          <w:szCs w:val="24"/>
          <w:shd w:val="clear" w:color="auto" w:fill="FFFFFF"/>
        </w:rPr>
        <w:t>. Zakat is primarily intended to alleviate poverty and create a self-reliant Muslim community, one in which economic development, education, human resource, empowerment and health services are equitably accessible to all.</w:t>
      </w:r>
    </w:p>
    <w:p w:rsidR="006412D6" w:rsidRPr="002E36DD" w:rsidRDefault="006412D6" w:rsidP="006412D6">
      <w:pPr>
        <w:rPr>
          <w:rFonts w:cs="Segoe UI"/>
          <w:color w:val="343A40"/>
          <w:sz w:val="24"/>
          <w:szCs w:val="24"/>
          <w:shd w:val="clear" w:color="auto" w:fill="FFFFFF"/>
        </w:rPr>
      </w:pPr>
      <w:r w:rsidRPr="002E36DD">
        <w:rPr>
          <w:rFonts w:cs="Segoe UI"/>
          <w:color w:val="343A40"/>
          <w:sz w:val="24"/>
          <w:szCs w:val="24"/>
          <w:shd w:val="clear" w:color="auto" w:fill="FFFFFF"/>
        </w:rPr>
        <w:t>Zakat based system ensures that the burden of revenue generation does not fall on the poor through oppressive taxation, hidden charges or exploitative taxation. It acts as a check and balance system ensuring the welfare of the community, taking from those with surplus income to redistribute it equally in the society. This aids in creating a community rooted in compassion, accountability and human dignity.</w:t>
      </w:r>
    </w:p>
    <w:p w:rsidR="001E319F" w:rsidRPr="002E36DD" w:rsidRDefault="006412D6" w:rsidP="00F7314E">
      <w:pPr>
        <w:rPr>
          <w:rFonts w:cs="Segoe UI"/>
          <w:color w:val="343A40"/>
          <w:sz w:val="24"/>
          <w:szCs w:val="24"/>
          <w:shd w:val="clear" w:color="auto" w:fill="FFFFFF"/>
        </w:rPr>
      </w:pPr>
      <w:r w:rsidRPr="002E36DD">
        <w:rPr>
          <w:rFonts w:cs="Segoe UI"/>
          <w:color w:val="343A40"/>
          <w:sz w:val="24"/>
          <w:szCs w:val="24"/>
          <w:shd w:val="clear" w:color="auto" w:fill="FFFFFF"/>
        </w:rPr>
        <w:t>Zak</w:t>
      </w:r>
      <w:r w:rsidR="00F7314E" w:rsidRPr="002E36DD">
        <w:rPr>
          <w:rFonts w:cs="Segoe UI"/>
          <w:color w:val="343A40"/>
          <w:sz w:val="24"/>
          <w:szCs w:val="24"/>
          <w:shd w:val="clear" w:color="auto" w:fill="FFFFFF"/>
        </w:rPr>
        <w:t xml:space="preserve">at promotes long-term growth </w:t>
      </w:r>
      <w:r w:rsidRPr="002E36DD">
        <w:rPr>
          <w:rFonts w:cs="Segoe UI"/>
          <w:color w:val="343A40"/>
          <w:sz w:val="24"/>
          <w:szCs w:val="24"/>
          <w:shd w:val="clear" w:color="auto" w:fill="FFFFFF"/>
        </w:rPr>
        <w:t xml:space="preserve">by </w:t>
      </w:r>
      <w:r w:rsidR="00F7314E" w:rsidRPr="002E36DD">
        <w:rPr>
          <w:rFonts w:cs="Segoe UI"/>
          <w:color w:val="343A40"/>
          <w:sz w:val="24"/>
          <w:szCs w:val="24"/>
          <w:shd w:val="clear" w:color="auto" w:fill="FFFFFF"/>
        </w:rPr>
        <w:t xml:space="preserve">not merely </w:t>
      </w:r>
      <w:r w:rsidRPr="002E36DD">
        <w:rPr>
          <w:rFonts w:cs="Segoe UI"/>
          <w:color w:val="343A40"/>
          <w:sz w:val="24"/>
          <w:szCs w:val="24"/>
          <w:shd w:val="clear" w:color="auto" w:fill="FFFFFF"/>
        </w:rPr>
        <w:t>providing basic facilities to the struggling class</w:t>
      </w:r>
      <w:r w:rsidR="00F7314E" w:rsidRPr="002E36DD">
        <w:rPr>
          <w:rFonts w:cs="Segoe UI"/>
          <w:color w:val="343A40"/>
          <w:sz w:val="24"/>
          <w:szCs w:val="24"/>
          <w:shd w:val="clear" w:color="auto" w:fill="FFFFFF"/>
        </w:rPr>
        <w:t xml:space="preserve"> but by empowering recipients until they become strong enough to continue the cycle and join the ranks of Zakat payers themselves.</w:t>
      </w:r>
    </w:p>
    <w:p w:rsidR="006412D6" w:rsidRPr="002E36DD" w:rsidRDefault="00F7314E" w:rsidP="00F7314E">
      <w:pPr>
        <w:rPr>
          <w:rFonts w:cs="Segoe UI"/>
          <w:b/>
          <w:bCs/>
          <w:color w:val="343A40"/>
          <w:sz w:val="24"/>
          <w:szCs w:val="24"/>
          <w:shd w:val="clear" w:color="auto" w:fill="FFFFFF"/>
        </w:rPr>
      </w:pPr>
      <w:r w:rsidRPr="002E36DD">
        <w:rPr>
          <w:rFonts w:cs="Segoe UI"/>
          <w:color w:val="343A40"/>
          <w:sz w:val="24"/>
          <w:szCs w:val="24"/>
          <w:shd w:val="clear" w:color="auto" w:fill="FFFFFF"/>
        </w:rPr>
        <w:t xml:space="preserve"> </w:t>
      </w:r>
      <w:r w:rsidRPr="002E36DD">
        <w:rPr>
          <w:rFonts w:cs="Segoe UI"/>
          <w:b/>
          <w:bCs/>
          <w:color w:val="343A40"/>
          <w:sz w:val="24"/>
          <w:szCs w:val="24"/>
          <w:shd w:val="clear" w:color="auto" w:fill="FFFFFF"/>
        </w:rPr>
        <w:t xml:space="preserve">One incident that highlights this point is reported by </w:t>
      </w:r>
      <w:proofErr w:type="spellStart"/>
      <w:r w:rsidRPr="002E36DD">
        <w:rPr>
          <w:rFonts w:cs="Segoe UI"/>
          <w:b/>
          <w:bCs/>
          <w:color w:val="343A40"/>
          <w:sz w:val="24"/>
          <w:szCs w:val="24"/>
          <w:shd w:val="clear" w:color="auto" w:fill="FFFFFF"/>
        </w:rPr>
        <w:t>Anas</w:t>
      </w:r>
      <w:proofErr w:type="spellEnd"/>
      <w:r w:rsidRPr="002E36DD">
        <w:rPr>
          <w:rFonts w:cs="Segoe UI"/>
          <w:b/>
          <w:bCs/>
          <w:color w:val="343A40"/>
          <w:sz w:val="24"/>
          <w:szCs w:val="24"/>
          <w:shd w:val="clear" w:color="auto" w:fill="FFFFFF"/>
        </w:rPr>
        <w:t xml:space="preserve"> </w:t>
      </w:r>
      <w:proofErr w:type="gramStart"/>
      <w:r w:rsidRPr="002E36DD">
        <w:rPr>
          <w:rFonts w:cs="Segoe UI"/>
          <w:b/>
          <w:bCs/>
          <w:color w:val="343A40"/>
          <w:sz w:val="24"/>
          <w:szCs w:val="24"/>
          <w:shd w:val="clear" w:color="auto" w:fill="FFFFFF"/>
        </w:rPr>
        <w:t>Ibn</w:t>
      </w:r>
      <w:proofErr w:type="gramEnd"/>
      <w:r w:rsidRPr="002E36DD">
        <w:rPr>
          <w:rFonts w:cs="Segoe UI"/>
          <w:b/>
          <w:bCs/>
          <w:color w:val="343A40"/>
          <w:sz w:val="24"/>
          <w:szCs w:val="24"/>
          <w:shd w:val="clear" w:color="auto" w:fill="FFFFFF"/>
        </w:rPr>
        <w:t xml:space="preserve"> Malik</w:t>
      </w:r>
      <w:r w:rsidR="00D50AA1" w:rsidRPr="002E36DD">
        <w:rPr>
          <w:rFonts w:cs="Segoe UI"/>
          <w:b/>
          <w:bCs/>
          <w:color w:val="343A40"/>
          <w:sz w:val="24"/>
          <w:szCs w:val="24"/>
          <w:shd w:val="clear" w:color="auto" w:fill="FFFFFF"/>
        </w:rPr>
        <w:t>:</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pacing w:val="-1"/>
          <w:sz w:val="24"/>
          <w:szCs w:val="24"/>
        </w:rPr>
        <w:t>A</w:t>
      </w:r>
      <w:r w:rsidRPr="002E36DD">
        <w:rPr>
          <w:rFonts w:eastAsia="Times New Roman" w:cs="Times New Roman"/>
          <w:color w:val="000000"/>
          <w:sz w:val="24"/>
          <w:szCs w:val="24"/>
        </w:rPr>
        <w:t xml:space="preserve"> man from the </w:t>
      </w:r>
      <w:proofErr w:type="spellStart"/>
      <w:r w:rsidRPr="002E36DD">
        <w:rPr>
          <w:rFonts w:eastAsia="Times New Roman" w:cs="Times New Roman"/>
          <w:color w:val="000000"/>
          <w:sz w:val="24"/>
          <w:szCs w:val="24"/>
        </w:rPr>
        <w:t>Ansar</w:t>
      </w:r>
      <w:proofErr w:type="spellEnd"/>
      <w:r w:rsidRPr="002E36DD">
        <w:rPr>
          <w:rFonts w:eastAsia="Times New Roman" w:cs="Times New Roman"/>
          <w:color w:val="000000"/>
          <w:sz w:val="24"/>
          <w:szCs w:val="24"/>
        </w:rPr>
        <w:t xml:space="preserve"> came </w:t>
      </w:r>
      <w:proofErr w:type="gramStart"/>
      <w:r w:rsidRPr="002E36DD">
        <w:rPr>
          <w:rFonts w:eastAsia="Times New Roman" w:cs="Times New Roman"/>
          <w:color w:val="000000"/>
          <w:sz w:val="24"/>
          <w:szCs w:val="24"/>
        </w:rPr>
        <w:t>to  the</w:t>
      </w:r>
      <w:proofErr w:type="gramEnd"/>
      <w:r w:rsidRPr="002E36DD">
        <w:rPr>
          <w:rFonts w:eastAsia="Times New Roman" w:cs="Times New Roman"/>
          <w:color w:val="000000"/>
          <w:sz w:val="24"/>
          <w:szCs w:val="24"/>
        </w:rPr>
        <w:t xml:space="preserve"> prophet (PBUH) and begged from him.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w:t>
      </w:r>
      <w:proofErr w:type="gramStart"/>
      <w:r w:rsidRPr="002E36DD">
        <w:rPr>
          <w:rFonts w:eastAsia="Times New Roman" w:cs="Times New Roman"/>
          <w:color w:val="000000"/>
          <w:sz w:val="24"/>
          <w:szCs w:val="24"/>
        </w:rPr>
        <w:t>said  “</w:t>
      </w:r>
      <w:proofErr w:type="gramEnd"/>
      <w:r w:rsidRPr="002E36DD">
        <w:rPr>
          <w:rFonts w:eastAsia="Times New Roman" w:cs="Times New Roman"/>
          <w:color w:val="000000"/>
          <w:sz w:val="24"/>
          <w:szCs w:val="24"/>
        </w:rPr>
        <w:t>Have you nothing in your house?”</w:t>
      </w:r>
      <w:r w:rsidRPr="002E36DD">
        <w:rPr>
          <w:rFonts w:eastAsia="Times New Roman" w:cs="Times New Roman"/>
          <w:color w:val="000000"/>
          <w:spacing w:val="43"/>
          <w:sz w:val="24"/>
          <w:szCs w:val="24"/>
        </w:rPr>
        <w:t xml:space="preserve"> </w:t>
      </w:r>
      <w:r w:rsidRPr="002E36DD">
        <w:rPr>
          <w:rFonts w:eastAsia="Times New Roman" w:cs="Times New Roman"/>
          <w:color w:val="000000"/>
          <w:sz w:val="24"/>
          <w:szCs w:val="24"/>
        </w:rPr>
        <w:t xml:space="preserve">The man said, “Yes, a </w:t>
      </w:r>
      <w:proofErr w:type="gramStart"/>
      <w:r w:rsidRPr="002E36DD">
        <w:rPr>
          <w:rFonts w:eastAsia="Times New Roman" w:cs="Times New Roman"/>
          <w:color w:val="000000"/>
          <w:sz w:val="24"/>
          <w:szCs w:val="24"/>
        </w:rPr>
        <w:t>piece  of</w:t>
      </w:r>
      <w:proofErr w:type="gramEnd"/>
      <w:r w:rsidRPr="002E36DD">
        <w:rPr>
          <w:rFonts w:eastAsia="Times New Roman" w:cs="Times New Roman"/>
          <w:color w:val="000000"/>
          <w:sz w:val="24"/>
          <w:szCs w:val="24"/>
        </w:rPr>
        <w:t xml:space="preserve"> cloth,  a part of which we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wear  and</w:t>
      </w:r>
      <w:proofErr w:type="gramEnd"/>
      <w:r w:rsidRPr="002E36DD">
        <w:rPr>
          <w:rFonts w:eastAsia="Times New Roman" w:cs="Times New Roman"/>
          <w:color w:val="000000"/>
          <w:sz w:val="24"/>
          <w:szCs w:val="24"/>
        </w:rPr>
        <w:t xml:space="preserve">  a  part  of  which  we  spread  on  the  ground,  and  a  wooden  bowl  from  which  we  drink  water”.</w:t>
      </w:r>
    </w:p>
    <w:p w:rsidR="00D50AA1" w:rsidRPr="002E36DD" w:rsidRDefault="00D50AA1" w:rsidP="00D50AA1">
      <w:pPr>
        <w:shd w:val="clear" w:color="auto" w:fill="FFFFFF"/>
        <w:spacing w:line="0" w:lineRule="auto"/>
        <w:rPr>
          <w:rFonts w:eastAsia="Times New Roman" w:cs="Times New Roman"/>
          <w:color w:val="000000"/>
          <w:sz w:val="24"/>
          <w:szCs w:val="24"/>
        </w:rPr>
      </w:pPr>
      <w:proofErr w:type="spellStart"/>
      <w:r w:rsidRPr="002E36DD">
        <w:rPr>
          <w:rFonts w:eastAsia="Times New Roman" w:cs="Times New Roman"/>
          <w:color w:val="000000"/>
          <w:sz w:val="24"/>
          <w:szCs w:val="24"/>
        </w:rPr>
        <w:t>Anas</w:t>
      </w:r>
      <w:proofErr w:type="spellEnd"/>
      <w:r w:rsidRPr="002E36DD">
        <w:rPr>
          <w:rFonts w:eastAsia="Times New Roman" w:cs="Times New Roman"/>
          <w:color w:val="000000"/>
          <w:sz w:val="24"/>
          <w:szCs w:val="24"/>
        </w:rPr>
        <w:t xml:space="preserve"> </w:t>
      </w:r>
      <w:proofErr w:type="gramStart"/>
      <w:r w:rsidRPr="002E36DD">
        <w:rPr>
          <w:rFonts w:eastAsia="Times New Roman" w:cs="Times New Roman"/>
          <w:color w:val="000000"/>
          <w:sz w:val="24"/>
          <w:szCs w:val="24"/>
        </w:rPr>
        <w:t>Ibn  Malik</w:t>
      </w:r>
      <w:proofErr w:type="gramEnd"/>
      <w:r w:rsidRPr="002E36DD">
        <w:rPr>
          <w:rFonts w:eastAsia="Times New Roman" w:cs="Times New Roman"/>
          <w:color w:val="000000"/>
          <w:sz w:val="24"/>
          <w:szCs w:val="24"/>
        </w:rPr>
        <w:t xml:space="preserve"> reported: </w:t>
      </w:r>
      <w:r w:rsidRPr="002E36DD">
        <w:rPr>
          <w:rFonts w:eastAsia="Times New Roman" w:cs="Times New Roman"/>
          <w:color w:val="000000"/>
          <w:spacing w:val="-1"/>
          <w:sz w:val="24"/>
          <w:szCs w:val="24"/>
        </w:rPr>
        <w:t>“A</w:t>
      </w:r>
      <w:r w:rsidRPr="002E36DD">
        <w:rPr>
          <w:rFonts w:eastAsia="Times New Roman" w:cs="Times New Roman"/>
          <w:color w:val="000000"/>
          <w:sz w:val="24"/>
          <w:szCs w:val="24"/>
        </w:rPr>
        <w:t xml:space="preserve"> man from the </w:t>
      </w:r>
      <w:proofErr w:type="spellStart"/>
      <w:r w:rsidRPr="002E36DD">
        <w:rPr>
          <w:rFonts w:eastAsia="Times New Roman" w:cs="Times New Roman"/>
          <w:color w:val="000000"/>
          <w:sz w:val="24"/>
          <w:szCs w:val="24"/>
        </w:rPr>
        <w:t>Ansar</w:t>
      </w:r>
      <w:proofErr w:type="spellEnd"/>
      <w:r w:rsidRPr="002E36DD">
        <w:rPr>
          <w:rFonts w:eastAsia="Times New Roman" w:cs="Times New Roman"/>
          <w:color w:val="000000"/>
          <w:sz w:val="24"/>
          <w:szCs w:val="24"/>
        </w:rPr>
        <w:t xml:space="preserve"> came to  the prophet (PBUH) and begged from him.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w:t>
      </w:r>
      <w:proofErr w:type="gramStart"/>
      <w:r w:rsidRPr="002E36DD">
        <w:rPr>
          <w:rFonts w:eastAsia="Times New Roman" w:cs="Times New Roman"/>
          <w:color w:val="000000"/>
          <w:sz w:val="24"/>
          <w:szCs w:val="24"/>
        </w:rPr>
        <w:t>said  “</w:t>
      </w:r>
      <w:proofErr w:type="gramEnd"/>
      <w:r w:rsidRPr="002E36DD">
        <w:rPr>
          <w:rFonts w:eastAsia="Times New Roman" w:cs="Times New Roman"/>
          <w:color w:val="000000"/>
          <w:sz w:val="24"/>
          <w:szCs w:val="24"/>
        </w:rPr>
        <w:t>Have you nothing in your house?”</w:t>
      </w:r>
      <w:r w:rsidRPr="002E36DD">
        <w:rPr>
          <w:rFonts w:eastAsia="Times New Roman" w:cs="Times New Roman"/>
          <w:color w:val="000000"/>
          <w:spacing w:val="43"/>
          <w:sz w:val="24"/>
          <w:szCs w:val="24"/>
        </w:rPr>
        <w:t xml:space="preserve"> </w:t>
      </w:r>
      <w:r w:rsidRPr="002E36DD">
        <w:rPr>
          <w:rFonts w:eastAsia="Times New Roman" w:cs="Times New Roman"/>
          <w:color w:val="000000"/>
          <w:sz w:val="24"/>
          <w:szCs w:val="24"/>
        </w:rPr>
        <w:t xml:space="preserve">The man said, “Yes, a </w:t>
      </w:r>
      <w:proofErr w:type="gramStart"/>
      <w:r w:rsidRPr="002E36DD">
        <w:rPr>
          <w:rFonts w:eastAsia="Times New Roman" w:cs="Times New Roman"/>
          <w:color w:val="000000"/>
          <w:sz w:val="24"/>
          <w:szCs w:val="24"/>
        </w:rPr>
        <w:t>piece  of</w:t>
      </w:r>
      <w:proofErr w:type="gramEnd"/>
      <w:r w:rsidRPr="002E36DD">
        <w:rPr>
          <w:rFonts w:eastAsia="Times New Roman" w:cs="Times New Roman"/>
          <w:color w:val="000000"/>
          <w:sz w:val="24"/>
          <w:szCs w:val="24"/>
        </w:rPr>
        <w:t xml:space="preserve"> cloth,  a part of which we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wear  and</w:t>
      </w:r>
      <w:proofErr w:type="gramEnd"/>
      <w:r w:rsidRPr="002E36DD">
        <w:rPr>
          <w:rFonts w:eastAsia="Times New Roman" w:cs="Times New Roman"/>
          <w:color w:val="000000"/>
          <w:sz w:val="24"/>
          <w:szCs w:val="24"/>
        </w:rPr>
        <w:t xml:space="preserve">  a  part  of  which  we  spread  on  the  ground,  and  a  wooden  bowl  from  which  we  drink  water”.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prophet said “</w:t>
      </w:r>
      <w:proofErr w:type="gramStart"/>
      <w:r w:rsidRPr="002E36DD">
        <w:rPr>
          <w:rFonts w:eastAsia="Times New Roman" w:cs="Times New Roman"/>
          <w:color w:val="000000"/>
          <w:sz w:val="24"/>
          <w:szCs w:val="24"/>
        </w:rPr>
        <w:t>Bring  them</w:t>
      </w:r>
      <w:proofErr w:type="gramEnd"/>
      <w:r w:rsidRPr="002E36DD">
        <w:rPr>
          <w:rFonts w:eastAsia="Times New Roman" w:cs="Times New Roman"/>
          <w:color w:val="000000"/>
          <w:sz w:val="24"/>
          <w:szCs w:val="24"/>
        </w:rPr>
        <w:t xml:space="preserve"> to me”. </w:t>
      </w:r>
      <w:proofErr w:type="gramStart"/>
      <w:r w:rsidRPr="002E36DD">
        <w:rPr>
          <w:rFonts w:eastAsia="Times New Roman" w:cs="Times New Roman"/>
          <w:color w:val="000000"/>
          <w:sz w:val="24"/>
          <w:szCs w:val="24"/>
        </w:rPr>
        <w:t>The  Man</w:t>
      </w:r>
      <w:proofErr w:type="gramEnd"/>
      <w:r w:rsidRPr="002E36DD">
        <w:rPr>
          <w:rFonts w:eastAsia="Times New Roman" w:cs="Times New Roman"/>
          <w:color w:val="000000"/>
          <w:sz w:val="24"/>
          <w:szCs w:val="24"/>
        </w:rPr>
        <w:t xml:space="preserve">  brought these articles  to  him and the  prophet  took  them in his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hands and he said “Who</w:t>
      </w:r>
      <w:r w:rsidRPr="002E36DD">
        <w:rPr>
          <w:rFonts w:eastAsia="Times New Roman" w:cs="Times New Roman"/>
          <w:color w:val="000000"/>
          <w:spacing w:val="72"/>
          <w:sz w:val="24"/>
          <w:szCs w:val="24"/>
        </w:rPr>
        <w:t xml:space="preserve"> </w:t>
      </w:r>
      <w:r w:rsidRPr="002E36DD">
        <w:rPr>
          <w:rFonts w:eastAsia="Times New Roman" w:cs="Times New Roman"/>
          <w:color w:val="000000"/>
          <w:sz w:val="24"/>
          <w:szCs w:val="24"/>
        </w:rPr>
        <w:t xml:space="preserve">will </w:t>
      </w:r>
      <w:proofErr w:type="gramStart"/>
      <w:r w:rsidRPr="002E36DD">
        <w:rPr>
          <w:rFonts w:eastAsia="Times New Roman" w:cs="Times New Roman"/>
          <w:color w:val="000000"/>
          <w:sz w:val="24"/>
          <w:szCs w:val="24"/>
        </w:rPr>
        <w:t>buy  these</w:t>
      </w:r>
      <w:proofErr w:type="gramEnd"/>
      <w:r w:rsidRPr="002E36DD">
        <w:rPr>
          <w:rFonts w:eastAsia="Times New Roman" w:cs="Times New Roman"/>
          <w:color w:val="000000"/>
          <w:sz w:val="24"/>
          <w:szCs w:val="24"/>
        </w:rPr>
        <w:t>?”</w:t>
      </w:r>
      <w:r w:rsidRPr="002E36DD">
        <w:rPr>
          <w:rFonts w:eastAsia="Times New Roman" w:cs="Times New Roman"/>
          <w:color w:val="000000"/>
          <w:spacing w:val="79"/>
          <w:sz w:val="24"/>
          <w:szCs w:val="24"/>
        </w:rPr>
        <w:t xml:space="preserve"> </w:t>
      </w:r>
      <w:r w:rsidRPr="002E36DD">
        <w:rPr>
          <w:rFonts w:eastAsia="Times New Roman" w:cs="Times New Roman"/>
          <w:color w:val="000000"/>
          <w:sz w:val="24"/>
          <w:szCs w:val="24"/>
        </w:rPr>
        <w:t xml:space="preserve">someone said “I  will  buy  them  for  one  coin”.  </w:t>
      </w:r>
      <w:proofErr w:type="gramStart"/>
      <w:r w:rsidRPr="002E36DD">
        <w:rPr>
          <w:rFonts w:eastAsia="Times New Roman" w:cs="Times New Roman"/>
          <w:color w:val="000000"/>
          <w:sz w:val="24"/>
          <w:szCs w:val="24"/>
        </w:rPr>
        <w:t>The  Prophet</w:t>
      </w:r>
      <w:proofErr w:type="gramEnd"/>
      <w:r w:rsidRPr="002E36DD">
        <w:rPr>
          <w:rFonts w:eastAsia="Times New Roman" w:cs="Times New Roman"/>
          <w:color w:val="000000"/>
          <w:sz w:val="24"/>
          <w:szCs w:val="24"/>
        </w:rPr>
        <w:t xml:space="preserve">  said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twice or thrice, “Who will offer more?” Someone said, </w:t>
      </w:r>
      <w:r w:rsidRPr="002E36DD">
        <w:rPr>
          <w:rFonts w:eastAsia="Times New Roman" w:cs="Times New Roman"/>
          <w:color w:val="000000"/>
          <w:spacing w:val="-1"/>
          <w:sz w:val="24"/>
          <w:szCs w:val="24"/>
        </w:rPr>
        <w:t>“I</w:t>
      </w:r>
      <w:r w:rsidRPr="002E36DD">
        <w:rPr>
          <w:rFonts w:eastAsia="Times New Roman" w:cs="Times New Roman"/>
          <w:color w:val="000000"/>
          <w:spacing w:val="8"/>
          <w:sz w:val="24"/>
          <w:szCs w:val="24"/>
        </w:rPr>
        <w:t xml:space="preserve"> </w:t>
      </w:r>
      <w:r w:rsidRPr="002E36DD">
        <w:rPr>
          <w:rFonts w:eastAsia="Times New Roman" w:cs="Times New Roman"/>
          <w:color w:val="000000"/>
          <w:sz w:val="24"/>
          <w:szCs w:val="24"/>
        </w:rPr>
        <w:t xml:space="preserve">will buy for two coins”. He sold them for two coins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and  the</w:t>
      </w:r>
      <w:proofErr w:type="gramEnd"/>
      <w:r w:rsidRPr="002E36DD">
        <w:rPr>
          <w:rFonts w:eastAsia="Times New Roman" w:cs="Times New Roman"/>
          <w:color w:val="000000"/>
          <w:sz w:val="24"/>
          <w:szCs w:val="24"/>
        </w:rPr>
        <w:t xml:space="preserve">  Prophet  said  “Buy  food  with  one  of  them  and  give  to  your  family.  </w:t>
      </w:r>
      <w:proofErr w:type="gramStart"/>
      <w:r w:rsidRPr="002E36DD">
        <w:rPr>
          <w:rFonts w:eastAsia="Times New Roman" w:cs="Times New Roman"/>
          <w:color w:val="000000"/>
          <w:sz w:val="24"/>
          <w:szCs w:val="24"/>
        </w:rPr>
        <w:t>An  axe</w:t>
      </w:r>
      <w:proofErr w:type="gramEnd"/>
      <w:r w:rsidRPr="002E36DD">
        <w:rPr>
          <w:rFonts w:eastAsia="Times New Roman" w:cs="Times New Roman"/>
          <w:color w:val="000000"/>
          <w:sz w:val="24"/>
          <w:szCs w:val="24"/>
        </w:rPr>
        <w:t xml:space="preserve">  and  bring  it  to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me………” An axe was fixed and a man was directed to fetch and sell firewood to make a living which he did.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The  above</w:t>
      </w:r>
      <w:proofErr w:type="gramEnd"/>
      <w:r w:rsidRPr="002E36DD">
        <w:rPr>
          <w:rFonts w:eastAsia="Times New Roman" w:cs="Times New Roman"/>
          <w:color w:val="000000"/>
          <w:sz w:val="24"/>
          <w:szCs w:val="24"/>
        </w:rPr>
        <w:t xml:space="preserve">  Hadith  indicates  that,  the  man was  able-bodied,  strong  enough  to  do the  job  as  advised  by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but was determined to live off begging.  Zakat could have been available or otherwise, but the choice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to acquire a tool (an axe) provided a long term solution.</w:t>
      </w:r>
    </w:p>
    <w:p w:rsidR="00D50AA1" w:rsidRPr="002E36DD" w:rsidRDefault="00D50AA1" w:rsidP="00D50AA1">
      <w:pPr>
        <w:shd w:val="clear" w:color="auto" w:fill="FFFFFF"/>
        <w:spacing w:line="0" w:lineRule="auto"/>
        <w:rPr>
          <w:rFonts w:eastAsia="Times New Roman" w:cs="Times New Roman"/>
          <w:color w:val="000000"/>
          <w:sz w:val="24"/>
          <w:szCs w:val="24"/>
        </w:rPr>
      </w:pPr>
      <w:proofErr w:type="spellStart"/>
      <w:r w:rsidRPr="002E36DD">
        <w:rPr>
          <w:rFonts w:eastAsia="Times New Roman" w:cs="Times New Roman"/>
          <w:color w:val="000000"/>
          <w:sz w:val="24"/>
          <w:szCs w:val="24"/>
        </w:rPr>
        <w:t>Anas</w:t>
      </w:r>
      <w:proofErr w:type="spellEnd"/>
      <w:r w:rsidRPr="002E36DD">
        <w:rPr>
          <w:rFonts w:eastAsia="Times New Roman" w:cs="Times New Roman"/>
          <w:color w:val="000000"/>
          <w:sz w:val="24"/>
          <w:szCs w:val="24"/>
        </w:rPr>
        <w:t xml:space="preserve"> </w:t>
      </w:r>
      <w:proofErr w:type="gramStart"/>
      <w:r w:rsidRPr="002E36DD">
        <w:rPr>
          <w:rFonts w:eastAsia="Times New Roman" w:cs="Times New Roman"/>
          <w:color w:val="000000"/>
          <w:sz w:val="24"/>
          <w:szCs w:val="24"/>
        </w:rPr>
        <w:t>Ibn  Malik</w:t>
      </w:r>
      <w:proofErr w:type="gramEnd"/>
      <w:r w:rsidRPr="002E36DD">
        <w:rPr>
          <w:rFonts w:eastAsia="Times New Roman" w:cs="Times New Roman"/>
          <w:color w:val="000000"/>
          <w:sz w:val="24"/>
          <w:szCs w:val="24"/>
        </w:rPr>
        <w:t xml:space="preserve"> reported: </w:t>
      </w:r>
      <w:r w:rsidRPr="002E36DD">
        <w:rPr>
          <w:rFonts w:eastAsia="Times New Roman" w:cs="Times New Roman"/>
          <w:color w:val="000000"/>
          <w:spacing w:val="-1"/>
          <w:sz w:val="24"/>
          <w:szCs w:val="24"/>
        </w:rPr>
        <w:t>“A</w:t>
      </w:r>
      <w:r w:rsidRPr="002E36DD">
        <w:rPr>
          <w:rFonts w:eastAsia="Times New Roman" w:cs="Times New Roman"/>
          <w:color w:val="000000"/>
          <w:sz w:val="24"/>
          <w:szCs w:val="24"/>
        </w:rPr>
        <w:t xml:space="preserve"> man from the </w:t>
      </w:r>
      <w:proofErr w:type="spellStart"/>
      <w:r w:rsidRPr="002E36DD">
        <w:rPr>
          <w:rFonts w:eastAsia="Times New Roman" w:cs="Times New Roman"/>
          <w:color w:val="000000"/>
          <w:sz w:val="24"/>
          <w:szCs w:val="24"/>
        </w:rPr>
        <w:t>Ansar</w:t>
      </w:r>
      <w:proofErr w:type="spellEnd"/>
      <w:r w:rsidRPr="002E36DD">
        <w:rPr>
          <w:rFonts w:eastAsia="Times New Roman" w:cs="Times New Roman"/>
          <w:color w:val="000000"/>
          <w:sz w:val="24"/>
          <w:szCs w:val="24"/>
        </w:rPr>
        <w:t xml:space="preserve"> came to  the prophet (PBUH) and begged from him.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w:t>
      </w:r>
      <w:proofErr w:type="gramStart"/>
      <w:r w:rsidRPr="002E36DD">
        <w:rPr>
          <w:rFonts w:eastAsia="Times New Roman" w:cs="Times New Roman"/>
          <w:color w:val="000000"/>
          <w:sz w:val="24"/>
          <w:szCs w:val="24"/>
        </w:rPr>
        <w:t>said  “</w:t>
      </w:r>
      <w:proofErr w:type="gramEnd"/>
      <w:r w:rsidRPr="002E36DD">
        <w:rPr>
          <w:rFonts w:eastAsia="Times New Roman" w:cs="Times New Roman"/>
          <w:color w:val="000000"/>
          <w:sz w:val="24"/>
          <w:szCs w:val="24"/>
        </w:rPr>
        <w:t>Have you nothing in your house?”</w:t>
      </w:r>
      <w:r w:rsidRPr="002E36DD">
        <w:rPr>
          <w:rFonts w:eastAsia="Times New Roman" w:cs="Times New Roman"/>
          <w:color w:val="000000"/>
          <w:spacing w:val="43"/>
          <w:sz w:val="24"/>
          <w:szCs w:val="24"/>
        </w:rPr>
        <w:t xml:space="preserve"> </w:t>
      </w:r>
      <w:r w:rsidRPr="002E36DD">
        <w:rPr>
          <w:rFonts w:eastAsia="Times New Roman" w:cs="Times New Roman"/>
          <w:color w:val="000000"/>
          <w:sz w:val="24"/>
          <w:szCs w:val="24"/>
        </w:rPr>
        <w:t xml:space="preserve">The man said, “Yes, a </w:t>
      </w:r>
      <w:proofErr w:type="gramStart"/>
      <w:r w:rsidRPr="002E36DD">
        <w:rPr>
          <w:rFonts w:eastAsia="Times New Roman" w:cs="Times New Roman"/>
          <w:color w:val="000000"/>
          <w:sz w:val="24"/>
          <w:szCs w:val="24"/>
        </w:rPr>
        <w:t>piece  of</w:t>
      </w:r>
      <w:proofErr w:type="gramEnd"/>
      <w:r w:rsidRPr="002E36DD">
        <w:rPr>
          <w:rFonts w:eastAsia="Times New Roman" w:cs="Times New Roman"/>
          <w:color w:val="000000"/>
          <w:sz w:val="24"/>
          <w:szCs w:val="24"/>
        </w:rPr>
        <w:t xml:space="preserve"> cloth,  a part of which we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wear  and</w:t>
      </w:r>
      <w:proofErr w:type="gramEnd"/>
      <w:r w:rsidRPr="002E36DD">
        <w:rPr>
          <w:rFonts w:eastAsia="Times New Roman" w:cs="Times New Roman"/>
          <w:color w:val="000000"/>
          <w:sz w:val="24"/>
          <w:szCs w:val="24"/>
        </w:rPr>
        <w:t xml:space="preserve">  a  part  of  which  we  spread  on  the  ground,  and  a  wooden  bowl  from  which  we  drink  water”.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prophet said “</w:t>
      </w:r>
      <w:proofErr w:type="gramStart"/>
      <w:r w:rsidRPr="002E36DD">
        <w:rPr>
          <w:rFonts w:eastAsia="Times New Roman" w:cs="Times New Roman"/>
          <w:color w:val="000000"/>
          <w:sz w:val="24"/>
          <w:szCs w:val="24"/>
        </w:rPr>
        <w:t>Bring  them</w:t>
      </w:r>
      <w:proofErr w:type="gramEnd"/>
      <w:r w:rsidRPr="002E36DD">
        <w:rPr>
          <w:rFonts w:eastAsia="Times New Roman" w:cs="Times New Roman"/>
          <w:color w:val="000000"/>
          <w:sz w:val="24"/>
          <w:szCs w:val="24"/>
        </w:rPr>
        <w:t xml:space="preserve"> to me”. </w:t>
      </w:r>
      <w:proofErr w:type="gramStart"/>
      <w:r w:rsidRPr="002E36DD">
        <w:rPr>
          <w:rFonts w:eastAsia="Times New Roman" w:cs="Times New Roman"/>
          <w:color w:val="000000"/>
          <w:sz w:val="24"/>
          <w:szCs w:val="24"/>
        </w:rPr>
        <w:t>The  Man</w:t>
      </w:r>
      <w:proofErr w:type="gramEnd"/>
      <w:r w:rsidRPr="002E36DD">
        <w:rPr>
          <w:rFonts w:eastAsia="Times New Roman" w:cs="Times New Roman"/>
          <w:color w:val="000000"/>
          <w:sz w:val="24"/>
          <w:szCs w:val="24"/>
        </w:rPr>
        <w:t xml:space="preserve">  brought these articles  to  him and the  prophet  took  them in his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hands and he said “Who</w:t>
      </w:r>
      <w:r w:rsidRPr="002E36DD">
        <w:rPr>
          <w:rFonts w:eastAsia="Times New Roman" w:cs="Times New Roman"/>
          <w:color w:val="000000"/>
          <w:spacing w:val="72"/>
          <w:sz w:val="24"/>
          <w:szCs w:val="24"/>
        </w:rPr>
        <w:t xml:space="preserve"> </w:t>
      </w:r>
      <w:r w:rsidRPr="002E36DD">
        <w:rPr>
          <w:rFonts w:eastAsia="Times New Roman" w:cs="Times New Roman"/>
          <w:color w:val="000000"/>
          <w:sz w:val="24"/>
          <w:szCs w:val="24"/>
        </w:rPr>
        <w:t xml:space="preserve">will </w:t>
      </w:r>
      <w:proofErr w:type="gramStart"/>
      <w:r w:rsidRPr="002E36DD">
        <w:rPr>
          <w:rFonts w:eastAsia="Times New Roman" w:cs="Times New Roman"/>
          <w:color w:val="000000"/>
          <w:sz w:val="24"/>
          <w:szCs w:val="24"/>
        </w:rPr>
        <w:t>buy  these</w:t>
      </w:r>
      <w:proofErr w:type="gramEnd"/>
      <w:r w:rsidRPr="002E36DD">
        <w:rPr>
          <w:rFonts w:eastAsia="Times New Roman" w:cs="Times New Roman"/>
          <w:color w:val="000000"/>
          <w:sz w:val="24"/>
          <w:szCs w:val="24"/>
        </w:rPr>
        <w:t>?”</w:t>
      </w:r>
      <w:r w:rsidRPr="002E36DD">
        <w:rPr>
          <w:rFonts w:eastAsia="Times New Roman" w:cs="Times New Roman"/>
          <w:color w:val="000000"/>
          <w:spacing w:val="79"/>
          <w:sz w:val="24"/>
          <w:szCs w:val="24"/>
        </w:rPr>
        <w:t xml:space="preserve"> </w:t>
      </w:r>
      <w:r w:rsidRPr="002E36DD">
        <w:rPr>
          <w:rFonts w:eastAsia="Times New Roman" w:cs="Times New Roman"/>
          <w:color w:val="000000"/>
          <w:sz w:val="24"/>
          <w:szCs w:val="24"/>
        </w:rPr>
        <w:t xml:space="preserve">someone said “I  will  buy  them  for  one  coin”.  </w:t>
      </w:r>
      <w:proofErr w:type="gramStart"/>
      <w:r w:rsidRPr="002E36DD">
        <w:rPr>
          <w:rFonts w:eastAsia="Times New Roman" w:cs="Times New Roman"/>
          <w:color w:val="000000"/>
          <w:sz w:val="24"/>
          <w:szCs w:val="24"/>
        </w:rPr>
        <w:t>The  Prophet</w:t>
      </w:r>
      <w:proofErr w:type="gramEnd"/>
      <w:r w:rsidRPr="002E36DD">
        <w:rPr>
          <w:rFonts w:eastAsia="Times New Roman" w:cs="Times New Roman"/>
          <w:color w:val="000000"/>
          <w:sz w:val="24"/>
          <w:szCs w:val="24"/>
        </w:rPr>
        <w:t xml:space="preserve">  said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twice or thrice, “Who will offer more?” Someone said, </w:t>
      </w:r>
      <w:r w:rsidRPr="002E36DD">
        <w:rPr>
          <w:rFonts w:eastAsia="Times New Roman" w:cs="Times New Roman"/>
          <w:color w:val="000000"/>
          <w:spacing w:val="-1"/>
          <w:sz w:val="24"/>
          <w:szCs w:val="24"/>
        </w:rPr>
        <w:t>“I</w:t>
      </w:r>
      <w:r w:rsidRPr="002E36DD">
        <w:rPr>
          <w:rFonts w:eastAsia="Times New Roman" w:cs="Times New Roman"/>
          <w:color w:val="000000"/>
          <w:spacing w:val="8"/>
          <w:sz w:val="24"/>
          <w:szCs w:val="24"/>
        </w:rPr>
        <w:t xml:space="preserve"> </w:t>
      </w:r>
      <w:r w:rsidRPr="002E36DD">
        <w:rPr>
          <w:rFonts w:eastAsia="Times New Roman" w:cs="Times New Roman"/>
          <w:color w:val="000000"/>
          <w:sz w:val="24"/>
          <w:szCs w:val="24"/>
        </w:rPr>
        <w:t xml:space="preserve">will buy for two coins”. He sold them for two coins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and  the</w:t>
      </w:r>
      <w:proofErr w:type="gramEnd"/>
      <w:r w:rsidRPr="002E36DD">
        <w:rPr>
          <w:rFonts w:eastAsia="Times New Roman" w:cs="Times New Roman"/>
          <w:color w:val="000000"/>
          <w:sz w:val="24"/>
          <w:szCs w:val="24"/>
        </w:rPr>
        <w:t xml:space="preserve">  Prophet  said  “Buy  food  with  one  of  them  and  give  to  your  family.  </w:t>
      </w:r>
      <w:proofErr w:type="gramStart"/>
      <w:r w:rsidRPr="002E36DD">
        <w:rPr>
          <w:rFonts w:eastAsia="Times New Roman" w:cs="Times New Roman"/>
          <w:color w:val="000000"/>
          <w:sz w:val="24"/>
          <w:szCs w:val="24"/>
        </w:rPr>
        <w:t>An  axe</w:t>
      </w:r>
      <w:proofErr w:type="gramEnd"/>
      <w:r w:rsidRPr="002E36DD">
        <w:rPr>
          <w:rFonts w:eastAsia="Times New Roman" w:cs="Times New Roman"/>
          <w:color w:val="000000"/>
          <w:sz w:val="24"/>
          <w:szCs w:val="24"/>
        </w:rPr>
        <w:t xml:space="preserve">  and  bring  it  to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me………” An axe was fixed and a man was directed to fetch and sell firewood to make a living which he did.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The  above</w:t>
      </w:r>
      <w:proofErr w:type="gramEnd"/>
      <w:r w:rsidRPr="002E36DD">
        <w:rPr>
          <w:rFonts w:eastAsia="Times New Roman" w:cs="Times New Roman"/>
          <w:color w:val="000000"/>
          <w:sz w:val="24"/>
          <w:szCs w:val="24"/>
        </w:rPr>
        <w:t xml:space="preserve">  Hadith  indicates  that,  the  man was  able-bodied,  strong  enough  to  do the  job  as  advised  by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but was determined to live off begging.  Zakat could have been available or otherwise, but the choice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to acquire a tool (an axe) provided a long term solution.</w:t>
      </w:r>
    </w:p>
    <w:p w:rsidR="00D50AA1" w:rsidRPr="002E36DD" w:rsidRDefault="00D50AA1" w:rsidP="00D50AA1">
      <w:pPr>
        <w:shd w:val="clear" w:color="auto" w:fill="FFFFFF"/>
        <w:spacing w:line="0" w:lineRule="auto"/>
        <w:rPr>
          <w:rFonts w:eastAsia="Times New Roman" w:cs="Times New Roman"/>
          <w:color w:val="000000"/>
          <w:sz w:val="24"/>
          <w:szCs w:val="24"/>
        </w:rPr>
      </w:pPr>
      <w:proofErr w:type="spellStart"/>
      <w:r w:rsidRPr="002E36DD">
        <w:rPr>
          <w:rFonts w:eastAsia="Times New Roman" w:cs="Times New Roman"/>
          <w:color w:val="000000"/>
          <w:sz w:val="24"/>
          <w:szCs w:val="24"/>
        </w:rPr>
        <w:t>Anas</w:t>
      </w:r>
      <w:proofErr w:type="spellEnd"/>
      <w:r w:rsidRPr="002E36DD">
        <w:rPr>
          <w:rFonts w:eastAsia="Times New Roman" w:cs="Times New Roman"/>
          <w:color w:val="000000"/>
          <w:sz w:val="24"/>
          <w:szCs w:val="24"/>
        </w:rPr>
        <w:t xml:space="preserve"> </w:t>
      </w:r>
      <w:proofErr w:type="gramStart"/>
      <w:r w:rsidRPr="002E36DD">
        <w:rPr>
          <w:rFonts w:eastAsia="Times New Roman" w:cs="Times New Roman"/>
          <w:color w:val="000000"/>
          <w:sz w:val="24"/>
          <w:szCs w:val="24"/>
        </w:rPr>
        <w:t>Ibn  Malik</w:t>
      </w:r>
      <w:proofErr w:type="gramEnd"/>
      <w:r w:rsidRPr="002E36DD">
        <w:rPr>
          <w:rFonts w:eastAsia="Times New Roman" w:cs="Times New Roman"/>
          <w:color w:val="000000"/>
          <w:sz w:val="24"/>
          <w:szCs w:val="24"/>
        </w:rPr>
        <w:t xml:space="preserve"> reported: </w:t>
      </w:r>
      <w:r w:rsidRPr="002E36DD">
        <w:rPr>
          <w:rFonts w:eastAsia="Times New Roman" w:cs="Times New Roman"/>
          <w:color w:val="000000"/>
          <w:spacing w:val="-1"/>
          <w:sz w:val="24"/>
          <w:szCs w:val="24"/>
        </w:rPr>
        <w:t>“A</w:t>
      </w:r>
      <w:r w:rsidRPr="002E36DD">
        <w:rPr>
          <w:rFonts w:eastAsia="Times New Roman" w:cs="Times New Roman"/>
          <w:color w:val="000000"/>
          <w:sz w:val="24"/>
          <w:szCs w:val="24"/>
        </w:rPr>
        <w:t xml:space="preserve"> man from the </w:t>
      </w:r>
      <w:proofErr w:type="spellStart"/>
      <w:r w:rsidRPr="002E36DD">
        <w:rPr>
          <w:rFonts w:eastAsia="Times New Roman" w:cs="Times New Roman"/>
          <w:color w:val="000000"/>
          <w:sz w:val="24"/>
          <w:szCs w:val="24"/>
        </w:rPr>
        <w:t>Ansar</w:t>
      </w:r>
      <w:proofErr w:type="spellEnd"/>
      <w:r w:rsidRPr="002E36DD">
        <w:rPr>
          <w:rFonts w:eastAsia="Times New Roman" w:cs="Times New Roman"/>
          <w:color w:val="000000"/>
          <w:sz w:val="24"/>
          <w:szCs w:val="24"/>
        </w:rPr>
        <w:t xml:space="preserve"> came to  the prophet (PBUH) and begged from him.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w:t>
      </w:r>
      <w:proofErr w:type="gramStart"/>
      <w:r w:rsidRPr="002E36DD">
        <w:rPr>
          <w:rFonts w:eastAsia="Times New Roman" w:cs="Times New Roman"/>
          <w:color w:val="000000"/>
          <w:sz w:val="24"/>
          <w:szCs w:val="24"/>
        </w:rPr>
        <w:t>said  “</w:t>
      </w:r>
      <w:proofErr w:type="gramEnd"/>
      <w:r w:rsidRPr="002E36DD">
        <w:rPr>
          <w:rFonts w:eastAsia="Times New Roman" w:cs="Times New Roman"/>
          <w:color w:val="000000"/>
          <w:sz w:val="24"/>
          <w:szCs w:val="24"/>
        </w:rPr>
        <w:t>Have you nothing in your house?”</w:t>
      </w:r>
      <w:r w:rsidRPr="002E36DD">
        <w:rPr>
          <w:rFonts w:eastAsia="Times New Roman" w:cs="Times New Roman"/>
          <w:color w:val="000000"/>
          <w:spacing w:val="43"/>
          <w:sz w:val="24"/>
          <w:szCs w:val="24"/>
        </w:rPr>
        <w:t xml:space="preserve"> </w:t>
      </w:r>
      <w:r w:rsidRPr="002E36DD">
        <w:rPr>
          <w:rFonts w:eastAsia="Times New Roman" w:cs="Times New Roman"/>
          <w:color w:val="000000"/>
          <w:sz w:val="24"/>
          <w:szCs w:val="24"/>
        </w:rPr>
        <w:t xml:space="preserve">The man said, “Yes, a </w:t>
      </w:r>
      <w:proofErr w:type="gramStart"/>
      <w:r w:rsidRPr="002E36DD">
        <w:rPr>
          <w:rFonts w:eastAsia="Times New Roman" w:cs="Times New Roman"/>
          <w:color w:val="000000"/>
          <w:sz w:val="24"/>
          <w:szCs w:val="24"/>
        </w:rPr>
        <w:t>piece  of</w:t>
      </w:r>
      <w:proofErr w:type="gramEnd"/>
      <w:r w:rsidRPr="002E36DD">
        <w:rPr>
          <w:rFonts w:eastAsia="Times New Roman" w:cs="Times New Roman"/>
          <w:color w:val="000000"/>
          <w:sz w:val="24"/>
          <w:szCs w:val="24"/>
        </w:rPr>
        <w:t xml:space="preserve"> cloth,  a part of which we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wear  and</w:t>
      </w:r>
      <w:proofErr w:type="gramEnd"/>
      <w:r w:rsidRPr="002E36DD">
        <w:rPr>
          <w:rFonts w:eastAsia="Times New Roman" w:cs="Times New Roman"/>
          <w:color w:val="000000"/>
          <w:sz w:val="24"/>
          <w:szCs w:val="24"/>
        </w:rPr>
        <w:t xml:space="preserve">  a  part  of  which  we  spread  on  the  ground,  and  a  wooden  bowl  from  which  we  drink  water”.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prophet said “</w:t>
      </w:r>
      <w:proofErr w:type="gramStart"/>
      <w:r w:rsidRPr="002E36DD">
        <w:rPr>
          <w:rFonts w:eastAsia="Times New Roman" w:cs="Times New Roman"/>
          <w:color w:val="000000"/>
          <w:sz w:val="24"/>
          <w:szCs w:val="24"/>
        </w:rPr>
        <w:t>Bring  them</w:t>
      </w:r>
      <w:proofErr w:type="gramEnd"/>
      <w:r w:rsidRPr="002E36DD">
        <w:rPr>
          <w:rFonts w:eastAsia="Times New Roman" w:cs="Times New Roman"/>
          <w:color w:val="000000"/>
          <w:sz w:val="24"/>
          <w:szCs w:val="24"/>
        </w:rPr>
        <w:t xml:space="preserve"> to me”. </w:t>
      </w:r>
      <w:proofErr w:type="gramStart"/>
      <w:r w:rsidRPr="002E36DD">
        <w:rPr>
          <w:rFonts w:eastAsia="Times New Roman" w:cs="Times New Roman"/>
          <w:color w:val="000000"/>
          <w:sz w:val="24"/>
          <w:szCs w:val="24"/>
        </w:rPr>
        <w:t>The  Man</w:t>
      </w:r>
      <w:proofErr w:type="gramEnd"/>
      <w:r w:rsidRPr="002E36DD">
        <w:rPr>
          <w:rFonts w:eastAsia="Times New Roman" w:cs="Times New Roman"/>
          <w:color w:val="000000"/>
          <w:sz w:val="24"/>
          <w:szCs w:val="24"/>
        </w:rPr>
        <w:t xml:space="preserve">  brought these articles  to  him and the  prophet  took  them in his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hands and he said “Who</w:t>
      </w:r>
      <w:r w:rsidRPr="002E36DD">
        <w:rPr>
          <w:rFonts w:eastAsia="Times New Roman" w:cs="Times New Roman"/>
          <w:color w:val="000000"/>
          <w:spacing w:val="72"/>
          <w:sz w:val="24"/>
          <w:szCs w:val="24"/>
        </w:rPr>
        <w:t xml:space="preserve"> </w:t>
      </w:r>
      <w:r w:rsidRPr="002E36DD">
        <w:rPr>
          <w:rFonts w:eastAsia="Times New Roman" w:cs="Times New Roman"/>
          <w:color w:val="000000"/>
          <w:sz w:val="24"/>
          <w:szCs w:val="24"/>
        </w:rPr>
        <w:t xml:space="preserve">will </w:t>
      </w:r>
      <w:proofErr w:type="gramStart"/>
      <w:r w:rsidRPr="002E36DD">
        <w:rPr>
          <w:rFonts w:eastAsia="Times New Roman" w:cs="Times New Roman"/>
          <w:color w:val="000000"/>
          <w:sz w:val="24"/>
          <w:szCs w:val="24"/>
        </w:rPr>
        <w:t>buy  these</w:t>
      </w:r>
      <w:proofErr w:type="gramEnd"/>
      <w:r w:rsidRPr="002E36DD">
        <w:rPr>
          <w:rFonts w:eastAsia="Times New Roman" w:cs="Times New Roman"/>
          <w:color w:val="000000"/>
          <w:sz w:val="24"/>
          <w:szCs w:val="24"/>
        </w:rPr>
        <w:t>?”</w:t>
      </w:r>
      <w:r w:rsidRPr="002E36DD">
        <w:rPr>
          <w:rFonts w:eastAsia="Times New Roman" w:cs="Times New Roman"/>
          <w:color w:val="000000"/>
          <w:spacing w:val="79"/>
          <w:sz w:val="24"/>
          <w:szCs w:val="24"/>
        </w:rPr>
        <w:t xml:space="preserve"> </w:t>
      </w:r>
      <w:r w:rsidRPr="002E36DD">
        <w:rPr>
          <w:rFonts w:eastAsia="Times New Roman" w:cs="Times New Roman"/>
          <w:color w:val="000000"/>
          <w:sz w:val="24"/>
          <w:szCs w:val="24"/>
        </w:rPr>
        <w:t xml:space="preserve">someone said “I  will  buy  them  for  one  coin”.  </w:t>
      </w:r>
      <w:proofErr w:type="gramStart"/>
      <w:r w:rsidRPr="002E36DD">
        <w:rPr>
          <w:rFonts w:eastAsia="Times New Roman" w:cs="Times New Roman"/>
          <w:color w:val="000000"/>
          <w:sz w:val="24"/>
          <w:szCs w:val="24"/>
        </w:rPr>
        <w:t>The  Prophet</w:t>
      </w:r>
      <w:proofErr w:type="gramEnd"/>
      <w:r w:rsidRPr="002E36DD">
        <w:rPr>
          <w:rFonts w:eastAsia="Times New Roman" w:cs="Times New Roman"/>
          <w:color w:val="000000"/>
          <w:sz w:val="24"/>
          <w:szCs w:val="24"/>
        </w:rPr>
        <w:t xml:space="preserve">  said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twice or thrice, “Who will offer more?” Someone said, </w:t>
      </w:r>
      <w:r w:rsidRPr="002E36DD">
        <w:rPr>
          <w:rFonts w:eastAsia="Times New Roman" w:cs="Times New Roman"/>
          <w:color w:val="000000"/>
          <w:spacing w:val="-1"/>
          <w:sz w:val="24"/>
          <w:szCs w:val="24"/>
        </w:rPr>
        <w:t>“I</w:t>
      </w:r>
      <w:r w:rsidRPr="002E36DD">
        <w:rPr>
          <w:rFonts w:eastAsia="Times New Roman" w:cs="Times New Roman"/>
          <w:color w:val="000000"/>
          <w:spacing w:val="8"/>
          <w:sz w:val="24"/>
          <w:szCs w:val="24"/>
        </w:rPr>
        <w:t xml:space="preserve"> </w:t>
      </w:r>
      <w:r w:rsidRPr="002E36DD">
        <w:rPr>
          <w:rFonts w:eastAsia="Times New Roman" w:cs="Times New Roman"/>
          <w:color w:val="000000"/>
          <w:sz w:val="24"/>
          <w:szCs w:val="24"/>
        </w:rPr>
        <w:t xml:space="preserve">will buy for two coins”. He sold them for two coins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and  the</w:t>
      </w:r>
      <w:proofErr w:type="gramEnd"/>
      <w:r w:rsidRPr="002E36DD">
        <w:rPr>
          <w:rFonts w:eastAsia="Times New Roman" w:cs="Times New Roman"/>
          <w:color w:val="000000"/>
          <w:sz w:val="24"/>
          <w:szCs w:val="24"/>
        </w:rPr>
        <w:t xml:space="preserve">  Prophet  said  “Buy  food  with  one  of  them  and  give  to  your  family.  </w:t>
      </w:r>
      <w:proofErr w:type="gramStart"/>
      <w:r w:rsidRPr="002E36DD">
        <w:rPr>
          <w:rFonts w:eastAsia="Times New Roman" w:cs="Times New Roman"/>
          <w:color w:val="000000"/>
          <w:sz w:val="24"/>
          <w:szCs w:val="24"/>
        </w:rPr>
        <w:t>An  axe</w:t>
      </w:r>
      <w:proofErr w:type="gramEnd"/>
      <w:r w:rsidRPr="002E36DD">
        <w:rPr>
          <w:rFonts w:eastAsia="Times New Roman" w:cs="Times New Roman"/>
          <w:color w:val="000000"/>
          <w:sz w:val="24"/>
          <w:szCs w:val="24"/>
        </w:rPr>
        <w:t xml:space="preserve">  and  bring  it  to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me………” An axe was fixed and a man was directed to fetch and sell firewood to make a living which he did.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The  above</w:t>
      </w:r>
      <w:proofErr w:type="gramEnd"/>
      <w:r w:rsidRPr="002E36DD">
        <w:rPr>
          <w:rFonts w:eastAsia="Times New Roman" w:cs="Times New Roman"/>
          <w:color w:val="000000"/>
          <w:sz w:val="24"/>
          <w:szCs w:val="24"/>
        </w:rPr>
        <w:t xml:space="preserve">  Hadith  indicates  that,  the  man was  able-bodied,  strong  enough  to  do the  job  as  advised  by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but was determined to live off begging.  Zakat could have been available or otherwise, but the choice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to acquire a tool (an axe) provided a long term solution.</w:t>
      </w:r>
    </w:p>
    <w:p w:rsidR="00D50AA1" w:rsidRPr="002E36DD" w:rsidRDefault="00D50AA1" w:rsidP="00D50AA1">
      <w:pPr>
        <w:shd w:val="clear" w:color="auto" w:fill="FFFFFF"/>
        <w:spacing w:line="0" w:lineRule="auto"/>
        <w:rPr>
          <w:rFonts w:eastAsia="Times New Roman" w:cs="Times New Roman"/>
          <w:color w:val="000000"/>
          <w:sz w:val="24"/>
          <w:szCs w:val="24"/>
        </w:rPr>
      </w:pPr>
      <w:proofErr w:type="spellStart"/>
      <w:r w:rsidRPr="002E36DD">
        <w:rPr>
          <w:rFonts w:eastAsia="Times New Roman" w:cs="Times New Roman"/>
          <w:color w:val="000000"/>
          <w:sz w:val="24"/>
          <w:szCs w:val="24"/>
        </w:rPr>
        <w:t>Anas</w:t>
      </w:r>
      <w:proofErr w:type="spellEnd"/>
      <w:r w:rsidRPr="002E36DD">
        <w:rPr>
          <w:rFonts w:eastAsia="Times New Roman" w:cs="Times New Roman"/>
          <w:color w:val="000000"/>
          <w:sz w:val="24"/>
          <w:szCs w:val="24"/>
        </w:rPr>
        <w:t xml:space="preserve"> </w:t>
      </w:r>
      <w:proofErr w:type="gramStart"/>
      <w:r w:rsidRPr="002E36DD">
        <w:rPr>
          <w:rFonts w:eastAsia="Times New Roman" w:cs="Times New Roman"/>
          <w:color w:val="000000"/>
          <w:sz w:val="24"/>
          <w:szCs w:val="24"/>
        </w:rPr>
        <w:t>Ibn  Malik</w:t>
      </w:r>
      <w:proofErr w:type="gramEnd"/>
      <w:r w:rsidRPr="002E36DD">
        <w:rPr>
          <w:rFonts w:eastAsia="Times New Roman" w:cs="Times New Roman"/>
          <w:color w:val="000000"/>
          <w:sz w:val="24"/>
          <w:szCs w:val="24"/>
        </w:rPr>
        <w:t xml:space="preserve"> reported: </w:t>
      </w:r>
      <w:r w:rsidRPr="002E36DD">
        <w:rPr>
          <w:rFonts w:eastAsia="Times New Roman" w:cs="Times New Roman"/>
          <w:color w:val="000000"/>
          <w:spacing w:val="-1"/>
          <w:sz w:val="24"/>
          <w:szCs w:val="24"/>
        </w:rPr>
        <w:t>“A</w:t>
      </w:r>
      <w:r w:rsidRPr="002E36DD">
        <w:rPr>
          <w:rFonts w:eastAsia="Times New Roman" w:cs="Times New Roman"/>
          <w:color w:val="000000"/>
          <w:sz w:val="24"/>
          <w:szCs w:val="24"/>
        </w:rPr>
        <w:t xml:space="preserve"> man from the </w:t>
      </w:r>
      <w:proofErr w:type="spellStart"/>
      <w:r w:rsidRPr="002E36DD">
        <w:rPr>
          <w:rFonts w:eastAsia="Times New Roman" w:cs="Times New Roman"/>
          <w:color w:val="000000"/>
          <w:sz w:val="24"/>
          <w:szCs w:val="24"/>
        </w:rPr>
        <w:t>Ansar</w:t>
      </w:r>
      <w:proofErr w:type="spellEnd"/>
      <w:r w:rsidRPr="002E36DD">
        <w:rPr>
          <w:rFonts w:eastAsia="Times New Roman" w:cs="Times New Roman"/>
          <w:color w:val="000000"/>
          <w:sz w:val="24"/>
          <w:szCs w:val="24"/>
        </w:rPr>
        <w:t xml:space="preserve"> came to  the prophet (PBUH) and begged from him.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w:t>
      </w:r>
      <w:proofErr w:type="gramStart"/>
      <w:r w:rsidRPr="002E36DD">
        <w:rPr>
          <w:rFonts w:eastAsia="Times New Roman" w:cs="Times New Roman"/>
          <w:color w:val="000000"/>
          <w:sz w:val="24"/>
          <w:szCs w:val="24"/>
        </w:rPr>
        <w:t>said  “</w:t>
      </w:r>
      <w:proofErr w:type="gramEnd"/>
      <w:r w:rsidRPr="002E36DD">
        <w:rPr>
          <w:rFonts w:eastAsia="Times New Roman" w:cs="Times New Roman"/>
          <w:color w:val="000000"/>
          <w:sz w:val="24"/>
          <w:szCs w:val="24"/>
        </w:rPr>
        <w:t>Have you nothing in your house?”</w:t>
      </w:r>
      <w:r w:rsidRPr="002E36DD">
        <w:rPr>
          <w:rFonts w:eastAsia="Times New Roman" w:cs="Times New Roman"/>
          <w:color w:val="000000"/>
          <w:spacing w:val="43"/>
          <w:sz w:val="24"/>
          <w:szCs w:val="24"/>
        </w:rPr>
        <w:t xml:space="preserve"> </w:t>
      </w:r>
      <w:r w:rsidRPr="002E36DD">
        <w:rPr>
          <w:rFonts w:eastAsia="Times New Roman" w:cs="Times New Roman"/>
          <w:color w:val="000000"/>
          <w:sz w:val="24"/>
          <w:szCs w:val="24"/>
        </w:rPr>
        <w:t xml:space="preserve">The man said, “Yes, a </w:t>
      </w:r>
      <w:proofErr w:type="gramStart"/>
      <w:r w:rsidRPr="002E36DD">
        <w:rPr>
          <w:rFonts w:eastAsia="Times New Roman" w:cs="Times New Roman"/>
          <w:color w:val="000000"/>
          <w:sz w:val="24"/>
          <w:szCs w:val="24"/>
        </w:rPr>
        <w:t>piece  of</w:t>
      </w:r>
      <w:proofErr w:type="gramEnd"/>
      <w:r w:rsidRPr="002E36DD">
        <w:rPr>
          <w:rFonts w:eastAsia="Times New Roman" w:cs="Times New Roman"/>
          <w:color w:val="000000"/>
          <w:sz w:val="24"/>
          <w:szCs w:val="24"/>
        </w:rPr>
        <w:t xml:space="preserve"> cloth,  a part of which we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wear  and</w:t>
      </w:r>
      <w:proofErr w:type="gramEnd"/>
      <w:r w:rsidRPr="002E36DD">
        <w:rPr>
          <w:rFonts w:eastAsia="Times New Roman" w:cs="Times New Roman"/>
          <w:color w:val="000000"/>
          <w:sz w:val="24"/>
          <w:szCs w:val="24"/>
        </w:rPr>
        <w:t xml:space="preserve">  a  part  of  which  we  spread  on  the  ground,  and  a  wooden  bowl  from  which  we  drink  water”.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prophet said “</w:t>
      </w:r>
      <w:proofErr w:type="gramStart"/>
      <w:r w:rsidRPr="002E36DD">
        <w:rPr>
          <w:rFonts w:eastAsia="Times New Roman" w:cs="Times New Roman"/>
          <w:color w:val="000000"/>
          <w:sz w:val="24"/>
          <w:szCs w:val="24"/>
        </w:rPr>
        <w:t>Bring  them</w:t>
      </w:r>
      <w:proofErr w:type="gramEnd"/>
      <w:r w:rsidRPr="002E36DD">
        <w:rPr>
          <w:rFonts w:eastAsia="Times New Roman" w:cs="Times New Roman"/>
          <w:color w:val="000000"/>
          <w:sz w:val="24"/>
          <w:szCs w:val="24"/>
        </w:rPr>
        <w:t xml:space="preserve"> to me”. </w:t>
      </w:r>
      <w:proofErr w:type="gramStart"/>
      <w:r w:rsidRPr="002E36DD">
        <w:rPr>
          <w:rFonts w:eastAsia="Times New Roman" w:cs="Times New Roman"/>
          <w:color w:val="000000"/>
          <w:sz w:val="24"/>
          <w:szCs w:val="24"/>
        </w:rPr>
        <w:t>The  Man</w:t>
      </w:r>
      <w:proofErr w:type="gramEnd"/>
      <w:r w:rsidRPr="002E36DD">
        <w:rPr>
          <w:rFonts w:eastAsia="Times New Roman" w:cs="Times New Roman"/>
          <w:color w:val="000000"/>
          <w:sz w:val="24"/>
          <w:szCs w:val="24"/>
        </w:rPr>
        <w:t xml:space="preserve">  brought these articles  to  him and the  prophet  took  them in his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hands and he said “Who</w:t>
      </w:r>
      <w:r w:rsidRPr="002E36DD">
        <w:rPr>
          <w:rFonts w:eastAsia="Times New Roman" w:cs="Times New Roman"/>
          <w:color w:val="000000"/>
          <w:spacing w:val="72"/>
          <w:sz w:val="24"/>
          <w:szCs w:val="24"/>
        </w:rPr>
        <w:t xml:space="preserve"> </w:t>
      </w:r>
      <w:r w:rsidRPr="002E36DD">
        <w:rPr>
          <w:rFonts w:eastAsia="Times New Roman" w:cs="Times New Roman"/>
          <w:color w:val="000000"/>
          <w:sz w:val="24"/>
          <w:szCs w:val="24"/>
        </w:rPr>
        <w:t xml:space="preserve">will </w:t>
      </w:r>
      <w:proofErr w:type="gramStart"/>
      <w:r w:rsidRPr="002E36DD">
        <w:rPr>
          <w:rFonts w:eastAsia="Times New Roman" w:cs="Times New Roman"/>
          <w:color w:val="000000"/>
          <w:sz w:val="24"/>
          <w:szCs w:val="24"/>
        </w:rPr>
        <w:t>buy  these</w:t>
      </w:r>
      <w:proofErr w:type="gramEnd"/>
      <w:r w:rsidRPr="002E36DD">
        <w:rPr>
          <w:rFonts w:eastAsia="Times New Roman" w:cs="Times New Roman"/>
          <w:color w:val="000000"/>
          <w:sz w:val="24"/>
          <w:szCs w:val="24"/>
        </w:rPr>
        <w:t>?”</w:t>
      </w:r>
      <w:r w:rsidRPr="002E36DD">
        <w:rPr>
          <w:rFonts w:eastAsia="Times New Roman" w:cs="Times New Roman"/>
          <w:color w:val="000000"/>
          <w:spacing w:val="79"/>
          <w:sz w:val="24"/>
          <w:szCs w:val="24"/>
        </w:rPr>
        <w:t xml:space="preserve"> </w:t>
      </w:r>
      <w:r w:rsidRPr="002E36DD">
        <w:rPr>
          <w:rFonts w:eastAsia="Times New Roman" w:cs="Times New Roman"/>
          <w:color w:val="000000"/>
          <w:sz w:val="24"/>
          <w:szCs w:val="24"/>
        </w:rPr>
        <w:t xml:space="preserve">someone said “I  will  buy  them  for  one  coin”.  </w:t>
      </w:r>
      <w:proofErr w:type="gramStart"/>
      <w:r w:rsidRPr="002E36DD">
        <w:rPr>
          <w:rFonts w:eastAsia="Times New Roman" w:cs="Times New Roman"/>
          <w:color w:val="000000"/>
          <w:sz w:val="24"/>
          <w:szCs w:val="24"/>
        </w:rPr>
        <w:t>The  Prophet</w:t>
      </w:r>
      <w:proofErr w:type="gramEnd"/>
      <w:r w:rsidRPr="002E36DD">
        <w:rPr>
          <w:rFonts w:eastAsia="Times New Roman" w:cs="Times New Roman"/>
          <w:color w:val="000000"/>
          <w:sz w:val="24"/>
          <w:szCs w:val="24"/>
        </w:rPr>
        <w:t xml:space="preserve">  said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twice or thrice, “Who will offer more?” Someone said, </w:t>
      </w:r>
      <w:r w:rsidRPr="002E36DD">
        <w:rPr>
          <w:rFonts w:eastAsia="Times New Roman" w:cs="Times New Roman"/>
          <w:color w:val="000000"/>
          <w:spacing w:val="-1"/>
          <w:sz w:val="24"/>
          <w:szCs w:val="24"/>
        </w:rPr>
        <w:t>“I</w:t>
      </w:r>
      <w:r w:rsidRPr="002E36DD">
        <w:rPr>
          <w:rFonts w:eastAsia="Times New Roman" w:cs="Times New Roman"/>
          <w:color w:val="000000"/>
          <w:spacing w:val="8"/>
          <w:sz w:val="24"/>
          <w:szCs w:val="24"/>
        </w:rPr>
        <w:t xml:space="preserve"> </w:t>
      </w:r>
      <w:r w:rsidRPr="002E36DD">
        <w:rPr>
          <w:rFonts w:eastAsia="Times New Roman" w:cs="Times New Roman"/>
          <w:color w:val="000000"/>
          <w:sz w:val="24"/>
          <w:szCs w:val="24"/>
        </w:rPr>
        <w:t xml:space="preserve">will buy for two coins”. He sold them for two coins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and  the</w:t>
      </w:r>
      <w:proofErr w:type="gramEnd"/>
      <w:r w:rsidRPr="002E36DD">
        <w:rPr>
          <w:rFonts w:eastAsia="Times New Roman" w:cs="Times New Roman"/>
          <w:color w:val="000000"/>
          <w:sz w:val="24"/>
          <w:szCs w:val="24"/>
        </w:rPr>
        <w:t xml:space="preserve">  Prophet  said  “Buy  food  with  one  of  them  and  give  to  your  family.  </w:t>
      </w:r>
      <w:proofErr w:type="gramStart"/>
      <w:r w:rsidRPr="002E36DD">
        <w:rPr>
          <w:rFonts w:eastAsia="Times New Roman" w:cs="Times New Roman"/>
          <w:color w:val="000000"/>
          <w:sz w:val="24"/>
          <w:szCs w:val="24"/>
        </w:rPr>
        <w:t>An  axe</w:t>
      </w:r>
      <w:proofErr w:type="gramEnd"/>
      <w:r w:rsidRPr="002E36DD">
        <w:rPr>
          <w:rFonts w:eastAsia="Times New Roman" w:cs="Times New Roman"/>
          <w:color w:val="000000"/>
          <w:sz w:val="24"/>
          <w:szCs w:val="24"/>
        </w:rPr>
        <w:t xml:space="preserve">  and  bring  it  to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me………” An axe was fixed and a man was directed to fetch and sell firewood to make a living which he did. </w:t>
      </w:r>
    </w:p>
    <w:p w:rsidR="00D50AA1" w:rsidRPr="002E36DD" w:rsidRDefault="00D50AA1" w:rsidP="00D50AA1">
      <w:pPr>
        <w:shd w:val="clear" w:color="auto" w:fill="FFFFFF"/>
        <w:spacing w:line="0" w:lineRule="auto"/>
        <w:rPr>
          <w:rFonts w:eastAsia="Times New Roman" w:cs="Times New Roman"/>
          <w:color w:val="000000"/>
          <w:sz w:val="24"/>
          <w:szCs w:val="24"/>
        </w:rPr>
      </w:pPr>
      <w:proofErr w:type="gramStart"/>
      <w:r w:rsidRPr="002E36DD">
        <w:rPr>
          <w:rFonts w:eastAsia="Times New Roman" w:cs="Times New Roman"/>
          <w:color w:val="000000"/>
          <w:sz w:val="24"/>
          <w:szCs w:val="24"/>
        </w:rPr>
        <w:t>The  above</w:t>
      </w:r>
      <w:proofErr w:type="gramEnd"/>
      <w:r w:rsidRPr="002E36DD">
        <w:rPr>
          <w:rFonts w:eastAsia="Times New Roman" w:cs="Times New Roman"/>
          <w:color w:val="000000"/>
          <w:sz w:val="24"/>
          <w:szCs w:val="24"/>
        </w:rPr>
        <w:t xml:space="preserve">  Hadith  indicates  that,  the  man was  able-bodied,  strong  enough  to  do the  job  as  advised  by  the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 xml:space="preserve">Prophet but was determined to live off begging.  Zakat could have been available or otherwise, but the choice </w:t>
      </w:r>
    </w:p>
    <w:p w:rsidR="00D50AA1" w:rsidRPr="002E36DD" w:rsidRDefault="00D50AA1" w:rsidP="00D50AA1">
      <w:pPr>
        <w:shd w:val="clear" w:color="auto" w:fill="FFFFFF"/>
        <w:spacing w:line="0" w:lineRule="auto"/>
        <w:rPr>
          <w:rFonts w:eastAsia="Times New Roman" w:cs="Times New Roman"/>
          <w:color w:val="000000"/>
          <w:sz w:val="24"/>
          <w:szCs w:val="24"/>
        </w:rPr>
      </w:pPr>
      <w:r w:rsidRPr="002E36DD">
        <w:rPr>
          <w:rFonts w:eastAsia="Times New Roman" w:cs="Times New Roman"/>
          <w:color w:val="000000"/>
          <w:sz w:val="24"/>
          <w:szCs w:val="24"/>
        </w:rPr>
        <w:t>to acquire a tool (an axe) provided a long term solution.</w:t>
      </w:r>
    </w:p>
    <w:p w:rsidR="00D50AA1" w:rsidRPr="002E36DD" w:rsidRDefault="00D50AA1" w:rsidP="001E319F">
      <w:pPr>
        <w:rPr>
          <w:rFonts w:cs="Segoe UI"/>
          <w:color w:val="343A40"/>
          <w:sz w:val="24"/>
          <w:szCs w:val="24"/>
          <w:shd w:val="clear" w:color="auto" w:fill="FFFFFF"/>
        </w:rPr>
      </w:pPr>
      <w:r w:rsidRPr="002E36DD">
        <w:rPr>
          <w:rFonts w:cs="Segoe UI"/>
          <w:color w:val="343A40"/>
          <w:sz w:val="24"/>
          <w:szCs w:val="24"/>
          <w:shd w:val="clear" w:color="auto" w:fill="FFFFFF"/>
        </w:rPr>
        <w:t xml:space="preserve">A man from the </w:t>
      </w:r>
      <w:proofErr w:type="spellStart"/>
      <w:r w:rsidRPr="002E36DD">
        <w:rPr>
          <w:rFonts w:cs="Segoe UI"/>
          <w:color w:val="343A40"/>
          <w:sz w:val="24"/>
          <w:szCs w:val="24"/>
          <w:shd w:val="clear" w:color="auto" w:fill="FFFFFF"/>
        </w:rPr>
        <w:t>ansar</w:t>
      </w:r>
      <w:proofErr w:type="spellEnd"/>
      <w:r w:rsidRPr="002E36DD">
        <w:rPr>
          <w:rFonts w:cs="Segoe UI"/>
          <w:color w:val="343A40"/>
          <w:sz w:val="24"/>
          <w:szCs w:val="24"/>
          <w:shd w:val="clear" w:color="auto" w:fill="FFFFFF"/>
        </w:rPr>
        <w:t xml:space="preserve"> came to the prophet PBUH and begged from him. The prophet said “Have you nothing in your house” The man said,” Yes, a piece of cloth, a part of which we wear and a part of which we spread on the ground, and a wooden bowl from which we drink water.” </w:t>
      </w:r>
      <w:r w:rsidRPr="002E36DD">
        <w:rPr>
          <w:rFonts w:cs="Segoe UI"/>
          <w:color w:val="343A40"/>
          <w:sz w:val="24"/>
          <w:szCs w:val="24"/>
          <w:shd w:val="clear" w:color="auto" w:fill="FFFFFF"/>
        </w:rPr>
        <w:lastRenderedPageBreak/>
        <w:t>The prophet said “Bring them to me.” The man brought these articles to him and the prophet took them in his hands and he said “Who will buy these.” someone said “I will buy them for one coin.” The prophet said twice or thrice</w:t>
      </w:r>
      <w:proofErr w:type="gramStart"/>
      <w:r w:rsidRPr="002E36DD">
        <w:rPr>
          <w:rFonts w:cs="Segoe UI"/>
          <w:color w:val="343A40"/>
          <w:sz w:val="24"/>
          <w:szCs w:val="24"/>
          <w:shd w:val="clear" w:color="auto" w:fill="FFFFFF"/>
        </w:rPr>
        <w:t>, ”Who</w:t>
      </w:r>
      <w:proofErr w:type="gramEnd"/>
      <w:r w:rsidRPr="002E36DD">
        <w:rPr>
          <w:rFonts w:cs="Segoe UI"/>
          <w:color w:val="343A40"/>
          <w:sz w:val="24"/>
          <w:szCs w:val="24"/>
          <w:shd w:val="clear" w:color="auto" w:fill="FFFFFF"/>
        </w:rPr>
        <w:t xml:space="preserve"> will </w:t>
      </w:r>
      <w:r w:rsidR="001E319F" w:rsidRPr="002E36DD">
        <w:rPr>
          <w:rFonts w:cs="Segoe UI"/>
          <w:color w:val="343A40"/>
          <w:sz w:val="24"/>
          <w:szCs w:val="24"/>
          <w:shd w:val="clear" w:color="auto" w:fill="FFFFFF"/>
        </w:rPr>
        <w:t xml:space="preserve">offer more?” someone said “I will buy for two coins.” He sold them for two coins and the prophet said “Buy food with one of them and give to your family. An axe and bring it to me….” An axe was fetched and the man was directed to fetch and sell firewood and a living which he did. </w:t>
      </w:r>
    </w:p>
    <w:p w:rsidR="001E319F" w:rsidRPr="002E36DD" w:rsidRDefault="001E319F" w:rsidP="001E319F">
      <w:pPr>
        <w:rPr>
          <w:rFonts w:cs="Segoe UI"/>
          <w:color w:val="343A40"/>
          <w:sz w:val="24"/>
          <w:szCs w:val="24"/>
          <w:shd w:val="clear" w:color="auto" w:fill="FFFFFF"/>
        </w:rPr>
      </w:pPr>
      <w:r w:rsidRPr="002E36DD">
        <w:rPr>
          <w:rFonts w:cs="Segoe UI"/>
          <w:color w:val="343A40"/>
          <w:sz w:val="24"/>
          <w:szCs w:val="24"/>
          <w:shd w:val="clear" w:color="auto" w:fill="FFFFFF"/>
        </w:rPr>
        <w:t>This hadith indicates that the man was able-bodied and chose begging which was discouraged by the Prophet. Instead he devised a solution that tackled the problem offering a long-term solution and encouraging productivity over laziness.</w:t>
      </w:r>
    </w:p>
    <w:p w:rsidR="00AA2D47" w:rsidRPr="002E36DD" w:rsidRDefault="00AA2D47" w:rsidP="001E319F">
      <w:pPr>
        <w:rPr>
          <w:rFonts w:asciiTheme="majorHAnsi" w:hAnsiTheme="majorHAnsi"/>
          <w:sz w:val="24"/>
          <w:szCs w:val="24"/>
        </w:rPr>
      </w:pPr>
      <w:r w:rsidRPr="002E36DD">
        <w:rPr>
          <w:rFonts w:cs="Segoe UI"/>
          <w:color w:val="343A40"/>
          <w:sz w:val="24"/>
          <w:szCs w:val="24"/>
          <w:shd w:val="clear" w:color="auto" w:fill="FFFFFF"/>
        </w:rPr>
        <w:t xml:space="preserve">Following the rulings and hadith of the prophet and the working of </w:t>
      </w:r>
      <w:proofErr w:type="spellStart"/>
      <w:r w:rsidRPr="002E36DD">
        <w:rPr>
          <w:sz w:val="24"/>
          <w:szCs w:val="24"/>
        </w:rPr>
        <w:t>Riyasat</w:t>
      </w:r>
      <w:proofErr w:type="spellEnd"/>
      <w:r w:rsidRPr="002E36DD">
        <w:rPr>
          <w:sz w:val="24"/>
          <w:szCs w:val="24"/>
        </w:rPr>
        <w:t>-e-</w:t>
      </w:r>
      <w:proofErr w:type="spellStart"/>
      <w:r w:rsidRPr="002E36DD">
        <w:rPr>
          <w:sz w:val="24"/>
          <w:szCs w:val="24"/>
        </w:rPr>
        <w:t>Madīnah</w:t>
      </w:r>
      <w:proofErr w:type="spellEnd"/>
      <w:r w:rsidRPr="002E36DD">
        <w:rPr>
          <w:sz w:val="24"/>
          <w:szCs w:val="24"/>
        </w:rPr>
        <w:t xml:space="preserve"> (first </w:t>
      </w:r>
      <w:r w:rsidRPr="002E36DD">
        <w:rPr>
          <w:rFonts w:asciiTheme="majorHAnsi" w:hAnsiTheme="majorHAnsi"/>
          <w:sz w:val="24"/>
          <w:szCs w:val="24"/>
        </w:rPr>
        <w:t>Islamic welfare state) a system can be formulated that works in modern day time and is collectively benefiting the society while following the obligations of Islam.</w:t>
      </w:r>
    </w:p>
    <w:p w:rsidR="00AA2D47" w:rsidRPr="002E36DD" w:rsidRDefault="00AA2D47" w:rsidP="001E319F">
      <w:pPr>
        <w:rPr>
          <w:b/>
          <w:bCs/>
          <w:sz w:val="32"/>
          <w:szCs w:val="32"/>
          <w:u w:val="single"/>
        </w:rPr>
      </w:pPr>
      <w:r w:rsidRPr="002E36DD">
        <w:rPr>
          <w:b/>
          <w:bCs/>
          <w:sz w:val="32"/>
          <w:szCs w:val="32"/>
          <w:u w:val="single"/>
        </w:rPr>
        <w:t>METHODOLOGY:</w:t>
      </w:r>
    </w:p>
    <w:p w:rsidR="00AA2D47" w:rsidRDefault="00AA2D47" w:rsidP="001E319F">
      <w:pPr>
        <w:rPr>
          <w:sz w:val="22"/>
          <w:szCs w:val="22"/>
        </w:rPr>
      </w:pPr>
      <w:r w:rsidRPr="00AA2D47">
        <w:rPr>
          <w:sz w:val="22"/>
          <w:szCs w:val="22"/>
        </w:rPr>
        <w:t>The</w:t>
      </w:r>
      <w:r>
        <w:rPr>
          <w:sz w:val="22"/>
          <w:szCs w:val="22"/>
        </w:rPr>
        <w:t xml:space="preserve"> study is designed to identify the problem in current regressive and exploitative taxation that is causing damage to Pakistan’s economy benefiting the elites while suppressing the low paid under heavy burdens of taxation. </w:t>
      </w:r>
      <w:proofErr w:type="gramStart"/>
      <w:r>
        <w:rPr>
          <w:sz w:val="22"/>
          <w:szCs w:val="22"/>
        </w:rPr>
        <w:t>Moreover</w:t>
      </w:r>
      <w:proofErr w:type="gramEnd"/>
      <w:r>
        <w:rPr>
          <w:sz w:val="22"/>
          <w:szCs w:val="22"/>
        </w:rPr>
        <w:t xml:space="preserve"> it showcases the incompetency of the current system highlighting its </w:t>
      </w:r>
      <w:r w:rsidR="00FA6521">
        <w:rPr>
          <w:sz w:val="22"/>
          <w:szCs w:val="22"/>
        </w:rPr>
        <w:t xml:space="preserve">low revenue generation, insufficient GDP and spread of inflation even after collection of heavy taxes. </w:t>
      </w:r>
      <w:proofErr w:type="gramStart"/>
      <w:r w:rsidR="00FA6521">
        <w:rPr>
          <w:sz w:val="22"/>
          <w:szCs w:val="22"/>
        </w:rPr>
        <w:t>Similarly</w:t>
      </w:r>
      <w:proofErr w:type="gramEnd"/>
      <w:r w:rsidR="00FA6521">
        <w:rPr>
          <w:sz w:val="22"/>
          <w:szCs w:val="22"/>
        </w:rPr>
        <w:t xml:space="preserve"> it emphasizes on the cause of low MPC (Marginal Propensity to consume) and its effect on G</w:t>
      </w:r>
      <w:r w:rsidR="0076284E">
        <w:rPr>
          <w:sz w:val="22"/>
          <w:szCs w:val="22"/>
        </w:rPr>
        <w:t>DP and how zakat solves</w:t>
      </w:r>
      <w:r w:rsidR="00FA6521">
        <w:rPr>
          <w:sz w:val="22"/>
          <w:szCs w:val="22"/>
        </w:rPr>
        <w:t xml:space="preserve"> this issue and gives money to high MPC </w:t>
      </w:r>
      <w:r w:rsidR="0076284E">
        <w:rPr>
          <w:sz w:val="22"/>
          <w:szCs w:val="22"/>
        </w:rPr>
        <w:t xml:space="preserve">people benefiting the overall economy. Through thorough explanation of multiple research and publication this study helps to devise a system resulting in favor of community while preserving the essence of </w:t>
      </w:r>
      <w:proofErr w:type="spellStart"/>
      <w:r w:rsidR="0076284E">
        <w:rPr>
          <w:sz w:val="22"/>
          <w:szCs w:val="22"/>
        </w:rPr>
        <w:t>islam</w:t>
      </w:r>
      <w:proofErr w:type="spellEnd"/>
      <w:r w:rsidR="0076284E">
        <w:rPr>
          <w:sz w:val="22"/>
          <w:szCs w:val="22"/>
        </w:rPr>
        <w:t>.</w:t>
      </w:r>
    </w:p>
    <w:p w:rsidR="0061048B" w:rsidRPr="002E36DD" w:rsidRDefault="0076284E" w:rsidP="0061048B">
      <w:pPr>
        <w:rPr>
          <w:rFonts w:ascii="Segoe UI" w:hAnsi="Segoe UI" w:cs="Segoe UI"/>
          <w:b/>
          <w:bCs/>
          <w:color w:val="343A40"/>
          <w:sz w:val="40"/>
          <w:szCs w:val="40"/>
          <w:u w:val="single"/>
          <w:shd w:val="clear" w:color="auto" w:fill="FFFFFF"/>
        </w:rPr>
      </w:pPr>
      <w:r w:rsidRPr="002E36DD">
        <w:rPr>
          <w:b/>
          <w:bCs/>
          <w:sz w:val="40"/>
          <w:szCs w:val="40"/>
          <w:u w:val="single"/>
        </w:rPr>
        <w:t>Discussion:</w:t>
      </w:r>
    </w:p>
    <w:p w:rsidR="0061048B" w:rsidRPr="002E36DD" w:rsidRDefault="0061048B" w:rsidP="0061048B">
      <w:pPr>
        <w:rPr>
          <w:rStyle w:val="Strong"/>
          <w:sz w:val="28"/>
          <w:szCs w:val="28"/>
        </w:rPr>
      </w:pPr>
      <w:r w:rsidRPr="002E36DD">
        <w:rPr>
          <w:rStyle w:val="Strong"/>
          <w:sz w:val="28"/>
          <w:szCs w:val="28"/>
        </w:rPr>
        <w:t>Exploitative Taxation: The Problem:</w:t>
      </w:r>
    </w:p>
    <w:p w:rsidR="0061048B" w:rsidRPr="002E36DD" w:rsidRDefault="0061048B" w:rsidP="0061048B">
      <w:pPr>
        <w:rPr>
          <w:rStyle w:val="Strong"/>
          <w:b w:val="0"/>
          <w:bCs w:val="0"/>
          <w:sz w:val="24"/>
          <w:szCs w:val="24"/>
        </w:rPr>
      </w:pPr>
      <w:r w:rsidRPr="002E36DD">
        <w:rPr>
          <w:rStyle w:val="Strong"/>
          <w:b w:val="0"/>
          <w:bCs w:val="0"/>
          <w:sz w:val="24"/>
          <w:szCs w:val="24"/>
        </w:rPr>
        <w:t>One of the major problems faced by Pakistan Economic System is indirect taxation, which although seems profitable is one of the major cause of low revenue generation. It’s important to understand that those with surplus income have low MPC and high MPS value which is beneficial solely to them. As they have low consumption rate and are more focused on hoarding while paying the equal amount of tax as a low income generator they are able to accumulate wealth. While the large portion of income dependent people become poor day by day resulting in less consumption of goods and high inflation.</w:t>
      </w:r>
    </w:p>
    <w:p w:rsidR="0061048B" w:rsidRDefault="0061048B" w:rsidP="0061048B">
      <w:pPr>
        <w:rPr>
          <w:rStyle w:val="Strong"/>
          <w:b w:val="0"/>
          <w:bCs w:val="0"/>
          <w:sz w:val="22"/>
          <w:szCs w:val="22"/>
        </w:rPr>
      </w:pPr>
      <w:r w:rsidRPr="002E36DD">
        <w:rPr>
          <w:rStyle w:val="Strong"/>
          <w:b w:val="0"/>
          <w:bCs w:val="0"/>
          <w:sz w:val="24"/>
          <w:szCs w:val="24"/>
        </w:rPr>
        <w:t>This not only effects the economy but also instills inequality and hatred resulting in crimes, theft and in general disturbs the equilibrium causing threat to the stability of the society.</w:t>
      </w:r>
      <w:r w:rsidR="00E46731" w:rsidRPr="002E36DD">
        <w:rPr>
          <w:rStyle w:val="Strong"/>
          <w:b w:val="0"/>
          <w:bCs w:val="0"/>
          <w:sz w:val="24"/>
          <w:szCs w:val="24"/>
        </w:rPr>
        <w:t xml:space="preserve"> Although the Government imposes taxes to benefit the GDP due to its incorrect application it causes more damage </w:t>
      </w:r>
      <w:proofErr w:type="spellStart"/>
      <w:r w:rsidR="00E46731" w:rsidRPr="002E36DD">
        <w:rPr>
          <w:rStyle w:val="Strong"/>
          <w:b w:val="0"/>
          <w:bCs w:val="0"/>
          <w:sz w:val="24"/>
          <w:szCs w:val="24"/>
        </w:rPr>
        <w:t>then</w:t>
      </w:r>
      <w:proofErr w:type="spellEnd"/>
      <w:r w:rsidR="00E46731" w:rsidRPr="002E36DD">
        <w:rPr>
          <w:rStyle w:val="Strong"/>
          <w:b w:val="0"/>
          <w:bCs w:val="0"/>
          <w:sz w:val="24"/>
          <w:szCs w:val="24"/>
        </w:rPr>
        <w:t xml:space="preserve"> welfare. Through indirect taxation government is able to accumulate 5.5% GDP which is extremely less in comparison to its spending</w:t>
      </w:r>
      <w:r w:rsidR="00E46731">
        <w:rPr>
          <w:rStyle w:val="Strong"/>
          <w:b w:val="0"/>
          <w:bCs w:val="0"/>
          <w:sz w:val="22"/>
          <w:szCs w:val="22"/>
        </w:rPr>
        <w:t>.</w:t>
      </w:r>
    </w:p>
    <w:p w:rsidR="00E46731" w:rsidRDefault="00E46731" w:rsidP="0061048B">
      <w:pPr>
        <w:rPr>
          <w:b/>
          <w:bCs/>
          <w:sz w:val="28"/>
          <w:szCs w:val="28"/>
        </w:rPr>
      </w:pPr>
      <w:r w:rsidRPr="00E46731">
        <w:rPr>
          <w:b/>
          <w:bCs/>
          <w:sz w:val="28"/>
          <w:szCs w:val="28"/>
        </w:rPr>
        <w:t>Zakat in Islamic Economic System</w:t>
      </w:r>
      <w:r>
        <w:rPr>
          <w:b/>
          <w:bCs/>
          <w:sz w:val="28"/>
          <w:szCs w:val="28"/>
        </w:rPr>
        <w:t xml:space="preserve">: </w:t>
      </w:r>
    </w:p>
    <w:p w:rsidR="002D1F1D" w:rsidRPr="002E36DD" w:rsidRDefault="00E46731" w:rsidP="002D1F1D">
      <w:pPr>
        <w:rPr>
          <w:rFonts w:ascii="Segoe UI" w:hAnsi="Segoe UI" w:cs="Segoe UI"/>
          <w:color w:val="343A40"/>
          <w:sz w:val="24"/>
          <w:szCs w:val="24"/>
          <w:u w:val="single"/>
          <w:shd w:val="clear" w:color="auto" w:fill="FFFFFF"/>
        </w:rPr>
      </w:pPr>
      <w:r w:rsidRPr="002E36DD">
        <w:rPr>
          <w:sz w:val="24"/>
          <w:szCs w:val="24"/>
        </w:rPr>
        <w:t>Zakat is a holistic system which not just benefits the struggling class but also uplifts it aiding in growth instead of mere help. Zakat literal meaning is growth</w:t>
      </w:r>
      <w:r w:rsidR="002D1F1D" w:rsidRPr="002E36DD">
        <w:rPr>
          <w:sz w:val="24"/>
          <w:szCs w:val="24"/>
        </w:rPr>
        <w:t xml:space="preserve"> and purification, which signifies that the recipient is not meant to remain dependent on Zakat for financial survival. Instead, through systematic redistribution of surplus wealth, Zakat enables individuals to become economically stable, self-reliant, and eventually part of the contributing and paying segment of society. Thus, Zakat functions as a mechanism of empowerment, ensuring social mobility and sustainable economic development.</w:t>
      </w:r>
    </w:p>
    <w:p w:rsidR="002D1F1D" w:rsidRPr="002D1F1D" w:rsidRDefault="002D1F1D" w:rsidP="002D1F1D">
      <w:pPr>
        <w:spacing w:before="100" w:beforeAutospacing="1" w:after="100" w:afterAutospacing="1"/>
        <w:rPr>
          <w:rFonts w:ascii="Times New Roman" w:eastAsia="Times New Roman" w:hAnsi="Times New Roman" w:cs="Times New Roman"/>
          <w:sz w:val="24"/>
          <w:szCs w:val="24"/>
        </w:rPr>
      </w:pPr>
      <w:r w:rsidRPr="002D1F1D">
        <w:rPr>
          <w:rFonts w:ascii="Times New Roman" w:eastAsia="Times New Roman" w:hAnsi="Times New Roman" w:cs="Times New Roman"/>
          <w:b/>
          <w:bCs/>
          <w:sz w:val="24"/>
          <w:szCs w:val="24"/>
        </w:rPr>
        <w:lastRenderedPageBreak/>
        <w:t>The Prophet ﷺ said:</w:t>
      </w:r>
    </w:p>
    <w:p w:rsidR="002D1F1D" w:rsidRPr="002D1F1D" w:rsidRDefault="002D1F1D" w:rsidP="002D1F1D">
      <w:pPr>
        <w:spacing w:beforeAutospacing="1" w:afterAutospacing="1"/>
        <w:rPr>
          <w:rFonts w:ascii="Times New Roman" w:eastAsia="Times New Roman" w:hAnsi="Times New Roman" w:cs="Times New Roman"/>
          <w:sz w:val="24"/>
          <w:szCs w:val="24"/>
        </w:rPr>
      </w:pPr>
      <w:r w:rsidRPr="002D1F1D">
        <w:rPr>
          <w:rFonts w:ascii="Times New Roman" w:eastAsia="Times New Roman" w:hAnsi="Times New Roman" w:cs="Times New Roman"/>
          <w:b/>
          <w:bCs/>
          <w:sz w:val="24"/>
          <w:szCs w:val="24"/>
        </w:rPr>
        <w:t>“The best charity is that which leaves the recipient self-sufficient.”</w:t>
      </w:r>
      <w:r w:rsidRPr="002D1F1D">
        <w:rPr>
          <w:rFonts w:ascii="Times New Roman" w:eastAsia="Times New Roman" w:hAnsi="Times New Roman" w:cs="Times New Roman"/>
          <w:sz w:val="24"/>
          <w:szCs w:val="24"/>
        </w:rPr>
        <w:br/>
      </w:r>
      <w:r w:rsidRPr="002D1F1D">
        <w:rPr>
          <w:rFonts w:ascii="Times New Roman" w:eastAsia="Times New Roman" w:hAnsi="Times New Roman" w:cs="Times New Roman"/>
          <w:i/>
          <w:iCs/>
          <w:sz w:val="24"/>
          <w:szCs w:val="24"/>
        </w:rPr>
        <w:t>(</w:t>
      </w:r>
      <w:proofErr w:type="spellStart"/>
      <w:r w:rsidRPr="002D1F1D">
        <w:rPr>
          <w:rFonts w:ascii="Times New Roman" w:eastAsia="Times New Roman" w:hAnsi="Times New Roman" w:cs="Times New Roman"/>
          <w:i/>
          <w:iCs/>
          <w:sz w:val="24"/>
          <w:szCs w:val="24"/>
        </w:rPr>
        <w:t>Sunan</w:t>
      </w:r>
      <w:proofErr w:type="spellEnd"/>
      <w:r w:rsidRPr="002D1F1D">
        <w:rPr>
          <w:rFonts w:ascii="Times New Roman" w:eastAsia="Times New Roman" w:hAnsi="Times New Roman" w:cs="Times New Roman"/>
          <w:i/>
          <w:iCs/>
          <w:sz w:val="24"/>
          <w:szCs w:val="24"/>
        </w:rPr>
        <w:t xml:space="preserve"> </w:t>
      </w:r>
      <w:proofErr w:type="spellStart"/>
      <w:r w:rsidRPr="002D1F1D">
        <w:rPr>
          <w:rFonts w:ascii="Times New Roman" w:eastAsia="Times New Roman" w:hAnsi="Times New Roman" w:cs="Times New Roman"/>
          <w:i/>
          <w:iCs/>
          <w:sz w:val="24"/>
          <w:szCs w:val="24"/>
        </w:rPr>
        <w:t>Abū</w:t>
      </w:r>
      <w:proofErr w:type="spellEnd"/>
      <w:r w:rsidRPr="002D1F1D">
        <w:rPr>
          <w:rFonts w:ascii="Times New Roman" w:eastAsia="Times New Roman" w:hAnsi="Times New Roman" w:cs="Times New Roman"/>
          <w:i/>
          <w:iCs/>
          <w:sz w:val="24"/>
          <w:szCs w:val="24"/>
        </w:rPr>
        <w:t xml:space="preserve"> </w:t>
      </w:r>
      <w:proofErr w:type="spellStart"/>
      <w:r w:rsidRPr="002D1F1D">
        <w:rPr>
          <w:rFonts w:ascii="Times New Roman" w:eastAsia="Times New Roman" w:hAnsi="Times New Roman" w:cs="Times New Roman"/>
          <w:i/>
          <w:iCs/>
          <w:sz w:val="24"/>
          <w:szCs w:val="24"/>
        </w:rPr>
        <w:t>Dāwūd</w:t>
      </w:r>
      <w:proofErr w:type="spellEnd"/>
      <w:r w:rsidRPr="002D1F1D">
        <w:rPr>
          <w:rFonts w:ascii="Times New Roman" w:eastAsia="Times New Roman" w:hAnsi="Times New Roman" w:cs="Times New Roman"/>
          <w:i/>
          <w:iCs/>
          <w:sz w:val="24"/>
          <w:szCs w:val="24"/>
        </w:rPr>
        <w:t>, Hadith 1677 — Hasan)</w:t>
      </w:r>
    </w:p>
    <w:p w:rsidR="00E46731" w:rsidRDefault="0097043B" w:rsidP="002D1F1D">
      <w:pPr>
        <w:rPr>
          <w:rFonts w:ascii="Segoe UI" w:hAnsi="Segoe UI" w:cs="Segoe UI"/>
          <w:color w:val="343A40"/>
          <w:sz w:val="24"/>
          <w:szCs w:val="24"/>
          <w:shd w:val="clear" w:color="auto" w:fill="FFFFFF"/>
        </w:rPr>
      </w:pPr>
      <w:r w:rsidRPr="0097043B">
        <w:rPr>
          <w:rFonts w:ascii="Segoe UI" w:hAnsi="Segoe UI" w:cs="Segoe UI"/>
          <w:color w:val="343A40"/>
          <w:sz w:val="24"/>
          <w:szCs w:val="24"/>
          <w:shd w:val="clear" w:color="auto" w:fill="FFFFFF"/>
        </w:rPr>
        <w:t>Za</w:t>
      </w:r>
      <w:r>
        <w:rPr>
          <w:rFonts w:ascii="Segoe UI" w:hAnsi="Segoe UI" w:cs="Segoe UI"/>
          <w:color w:val="343A40"/>
          <w:sz w:val="24"/>
          <w:szCs w:val="24"/>
          <w:shd w:val="clear" w:color="auto" w:fill="FFFFFF"/>
        </w:rPr>
        <w:t xml:space="preserve">kat basic purpose is uplifting the society </w:t>
      </w:r>
      <w:proofErr w:type="spellStart"/>
      <w:r>
        <w:rPr>
          <w:rFonts w:ascii="Segoe UI" w:hAnsi="Segoe UI" w:cs="Segoe UI"/>
          <w:color w:val="343A40"/>
          <w:sz w:val="24"/>
          <w:szCs w:val="24"/>
          <w:shd w:val="clear" w:color="auto" w:fill="FFFFFF"/>
        </w:rPr>
        <w:t>ang</w:t>
      </w:r>
      <w:proofErr w:type="spellEnd"/>
      <w:r>
        <w:rPr>
          <w:rFonts w:ascii="Segoe UI" w:hAnsi="Segoe UI" w:cs="Segoe UI"/>
          <w:color w:val="343A40"/>
          <w:sz w:val="24"/>
          <w:szCs w:val="24"/>
          <w:shd w:val="clear" w:color="auto" w:fill="FFFFFF"/>
        </w:rPr>
        <w:t xml:space="preserve"> giving back so a world is created where survival of every community is possible and feasible.</w:t>
      </w:r>
    </w:p>
    <w:p w:rsidR="00E7208D" w:rsidRDefault="00E7208D" w:rsidP="00E7208D">
      <w:pPr>
        <w:rPr>
          <w:rFonts w:ascii="Segoe UI" w:hAnsi="Segoe UI" w:cs="Segoe UI"/>
          <w:color w:val="343A40"/>
          <w:sz w:val="24"/>
          <w:szCs w:val="24"/>
          <w:shd w:val="clear" w:color="auto" w:fill="FFFFFF"/>
        </w:rPr>
      </w:pPr>
      <w:r>
        <w:rPr>
          <w:rFonts w:ascii="Segoe UI" w:hAnsi="Segoe UI" w:cs="Segoe UI"/>
          <w:b/>
          <w:bCs/>
          <w:color w:val="343A40"/>
          <w:sz w:val="28"/>
          <w:szCs w:val="28"/>
          <w:shd w:val="clear" w:color="auto" w:fill="FFFFFF"/>
        </w:rPr>
        <w:t>Dis</w:t>
      </w:r>
      <w:r w:rsidRPr="00E7208D">
        <w:rPr>
          <w:rFonts w:ascii="Segoe UI" w:hAnsi="Segoe UI" w:cs="Segoe UI"/>
          <w:b/>
          <w:bCs/>
          <w:color w:val="343A40"/>
          <w:sz w:val="28"/>
          <w:szCs w:val="28"/>
          <w:shd w:val="clear" w:color="auto" w:fill="FFFFFF"/>
        </w:rPr>
        <w:t>tribution of Zakat for Justice and welfare</w:t>
      </w:r>
      <w:r>
        <w:rPr>
          <w:rFonts w:ascii="Segoe UI" w:hAnsi="Segoe UI" w:cs="Segoe UI"/>
          <w:color w:val="343A40"/>
          <w:sz w:val="24"/>
          <w:szCs w:val="24"/>
          <w:shd w:val="clear" w:color="auto" w:fill="FFFFFF"/>
        </w:rPr>
        <w:t>:</w:t>
      </w:r>
    </w:p>
    <w:p w:rsidR="00E7208D" w:rsidRDefault="00E7208D" w:rsidP="00E7208D">
      <w:pPr>
        <w:rPr>
          <w:rFonts w:ascii="Arial" w:hAnsi="Arial" w:cs="Arial"/>
          <w:color w:val="0A0A0A"/>
          <w:sz w:val="24"/>
          <w:szCs w:val="24"/>
          <w:shd w:val="clear" w:color="auto" w:fill="FFFFFF"/>
        </w:rPr>
      </w:pPr>
      <w:r w:rsidRPr="00E7208D">
        <w:rPr>
          <w:rFonts w:ascii="Arial" w:hAnsi="Arial" w:cs="Arial"/>
          <w:color w:val="0A0A0A"/>
          <w:sz w:val="24"/>
          <w:szCs w:val="24"/>
          <w:shd w:val="clear" w:color="auto" w:fill="FFFFFF"/>
        </w:rPr>
        <w:t>Zakat, a mandatory Islamic charity, is distributed among </w:t>
      </w:r>
      <w:r w:rsidRPr="00E7208D">
        <w:rPr>
          <w:rStyle w:val="Strong"/>
          <w:rFonts w:ascii="Arial" w:hAnsi="Arial" w:cs="Arial"/>
          <w:color w:val="0A0A0A"/>
          <w:sz w:val="24"/>
          <w:szCs w:val="24"/>
          <w:shd w:val="clear" w:color="auto" w:fill="FFFFFF"/>
        </w:rPr>
        <w:t>eight specific categories (</w:t>
      </w:r>
      <w:proofErr w:type="spellStart"/>
      <w:r w:rsidRPr="00E7208D">
        <w:rPr>
          <w:rStyle w:val="Strong"/>
          <w:rFonts w:ascii="Arial" w:hAnsi="Arial" w:cs="Arial"/>
          <w:color w:val="0A0A0A"/>
          <w:sz w:val="24"/>
          <w:szCs w:val="24"/>
          <w:shd w:val="clear" w:color="auto" w:fill="FFFFFF"/>
        </w:rPr>
        <w:fldChar w:fldCharType="begin"/>
      </w:r>
      <w:r w:rsidRPr="00E7208D">
        <w:rPr>
          <w:rStyle w:val="Strong"/>
          <w:rFonts w:ascii="Arial" w:hAnsi="Arial" w:cs="Arial"/>
          <w:color w:val="0A0A0A"/>
          <w:sz w:val="24"/>
          <w:szCs w:val="24"/>
          <w:shd w:val="clear" w:color="auto" w:fill="FFFFFF"/>
        </w:rPr>
        <w:instrText xml:space="preserve"> HYPERLINK "https://www.google.com/search?q=asnaf&amp;sca_esv=e5cbd14f40937cac&amp;sxsrf=AE3TifO53WAmFXDrQItEZvLvxDCn39OEUw%3A1766764645987&amp;ei=ZbBOaam9Otbkxc8Pl__mmAg&amp;ved=2ahUKEwi9kvmpz9uRAxXdQvEDHY-xOr0QgK4QegQIARAD&amp;uact=5&amp;oq=zakat+categories+asnaf&amp;gs_lp=Egxnd3Mtd2l6LXNlcnAiFnpha2F0IGNhdGVnb3JpZXMgYXNuYWYyBRAhGKABMgUQIRigAUjuJVCjB1jzGnABeAGQAQCYAaACoAHBDKoBAzItNrgBA8gBAPgBAZgCB6ACsg3CAgoQABiwAxjWBBhHwgINEAAYgAQYsAMYQxiKBcICBRAAGIAEwgILEAAYgAQYkQIYigXCAgYQABgWGB7CAggQABgWGAoYHsICCxAAGIAEGIYDGIoFwgIIEAAYgAQYogTCAgUQABjvBcICCBAAGKIEGIkFmAMAiAYBkAYJkgcHMS4wLjUuMaAHtBmyBwUyLTUuMbgHpQ3CBwUyLTEuNsgHSIAIAA&amp;sclient=gws-wiz-serp&amp;mstk=AUtExfBoI2A9gHzKRj_ql6LzCeajgjx_ip0dlxWZomQJyN1uO7lZogThqKsW6EiUKaT1x9W5dkR5g-uVdb9P4IzrMsQTBtUEhZUzwKVzX7KcZdPEL-e37q6nhtkV70hlqtufsMxhWI8Rt2sY8HfVUr-Rtf9a9v9W57m21AcBpHY18l4gZ04bfOx_kk9DVFMC8Usd-4f-LdrfQvwExebGSKK72bxYKOl-1ZRrTRdpvTWomVp-PA2PNVW7SUAtlSbpEYWUiheCNcHMYx0HDE2rRVVjL24t7uHprenmGLeagfPeqNtUBA&amp;csui=3" </w:instrText>
      </w:r>
      <w:r w:rsidRPr="00E7208D">
        <w:rPr>
          <w:rStyle w:val="Strong"/>
          <w:rFonts w:ascii="Arial" w:hAnsi="Arial" w:cs="Arial"/>
          <w:color w:val="0A0A0A"/>
          <w:sz w:val="24"/>
          <w:szCs w:val="24"/>
          <w:shd w:val="clear" w:color="auto" w:fill="FFFFFF"/>
        </w:rPr>
        <w:fldChar w:fldCharType="separate"/>
      </w:r>
      <w:r w:rsidRPr="00E7208D">
        <w:rPr>
          <w:rStyle w:val="Hyperlink"/>
          <w:rFonts w:ascii="Arial" w:hAnsi="Arial" w:cs="Arial"/>
          <w:b/>
          <w:bCs/>
          <w:sz w:val="24"/>
          <w:szCs w:val="24"/>
          <w:shd w:val="clear" w:color="auto" w:fill="FFFFFF"/>
        </w:rPr>
        <w:t>asnaf</w:t>
      </w:r>
      <w:proofErr w:type="spellEnd"/>
      <w:r w:rsidRPr="00E7208D">
        <w:rPr>
          <w:rStyle w:val="Strong"/>
          <w:rFonts w:ascii="Arial" w:hAnsi="Arial" w:cs="Arial"/>
          <w:color w:val="0A0A0A"/>
          <w:sz w:val="24"/>
          <w:szCs w:val="24"/>
          <w:shd w:val="clear" w:color="auto" w:fill="FFFFFF"/>
        </w:rPr>
        <w:fldChar w:fldCharType="end"/>
      </w:r>
      <w:r w:rsidRPr="00E7208D">
        <w:rPr>
          <w:rStyle w:val="Strong"/>
          <w:rFonts w:ascii="Arial" w:hAnsi="Arial" w:cs="Arial"/>
          <w:color w:val="0A0A0A"/>
          <w:sz w:val="24"/>
          <w:szCs w:val="24"/>
          <w:shd w:val="clear" w:color="auto" w:fill="FFFFFF"/>
        </w:rPr>
        <w:t>)</w:t>
      </w:r>
      <w:r w:rsidRPr="00E7208D">
        <w:rPr>
          <w:rFonts w:ascii="Arial" w:hAnsi="Arial" w:cs="Arial"/>
          <w:color w:val="0A0A0A"/>
          <w:sz w:val="24"/>
          <w:szCs w:val="24"/>
          <w:shd w:val="clear" w:color="auto" w:fill="FFFFFF"/>
        </w:rPr>
        <w:t> defined in the Quran (9:60): </w:t>
      </w:r>
      <w:r w:rsidRPr="00E7208D">
        <w:rPr>
          <w:sz w:val="24"/>
          <w:szCs w:val="24"/>
        </w:rPr>
        <w:t>the poor (Fakir), the needy (</w:t>
      </w:r>
      <w:proofErr w:type="spellStart"/>
      <w:r w:rsidRPr="00E7208D">
        <w:rPr>
          <w:sz w:val="24"/>
          <w:szCs w:val="24"/>
        </w:rPr>
        <w:t>Miskin</w:t>
      </w:r>
      <w:proofErr w:type="spellEnd"/>
      <w:r w:rsidRPr="00E7208D">
        <w:rPr>
          <w:sz w:val="24"/>
          <w:szCs w:val="24"/>
        </w:rPr>
        <w:t>), Zakat administrators (</w:t>
      </w:r>
      <w:proofErr w:type="spellStart"/>
      <w:r w:rsidRPr="00E7208D">
        <w:rPr>
          <w:sz w:val="24"/>
          <w:szCs w:val="24"/>
        </w:rPr>
        <w:t>Amil</w:t>
      </w:r>
      <w:proofErr w:type="spellEnd"/>
      <w:r w:rsidRPr="00E7208D">
        <w:rPr>
          <w:sz w:val="24"/>
          <w:szCs w:val="24"/>
        </w:rPr>
        <w:t>), new converts (</w:t>
      </w:r>
      <w:proofErr w:type="spellStart"/>
      <w:r w:rsidRPr="00E7208D">
        <w:rPr>
          <w:sz w:val="24"/>
          <w:szCs w:val="24"/>
        </w:rPr>
        <w:t>Muallaf</w:t>
      </w:r>
      <w:proofErr w:type="spellEnd"/>
      <w:r w:rsidRPr="00E7208D">
        <w:rPr>
          <w:sz w:val="24"/>
          <w:szCs w:val="24"/>
        </w:rPr>
        <w:t>), those in bondage (</w:t>
      </w:r>
      <w:proofErr w:type="spellStart"/>
      <w:r w:rsidRPr="00E7208D">
        <w:rPr>
          <w:sz w:val="24"/>
          <w:szCs w:val="24"/>
        </w:rPr>
        <w:t>Riqab</w:t>
      </w:r>
      <w:proofErr w:type="spellEnd"/>
      <w:r w:rsidRPr="00E7208D">
        <w:rPr>
          <w:sz w:val="24"/>
          <w:szCs w:val="24"/>
        </w:rPr>
        <w:t>), debtors (</w:t>
      </w:r>
      <w:proofErr w:type="spellStart"/>
      <w:r w:rsidRPr="00E7208D">
        <w:rPr>
          <w:sz w:val="24"/>
          <w:szCs w:val="24"/>
        </w:rPr>
        <w:t>Gharimin</w:t>
      </w:r>
      <w:proofErr w:type="spellEnd"/>
      <w:r w:rsidRPr="00E7208D">
        <w:rPr>
          <w:sz w:val="24"/>
          <w:szCs w:val="24"/>
        </w:rPr>
        <w:t xml:space="preserve">), those in Allah's cause (Fi </w:t>
      </w:r>
      <w:proofErr w:type="spellStart"/>
      <w:r w:rsidRPr="00E7208D">
        <w:rPr>
          <w:sz w:val="24"/>
          <w:szCs w:val="24"/>
        </w:rPr>
        <w:t>Sabilillah</w:t>
      </w:r>
      <w:proofErr w:type="spellEnd"/>
      <w:r w:rsidRPr="00E7208D">
        <w:rPr>
          <w:sz w:val="24"/>
          <w:szCs w:val="24"/>
        </w:rPr>
        <w:t xml:space="preserve">), and stranded travelers (Ibn </w:t>
      </w:r>
      <w:proofErr w:type="spellStart"/>
      <w:r w:rsidRPr="00E7208D">
        <w:rPr>
          <w:sz w:val="24"/>
          <w:szCs w:val="24"/>
        </w:rPr>
        <w:t>Sabil</w:t>
      </w:r>
      <w:proofErr w:type="spellEnd"/>
      <w:r w:rsidRPr="00E7208D">
        <w:rPr>
          <w:sz w:val="24"/>
          <w:szCs w:val="24"/>
        </w:rPr>
        <w:t>)</w:t>
      </w:r>
      <w:r w:rsidRPr="00E7208D">
        <w:rPr>
          <w:rFonts w:ascii="Arial" w:hAnsi="Arial" w:cs="Arial"/>
          <w:color w:val="0A0A0A"/>
          <w:sz w:val="24"/>
          <w:szCs w:val="24"/>
          <w:shd w:val="clear" w:color="auto" w:fill="FFFFFF"/>
        </w:rPr>
        <w:t>.</w:t>
      </w:r>
    </w:p>
    <w:p w:rsidR="00E55264" w:rsidRDefault="00E55264" w:rsidP="00E7208D">
      <w:pPr>
        <w:rPr>
          <w:rFonts w:ascii="Arial" w:hAnsi="Arial" w:cs="Arial"/>
          <w:color w:val="0A0A0A"/>
          <w:sz w:val="24"/>
          <w:szCs w:val="24"/>
          <w:shd w:val="clear" w:color="auto" w:fill="FFFFFF"/>
        </w:rPr>
      </w:pPr>
      <w:r>
        <w:rPr>
          <w:rFonts w:ascii="Arial" w:hAnsi="Arial" w:cs="Arial"/>
          <w:noProof/>
          <w:color w:val="0A0A0A"/>
          <w:sz w:val="24"/>
          <w:szCs w:val="24"/>
          <w:shd w:val="clear" w:color="auto" w:fill="FFFFFF"/>
        </w:rPr>
        <w:drawing>
          <wp:inline distT="0" distB="0" distL="0" distR="0">
            <wp:extent cx="5718810" cy="2838091"/>
            <wp:effectExtent l="152400" t="152400" r="358140" b="3625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kat_spending_as_per_Holy_Quran.png"/>
                    <pic:cNvPicPr/>
                  </pic:nvPicPr>
                  <pic:blipFill>
                    <a:blip r:embed="rId6">
                      <a:extLst>
                        <a:ext uri="{28A0092B-C50C-407E-A947-70E740481C1C}">
                          <a14:useLocalDpi xmlns:a14="http://schemas.microsoft.com/office/drawing/2010/main" val="0"/>
                        </a:ext>
                      </a:extLst>
                    </a:blip>
                    <a:stretch>
                      <a:fillRect/>
                    </a:stretch>
                  </pic:blipFill>
                  <pic:spPr>
                    <a:xfrm>
                      <a:off x="0" y="0"/>
                      <a:ext cx="5747976" cy="2852565"/>
                    </a:xfrm>
                    <a:prstGeom prst="rect">
                      <a:avLst/>
                    </a:prstGeom>
                    <a:ln>
                      <a:noFill/>
                    </a:ln>
                    <a:effectLst>
                      <a:outerShdw blurRad="292100" dist="139700" dir="2700000" algn="tl" rotWithShape="0">
                        <a:srgbClr val="333333">
                          <a:alpha val="65000"/>
                        </a:srgbClr>
                      </a:outerShdw>
                    </a:effectLst>
                  </pic:spPr>
                </pic:pic>
              </a:graphicData>
            </a:graphic>
          </wp:inline>
        </w:drawing>
      </w:r>
    </w:p>
    <w:p w:rsidR="00E7208D" w:rsidRDefault="00E7208D" w:rsidP="00E7208D">
      <w:pPr>
        <w:rPr>
          <w:rFonts w:ascii="Arial" w:hAnsi="Arial" w:cs="Arial"/>
          <w:color w:val="0A0A0A"/>
          <w:sz w:val="24"/>
          <w:szCs w:val="24"/>
          <w:shd w:val="clear" w:color="auto" w:fill="FFFFFF"/>
        </w:rPr>
      </w:pPr>
      <w:r>
        <w:rPr>
          <w:rFonts w:ascii="Arial" w:hAnsi="Arial" w:cs="Arial"/>
          <w:color w:val="0A0A0A"/>
          <w:sz w:val="24"/>
          <w:szCs w:val="24"/>
          <w:shd w:val="clear" w:color="auto" w:fill="FFFFFF"/>
        </w:rPr>
        <w:t>This ayah showcases that zakat distribution is not done randomly but with the purpose of uplifting the class genuinely in need of help. The targeted transfer ensures that the distribution is done evenly and rightly reaching rightful recipients generating tangible outcome instead of rhetorical or pseudo-political promises.</w:t>
      </w:r>
    </w:p>
    <w:p w:rsidR="00E55264" w:rsidRDefault="00E55264" w:rsidP="00E7208D">
      <w:pPr>
        <w:rPr>
          <w:rFonts w:ascii="Arial" w:hAnsi="Arial" w:cs="Arial"/>
          <w:color w:val="0A0A0A"/>
          <w:sz w:val="24"/>
          <w:szCs w:val="24"/>
          <w:shd w:val="clear" w:color="auto" w:fill="FFFFFF"/>
        </w:rPr>
      </w:pPr>
      <w:r>
        <w:rPr>
          <w:rFonts w:ascii="Arial" w:hAnsi="Arial" w:cs="Arial"/>
          <w:color w:val="0A0A0A"/>
          <w:sz w:val="24"/>
          <w:szCs w:val="24"/>
          <w:shd w:val="clear" w:color="auto" w:fill="FFFFFF"/>
        </w:rPr>
        <w:t xml:space="preserve">It </w:t>
      </w:r>
      <w:proofErr w:type="gramStart"/>
      <w:r>
        <w:rPr>
          <w:rFonts w:ascii="Arial" w:hAnsi="Arial" w:cs="Arial"/>
          <w:color w:val="0A0A0A"/>
          <w:sz w:val="24"/>
          <w:szCs w:val="24"/>
          <w:shd w:val="clear" w:color="auto" w:fill="FFFFFF"/>
        </w:rPr>
        <w:t>ensure</w:t>
      </w:r>
      <w:proofErr w:type="gramEnd"/>
      <w:r>
        <w:rPr>
          <w:rFonts w:ascii="Arial" w:hAnsi="Arial" w:cs="Arial"/>
          <w:color w:val="0A0A0A"/>
          <w:sz w:val="24"/>
          <w:szCs w:val="24"/>
          <w:shd w:val="clear" w:color="auto" w:fill="FFFFFF"/>
        </w:rPr>
        <w:t xml:space="preserve"> that tax is much simpler and corruption free since its intended for the poor and obligated by Allah (S.W.T).</w:t>
      </w:r>
    </w:p>
    <w:p w:rsidR="00E55264" w:rsidRPr="00E55264" w:rsidRDefault="00E55264" w:rsidP="00E55264">
      <w:pPr>
        <w:spacing w:before="100" w:beforeAutospacing="1" w:after="100" w:afterAutospacing="1"/>
        <w:rPr>
          <w:rFonts w:ascii="Times New Roman" w:eastAsia="Times New Roman" w:hAnsi="Times New Roman" w:cs="Times New Roman"/>
          <w:sz w:val="24"/>
          <w:szCs w:val="24"/>
        </w:rPr>
      </w:pPr>
      <w:r w:rsidRPr="00E55264">
        <w:rPr>
          <w:rFonts w:ascii="Times New Roman" w:eastAsia="Times New Roman" w:hAnsi="Times New Roman" w:cs="Times New Roman"/>
          <w:b/>
          <w:bCs/>
          <w:sz w:val="24"/>
          <w:szCs w:val="24"/>
        </w:rPr>
        <w:t>The Prophet ﷺ said:</w:t>
      </w:r>
    </w:p>
    <w:p w:rsidR="00E55264" w:rsidRPr="00E55264" w:rsidRDefault="00E55264" w:rsidP="00E55264">
      <w:pPr>
        <w:spacing w:beforeAutospacing="1" w:afterAutospacing="1"/>
        <w:rPr>
          <w:rFonts w:ascii="Times New Roman" w:eastAsia="Times New Roman" w:hAnsi="Times New Roman" w:cs="Times New Roman"/>
          <w:sz w:val="24"/>
          <w:szCs w:val="24"/>
        </w:rPr>
      </w:pPr>
      <w:r w:rsidRPr="00E55264">
        <w:rPr>
          <w:rFonts w:ascii="Times New Roman" w:eastAsia="Times New Roman" w:hAnsi="Times New Roman" w:cs="Times New Roman"/>
          <w:b/>
          <w:bCs/>
          <w:sz w:val="24"/>
          <w:szCs w:val="24"/>
        </w:rPr>
        <w:t>“Whoever strives to provide for a widow or a poor person is like one who strives in the cause of Allah.”</w:t>
      </w:r>
      <w:r w:rsidRPr="00E55264">
        <w:rPr>
          <w:rFonts w:ascii="Times New Roman" w:eastAsia="Times New Roman" w:hAnsi="Times New Roman" w:cs="Times New Roman"/>
          <w:sz w:val="24"/>
          <w:szCs w:val="24"/>
        </w:rPr>
        <w:br/>
      </w:r>
      <w:r w:rsidRPr="00E55264">
        <w:rPr>
          <w:rFonts w:ascii="Times New Roman" w:eastAsia="Times New Roman" w:hAnsi="Times New Roman" w:cs="Times New Roman"/>
          <w:i/>
          <w:iCs/>
          <w:sz w:val="24"/>
          <w:szCs w:val="24"/>
        </w:rPr>
        <w:t>(</w:t>
      </w:r>
      <w:proofErr w:type="spellStart"/>
      <w:r w:rsidRPr="00E55264">
        <w:rPr>
          <w:rFonts w:ascii="Times New Roman" w:eastAsia="Times New Roman" w:hAnsi="Times New Roman" w:cs="Times New Roman"/>
          <w:i/>
          <w:iCs/>
          <w:sz w:val="24"/>
          <w:szCs w:val="24"/>
        </w:rPr>
        <w:t>Ṣaḥīḥ</w:t>
      </w:r>
      <w:proofErr w:type="spellEnd"/>
      <w:r w:rsidRPr="00E55264">
        <w:rPr>
          <w:rFonts w:ascii="Times New Roman" w:eastAsia="Times New Roman" w:hAnsi="Times New Roman" w:cs="Times New Roman"/>
          <w:i/>
          <w:iCs/>
          <w:sz w:val="24"/>
          <w:szCs w:val="24"/>
        </w:rPr>
        <w:t xml:space="preserve"> al-</w:t>
      </w:r>
      <w:proofErr w:type="spellStart"/>
      <w:r w:rsidRPr="00E55264">
        <w:rPr>
          <w:rFonts w:ascii="Times New Roman" w:eastAsia="Times New Roman" w:hAnsi="Times New Roman" w:cs="Times New Roman"/>
          <w:i/>
          <w:iCs/>
          <w:sz w:val="24"/>
          <w:szCs w:val="24"/>
        </w:rPr>
        <w:t>Bukhārī</w:t>
      </w:r>
      <w:proofErr w:type="spellEnd"/>
      <w:r w:rsidRPr="00E55264">
        <w:rPr>
          <w:rFonts w:ascii="Times New Roman" w:eastAsia="Times New Roman" w:hAnsi="Times New Roman" w:cs="Times New Roman"/>
          <w:i/>
          <w:iCs/>
          <w:sz w:val="24"/>
          <w:szCs w:val="24"/>
        </w:rPr>
        <w:t>, Hadith 6006)</w:t>
      </w:r>
    </w:p>
    <w:p w:rsidR="00E55264" w:rsidRDefault="00E55264" w:rsidP="00E55264">
      <w:pPr>
        <w:spacing w:before="100" w:beforeAutospacing="1" w:after="100" w:afterAutospacing="1"/>
        <w:rPr>
          <w:rFonts w:ascii="Times New Roman" w:eastAsia="Times New Roman" w:hAnsi="Times New Roman" w:cs="Times New Roman"/>
          <w:sz w:val="24"/>
          <w:szCs w:val="24"/>
        </w:rPr>
      </w:pPr>
      <w:r w:rsidRPr="00E55264">
        <w:rPr>
          <w:rFonts w:ascii="Times New Roman" w:eastAsia="Times New Roman" w:hAnsi="Times New Roman" w:cs="Times New Roman"/>
          <w:b/>
          <w:bCs/>
          <w:sz w:val="24"/>
          <w:szCs w:val="24"/>
        </w:rPr>
        <w:lastRenderedPageBreak/>
        <w:t>Link to growth:</w:t>
      </w:r>
      <w:r w:rsidRPr="00E55264">
        <w:rPr>
          <w:rFonts w:ascii="Times New Roman" w:eastAsia="Times New Roman" w:hAnsi="Times New Roman" w:cs="Times New Roman"/>
          <w:sz w:val="24"/>
          <w:szCs w:val="24"/>
        </w:rPr>
        <w:br/>
        <w:t xml:space="preserve">This Hadith supports the idea that helping the poor is not charity alone but a </w:t>
      </w:r>
      <w:r w:rsidRPr="00E55264">
        <w:rPr>
          <w:rFonts w:ascii="Times New Roman" w:eastAsia="Times New Roman" w:hAnsi="Times New Roman" w:cs="Times New Roman"/>
          <w:b/>
          <w:bCs/>
          <w:sz w:val="24"/>
          <w:szCs w:val="24"/>
        </w:rPr>
        <w:t>productive economic investment</w:t>
      </w:r>
      <w:r w:rsidRPr="00E55264">
        <w:rPr>
          <w:rFonts w:ascii="Times New Roman" w:eastAsia="Times New Roman" w:hAnsi="Times New Roman" w:cs="Times New Roman"/>
          <w:sz w:val="24"/>
          <w:szCs w:val="24"/>
        </w:rPr>
        <w:t xml:space="preserve"> in society.</w:t>
      </w:r>
    </w:p>
    <w:p w:rsidR="0017356B" w:rsidRDefault="00E55264" w:rsidP="0017356B">
      <w:pPr>
        <w:spacing w:before="100" w:beforeAutospacing="1" w:after="100" w:afterAutospacing="1"/>
        <w:rPr>
          <w:rStyle w:val="Strong"/>
          <w:sz w:val="28"/>
          <w:szCs w:val="28"/>
        </w:rPr>
      </w:pPr>
      <w:r w:rsidRPr="0017356B">
        <w:rPr>
          <w:rStyle w:val="Strong"/>
          <w:sz w:val="28"/>
          <w:szCs w:val="28"/>
        </w:rPr>
        <w:t>Economic Impacts of a Zakat-Based System</w:t>
      </w:r>
      <w:r w:rsidR="0017356B">
        <w:rPr>
          <w:rStyle w:val="Strong"/>
          <w:sz w:val="28"/>
          <w:szCs w:val="28"/>
        </w:rPr>
        <w:t>:</w:t>
      </w:r>
    </w:p>
    <w:p w:rsidR="00CE2C85" w:rsidRDefault="00CE2C85" w:rsidP="001845C0">
      <w:pPr>
        <w:spacing w:before="100" w:beforeAutospacing="1" w:after="100" w:afterAutospacing="1"/>
        <w:rPr>
          <w:sz w:val="24"/>
          <w:szCs w:val="24"/>
        </w:rPr>
      </w:pPr>
      <w:r w:rsidRPr="00184BED">
        <w:rPr>
          <w:sz w:val="24"/>
          <w:szCs w:val="24"/>
        </w:rPr>
        <w:t>Over the years, the spending rate has decreased as wealth keeps accumulating among the rich, which has resulted in higher prices and slow consumption. Rich people usually have a lower MPC, which directly affects the economy. The effects of this are mostly faced by the struggling class. Due to stagnant salaries and rising needs, there is very little room left for consumption or savings. When demands are not fulfilled, this economic pressure often leads to frustration, protests, and social unrest</w:t>
      </w:r>
      <w:r w:rsidR="00184BED">
        <w:rPr>
          <w:sz w:val="24"/>
          <w:szCs w:val="24"/>
        </w:rPr>
        <w:t xml:space="preserve">. This causes political instability and unrest. It </w:t>
      </w:r>
      <w:r w:rsidR="00FC6A94">
        <w:rPr>
          <w:sz w:val="24"/>
          <w:szCs w:val="24"/>
        </w:rPr>
        <w:t>also breed</w:t>
      </w:r>
      <w:r w:rsidR="00184BED">
        <w:rPr>
          <w:sz w:val="24"/>
          <w:szCs w:val="24"/>
        </w:rPr>
        <w:t>s hatred among masses fueling crimes and inequality.</w:t>
      </w:r>
      <w:r w:rsidR="00FC6A94">
        <w:rPr>
          <w:sz w:val="24"/>
          <w:szCs w:val="24"/>
        </w:rPr>
        <w:t xml:space="preserve"> To </w:t>
      </w:r>
      <w:proofErr w:type="spellStart"/>
      <w:r w:rsidR="00FC6A94">
        <w:rPr>
          <w:sz w:val="24"/>
          <w:szCs w:val="24"/>
        </w:rPr>
        <w:t>eliminte</w:t>
      </w:r>
      <w:proofErr w:type="spellEnd"/>
      <w:r w:rsidR="00FC6A94">
        <w:rPr>
          <w:sz w:val="24"/>
          <w:szCs w:val="24"/>
        </w:rPr>
        <w:t xml:space="preserve"> this pattern Islam introduced zakat to balance wealth in society. Zakat functions as a perfect balancing tool by </w:t>
      </w:r>
      <w:r w:rsidR="001845C0">
        <w:rPr>
          <w:sz w:val="24"/>
          <w:szCs w:val="24"/>
        </w:rPr>
        <w:t>redistributing the surplus wealth from the rich to the poor. Since higher income group have a lower Marginal Propensity to Consume the accumulation of wealth causes slowdown in economic activity. Zakat directly tackles this problem by distributing the wealth among struggling class with higher MPC, thereby increasing consumption, stimulating demand and promoting economic circulation. Prophet (P.B.U.H) emphasized on redistribution of wealth. In one of the hadith it is stated that:</w:t>
      </w:r>
    </w:p>
    <w:p w:rsidR="001845C0" w:rsidRDefault="001845C0" w:rsidP="001845C0">
      <w:pPr>
        <w:spacing w:before="100" w:beforeAutospacing="1" w:after="100" w:afterAutospacing="1"/>
        <w:rPr>
          <w:i/>
          <w:iCs/>
          <w:sz w:val="28"/>
          <w:szCs w:val="28"/>
        </w:rPr>
      </w:pPr>
      <w:r w:rsidRPr="001845C0">
        <w:rPr>
          <w:b/>
          <w:bCs/>
          <w:sz w:val="28"/>
          <w:szCs w:val="28"/>
        </w:rPr>
        <w:t>“Allah has obligated charity upon their wealth, to be taken from their rich and given to their poor.”</w:t>
      </w:r>
      <w:r w:rsidRPr="001845C0">
        <w:rPr>
          <w:sz w:val="28"/>
          <w:szCs w:val="28"/>
        </w:rPr>
        <w:br/>
      </w:r>
      <w:r w:rsidRPr="001845C0">
        <w:rPr>
          <w:i/>
          <w:iCs/>
          <w:sz w:val="28"/>
          <w:szCs w:val="28"/>
        </w:rPr>
        <w:t>(</w:t>
      </w:r>
      <w:proofErr w:type="spellStart"/>
      <w:r w:rsidRPr="001845C0">
        <w:rPr>
          <w:i/>
          <w:iCs/>
          <w:sz w:val="28"/>
          <w:szCs w:val="28"/>
        </w:rPr>
        <w:t>Ṣaḥīḥ</w:t>
      </w:r>
      <w:proofErr w:type="spellEnd"/>
      <w:r w:rsidRPr="001845C0">
        <w:rPr>
          <w:i/>
          <w:iCs/>
          <w:sz w:val="28"/>
          <w:szCs w:val="28"/>
        </w:rPr>
        <w:t xml:space="preserve"> al-</w:t>
      </w:r>
      <w:proofErr w:type="spellStart"/>
      <w:r w:rsidRPr="001845C0">
        <w:rPr>
          <w:i/>
          <w:iCs/>
          <w:sz w:val="28"/>
          <w:szCs w:val="28"/>
        </w:rPr>
        <w:t>Bukhārī</w:t>
      </w:r>
      <w:proofErr w:type="spellEnd"/>
      <w:r w:rsidRPr="001845C0">
        <w:rPr>
          <w:i/>
          <w:iCs/>
          <w:sz w:val="28"/>
          <w:szCs w:val="28"/>
        </w:rPr>
        <w:t xml:space="preserve">, Hadith 1395; </w:t>
      </w:r>
      <w:proofErr w:type="spellStart"/>
      <w:r w:rsidRPr="001845C0">
        <w:rPr>
          <w:i/>
          <w:iCs/>
          <w:sz w:val="28"/>
          <w:szCs w:val="28"/>
        </w:rPr>
        <w:t>Ṣaḥīḥ</w:t>
      </w:r>
      <w:proofErr w:type="spellEnd"/>
      <w:r w:rsidRPr="001845C0">
        <w:rPr>
          <w:i/>
          <w:iCs/>
          <w:sz w:val="28"/>
          <w:szCs w:val="28"/>
        </w:rPr>
        <w:t xml:space="preserve"> Muslim)</w:t>
      </w:r>
    </w:p>
    <w:p w:rsidR="001845C0" w:rsidRDefault="001845C0" w:rsidP="001845C0">
      <w:pPr>
        <w:spacing w:before="100" w:beforeAutospacing="1" w:after="100" w:afterAutospacing="1"/>
        <w:rPr>
          <w:b/>
          <w:bCs/>
          <w:sz w:val="32"/>
          <w:szCs w:val="32"/>
        </w:rPr>
      </w:pPr>
      <w:proofErr w:type="spellStart"/>
      <w:r w:rsidRPr="001845C0">
        <w:rPr>
          <w:b/>
          <w:bCs/>
          <w:sz w:val="32"/>
          <w:szCs w:val="32"/>
        </w:rPr>
        <w:t>Riyasat</w:t>
      </w:r>
      <w:proofErr w:type="spellEnd"/>
      <w:r w:rsidRPr="001845C0">
        <w:rPr>
          <w:b/>
          <w:bCs/>
          <w:sz w:val="32"/>
          <w:szCs w:val="32"/>
        </w:rPr>
        <w:t>-e-Madinah: The Model State</w:t>
      </w:r>
      <w:r>
        <w:rPr>
          <w:b/>
          <w:bCs/>
          <w:sz w:val="32"/>
          <w:szCs w:val="32"/>
        </w:rPr>
        <w:t>:</w:t>
      </w:r>
    </w:p>
    <w:p w:rsidR="00DB3174" w:rsidRPr="00DB3174" w:rsidRDefault="00806DE6" w:rsidP="00DB3174">
      <w:pPr>
        <w:pStyle w:val="NormalWeb"/>
      </w:pPr>
      <w:proofErr w:type="spellStart"/>
      <w:r w:rsidRPr="00806DE6">
        <w:rPr>
          <w:rStyle w:val="Strong"/>
          <w:b w:val="0"/>
          <w:bCs w:val="0"/>
        </w:rPr>
        <w:t>Riyasat</w:t>
      </w:r>
      <w:proofErr w:type="spellEnd"/>
      <w:r w:rsidRPr="00806DE6">
        <w:rPr>
          <w:rStyle w:val="Strong"/>
          <w:b w:val="0"/>
          <w:bCs w:val="0"/>
        </w:rPr>
        <w:t>-e-Madinah represents the first p</w:t>
      </w:r>
      <w:r w:rsidR="00075D49">
        <w:rPr>
          <w:rStyle w:val="Strong"/>
          <w:b w:val="0"/>
          <w:bCs w:val="0"/>
        </w:rPr>
        <w:t>ractical implementation of an Islamic stat</w:t>
      </w:r>
      <w:r w:rsidR="00DB3174">
        <w:rPr>
          <w:rStyle w:val="Strong"/>
          <w:b w:val="0"/>
          <w:bCs w:val="0"/>
        </w:rPr>
        <w:t>e under Prophet (P.B.U.H</w:t>
      </w:r>
      <w:r w:rsidR="00DB3174" w:rsidRPr="00DB3174">
        <w:rPr>
          <w:rStyle w:val="Strong"/>
          <w:b w:val="0"/>
          <w:bCs w:val="0"/>
        </w:rPr>
        <w:t>),</w:t>
      </w:r>
      <w:r w:rsidR="00075D49" w:rsidRPr="00DB3174">
        <w:t xml:space="preserve"> founded on the principles of justice, equality, and collective welfare. Unlike modern welfare states tha</w:t>
      </w:r>
      <w:bookmarkStart w:id="0" w:name="_GoBack"/>
      <w:bookmarkEnd w:id="0"/>
      <w:r w:rsidR="00075D49" w:rsidRPr="00DB3174">
        <w:t>t rely on coercive and often exploitat</w:t>
      </w:r>
      <w:r w:rsidR="00DB3174">
        <w:t xml:space="preserve">ive taxation, the state of </w:t>
      </w:r>
      <w:proofErr w:type="spellStart"/>
      <w:r w:rsidR="00DB3174">
        <w:t>Maadina</w:t>
      </w:r>
      <w:proofErr w:type="spellEnd"/>
      <w:r w:rsidR="00DB3174">
        <w:t xml:space="preserve"> was founded</w:t>
      </w:r>
      <w:r w:rsidR="00075D49" w:rsidRPr="00DB3174">
        <w:t xml:space="preserve"> upon divinely guided economic obligations such as Zakat, ensuring moral responsibility alongside economic balance.</w:t>
      </w:r>
      <w:r w:rsidR="00DB3174" w:rsidRPr="00DB3174">
        <w:t xml:space="preserve"> Zakat was established as a </w:t>
      </w:r>
      <w:r w:rsidR="00DB3174" w:rsidRPr="00DB3174">
        <w:rPr>
          <w:rFonts w:eastAsiaTheme="majorEastAsia"/>
          <w:b/>
          <w:bCs/>
        </w:rPr>
        <w:t>compulsory public levy</w:t>
      </w:r>
      <w:r w:rsidR="00DB3174" w:rsidRPr="00DB3174">
        <w:t xml:space="preserve">, collected and distributed by the state through the </w:t>
      </w:r>
      <w:r w:rsidR="00DB3174" w:rsidRPr="00DB3174">
        <w:rPr>
          <w:rFonts w:eastAsiaTheme="majorEastAsia"/>
          <w:i/>
          <w:iCs/>
        </w:rPr>
        <w:t>Bayt-</w:t>
      </w:r>
      <w:proofErr w:type="spellStart"/>
      <w:r w:rsidR="00DB3174" w:rsidRPr="00DB3174">
        <w:rPr>
          <w:rFonts w:eastAsiaTheme="majorEastAsia"/>
          <w:i/>
          <w:iCs/>
        </w:rPr>
        <w:t>ul</w:t>
      </w:r>
      <w:proofErr w:type="spellEnd"/>
      <w:r w:rsidR="00DB3174" w:rsidRPr="00DB3174">
        <w:rPr>
          <w:rFonts w:eastAsiaTheme="majorEastAsia"/>
          <w:i/>
          <w:iCs/>
        </w:rPr>
        <w:t>-</w:t>
      </w:r>
      <w:proofErr w:type="spellStart"/>
      <w:r w:rsidR="00DB3174" w:rsidRPr="00DB3174">
        <w:rPr>
          <w:rFonts w:eastAsiaTheme="majorEastAsia"/>
          <w:i/>
          <w:iCs/>
        </w:rPr>
        <w:t>Māl</w:t>
      </w:r>
      <w:proofErr w:type="spellEnd"/>
      <w:r w:rsidR="00DB3174" w:rsidRPr="00DB3174">
        <w:t>. The Prophet Muhammad ﷺ appointed officials for Zakat collection and strictly prohibited its misuse, ensuring transparency and justice. This system effectively reduced poverty, maintained consumption, and prevented excessive accumulation of wealth in a few hands.</w:t>
      </w:r>
      <w:r w:rsidR="00075D49" w:rsidRPr="00DB3174">
        <w:t xml:space="preserve"> The state prioritized human dignity, social harmony, and fair distribution of resources, creating a system where wealth circulation was encouraged rather than accumulation.</w:t>
      </w:r>
      <w:r w:rsidR="00DB3174">
        <w:t xml:space="preserve"> This caused tranquility and balance among </w:t>
      </w:r>
      <w:proofErr w:type="spellStart"/>
      <w:r w:rsidR="00DB3174">
        <w:t>muslims</w:t>
      </w:r>
      <w:proofErr w:type="spellEnd"/>
      <w:r w:rsidR="00DB3174">
        <w:t xml:space="preserve"> igniting the feelings of brotherhood and eliminating differences. </w:t>
      </w:r>
      <w:r w:rsidR="00DB3174" w:rsidRPr="00DB3174">
        <w:t xml:space="preserve">The practical importance of Zakat became even clearer after the death of the Prophet ﷺ, when some tribes refused to pay Zakat, claiming it was no longer obligatory. </w:t>
      </w:r>
      <w:proofErr w:type="spellStart"/>
      <w:r w:rsidR="00DB3174" w:rsidRPr="00DB3174">
        <w:rPr>
          <w:b/>
          <w:bCs/>
        </w:rPr>
        <w:t>Hazrat</w:t>
      </w:r>
      <w:proofErr w:type="spellEnd"/>
      <w:r w:rsidR="00DB3174" w:rsidRPr="00DB3174">
        <w:rPr>
          <w:b/>
          <w:bCs/>
        </w:rPr>
        <w:t xml:space="preserve"> Abu Bakr (RA)</w:t>
      </w:r>
      <w:r w:rsidR="00DB3174" w:rsidRPr="00DB3174">
        <w:t xml:space="preserve"> firmly rejected this stance and declared war against the </w:t>
      </w:r>
      <w:r w:rsidR="00DB3174" w:rsidRPr="00DB3174">
        <w:rPr>
          <w:b/>
          <w:bCs/>
        </w:rPr>
        <w:t>Zakat violators (</w:t>
      </w:r>
      <w:proofErr w:type="spellStart"/>
      <w:r w:rsidR="00DB3174" w:rsidRPr="00DB3174">
        <w:rPr>
          <w:b/>
          <w:bCs/>
        </w:rPr>
        <w:t>Ahl</w:t>
      </w:r>
      <w:proofErr w:type="spellEnd"/>
      <w:r w:rsidR="00DB3174" w:rsidRPr="00DB3174">
        <w:rPr>
          <w:b/>
          <w:bCs/>
        </w:rPr>
        <w:t xml:space="preserve"> al-</w:t>
      </w:r>
      <w:proofErr w:type="spellStart"/>
      <w:r w:rsidR="00DB3174" w:rsidRPr="00DB3174">
        <w:rPr>
          <w:b/>
          <w:bCs/>
        </w:rPr>
        <w:t>Ridda</w:t>
      </w:r>
      <w:proofErr w:type="spellEnd"/>
      <w:r w:rsidR="00DB3174" w:rsidRPr="00DB3174">
        <w:rPr>
          <w:b/>
          <w:bCs/>
        </w:rPr>
        <w:t>)</w:t>
      </w:r>
      <w:r w:rsidR="00DB3174" w:rsidRPr="00DB3174">
        <w:t>, stating:</w:t>
      </w:r>
    </w:p>
    <w:p w:rsidR="001845C0" w:rsidRDefault="00DB3174" w:rsidP="00DB3174">
      <w:pPr>
        <w:spacing w:beforeAutospacing="1" w:afterAutospacing="1"/>
        <w:rPr>
          <w:rFonts w:ascii="Times New Roman" w:eastAsia="Times New Roman" w:hAnsi="Times New Roman" w:cs="Times New Roman"/>
          <w:sz w:val="24"/>
          <w:szCs w:val="24"/>
        </w:rPr>
      </w:pPr>
      <w:r w:rsidRPr="00DB3174">
        <w:rPr>
          <w:rFonts w:ascii="Times New Roman" w:eastAsia="Times New Roman" w:hAnsi="Times New Roman" w:cs="Times New Roman"/>
          <w:i/>
          <w:iCs/>
          <w:sz w:val="24"/>
          <w:szCs w:val="24"/>
        </w:rPr>
        <w:lastRenderedPageBreak/>
        <w:t>“By Allah, I will fight those who differentiate between prayer and Zakat.”</w:t>
      </w:r>
      <w:r w:rsidRPr="00DB3174">
        <w:rPr>
          <w:rFonts w:ascii="Times New Roman" w:eastAsia="Times New Roman" w:hAnsi="Times New Roman" w:cs="Times New Roman"/>
          <w:sz w:val="24"/>
          <w:szCs w:val="24"/>
        </w:rPr>
        <w:br/>
        <w:t xml:space="preserve">This event highlights that Zakat was not viewed as voluntary charity but as a </w:t>
      </w:r>
      <w:r w:rsidRPr="00DB3174">
        <w:rPr>
          <w:rFonts w:ascii="Times New Roman" w:eastAsia="Times New Roman" w:hAnsi="Times New Roman" w:cs="Times New Roman"/>
          <w:b/>
          <w:bCs/>
          <w:sz w:val="24"/>
          <w:szCs w:val="24"/>
        </w:rPr>
        <w:t>state-enforced economic obligation</w:t>
      </w:r>
      <w:r w:rsidRPr="00DB3174">
        <w:rPr>
          <w:rFonts w:ascii="Times New Roman" w:eastAsia="Times New Roman" w:hAnsi="Times New Roman" w:cs="Times New Roman"/>
          <w:sz w:val="24"/>
          <w:szCs w:val="24"/>
        </w:rPr>
        <w:t>, essential for maintaining social and economic balance. Abu Bakr’s action ensured continuity of the welfare system and prevented economic fragmentation.</w:t>
      </w:r>
      <w:r>
        <w:rPr>
          <w:rFonts w:ascii="Times New Roman" w:eastAsia="Times New Roman" w:hAnsi="Times New Roman" w:cs="Times New Roman"/>
          <w:sz w:val="24"/>
          <w:szCs w:val="24"/>
        </w:rPr>
        <w:t xml:space="preserve"> Zakat thus became the backbone of Islamic Economy due to its mandatory, targeted and poverty-eliminating nature.</w:t>
      </w:r>
    </w:p>
    <w:p w:rsidR="00DB3174" w:rsidRPr="00473DE3" w:rsidRDefault="00DB3174" w:rsidP="00DB3174">
      <w:pPr>
        <w:spacing w:beforeAutospacing="1" w:afterAutospacing="1"/>
        <w:rPr>
          <w:b/>
          <w:bCs/>
          <w:sz w:val="32"/>
          <w:szCs w:val="32"/>
        </w:rPr>
      </w:pPr>
      <w:r w:rsidRPr="00473DE3">
        <w:rPr>
          <w:b/>
          <w:bCs/>
          <w:sz w:val="32"/>
          <w:szCs w:val="32"/>
        </w:rPr>
        <w:t>Policy Recommendations for Implementation</w:t>
      </w:r>
      <w:r w:rsidR="00473DE3" w:rsidRPr="00473DE3">
        <w:rPr>
          <w:b/>
          <w:bCs/>
          <w:sz w:val="32"/>
          <w:szCs w:val="32"/>
        </w:rPr>
        <w:t>:</w:t>
      </w:r>
    </w:p>
    <w:p w:rsidR="00473DE3" w:rsidRDefault="00473DE3" w:rsidP="00F27AE3">
      <w:pPr>
        <w:spacing w:beforeAutospacing="1" w:afterAutospacing="1"/>
        <w:rPr>
          <w:sz w:val="24"/>
          <w:szCs w:val="24"/>
        </w:rPr>
      </w:pPr>
      <w:r>
        <w:rPr>
          <w:sz w:val="24"/>
          <w:szCs w:val="24"/>
        </w:rPr>
        <w:t xml:space="preserve">The main cause of separation was the incapability to follow Islamic rules under the </w:t>
      </w:r>
      <w:r w:rsidR="001E07F8">
        <w:rPr>
          <w:sz w:val="24"/>
          <w:szCs w:val="24"/>
        </w:rPr>
        <w:t xml:space="preserve">dominance </w:t>
      </w:r>
      <w:r>
        <w:rPr>
          <w:sz w:val="24"/>
          <w:szCs w:val="24"/>
        </w:rPr>
        <w:t xml:space="preserve">of Indian </w:t>
      </w:r>
      <w:proofErr w:type="spellStart"/>
      <w:r>
        <w:rPr>
          <w:sz w:val="24"/>
          <w:szCs w:val="24"/>
        </w:rPr>
        <w:t>monoistic</w:t>
      </w:r>
      <w:proofErr w:type="spellEnd"/>
      <w:r>
        <w:rPr>
          <w:sz w:val="24"/>
          <w:szCs w:val="24"/>
        </w:rPr>
        <w:t xml:space="preserve"> thoughts</w:t>
      </w:r>
      <w:r w:rsidR="001E07F8">
        <w:rPr>
          <w:sz w:val="24"/>
          <w:szCs w:val="24"/>
        </w:rPr>
        <w:t>, which favored blending</w:t>
      </w:r>
      <w:r>
        <w:rPr>
          <w:sz w:val="24"/>
          <w:szCs w:val="24"/>
        </w:rPr>
        <w:t xml:space="preserve"> cultures while completely dominating political arena</w:t>
      </w:r>
      <w:r w:rsidR="001E07F8">
        <w:rPr>
          <w:sz w:val="24"/>
          <w:szCs w:val="24"/>
        </w:rPr>
        <w:t>,</w:t>
      </w:r>
      <w:r>
        <w:rPr>
          <w:sz w:val="24"/>
          <w:szCs w:val="24"/>
        </w:rPr>
        <w:t xml:space="preserve"> leaving no room for other inhabitants. Pakistan was fo</w:t>
      </w:r>
      <w:r w:rsidR="001E07F8">
        <w:rPr>
          <w:sz w:val="24"/>
          <w:szCs w:val="24"/>
        </w:rPr>
        <w:t>unded on the teachings of Q</w:t>
      </w:r>
      <w:r>
        <w:rPr>
          <w:sz w:val="24"/>
          <w:szCs w:val="24"/>
        </w:rPr>
        <w:t>ur</w:t>
      </w:r>
      <w:r w:rsidR="001E07F8">
        <w:rPr>
          <w:sz w:val="24"/>
          <w:szCs w:val="24"/>
        </w:rPr>
        <w:t>’</w:t>
      </w:r>
      <w:r>
        <w:rPr>
          <w:sz w:val="24"/>
          <w:szCs w:val="24"/>
        </w:rPr>
        <w:t>an and Sunnah</w:t>
      </w:r>
      <w:r w:rsidR="001E07F8">
        <w:rPr>
          <w:sz w:val="24"/>
          <w:szCs w:val="24"/>
        </w:rPr>
        <w:t>,</w:t>
      </w:r>
      <w:r>
        <w:rPr>
          <w:sz w:val="24"/>
          <w:szCs w:val="24"/>
        </w:rPr>
        <w:t xml:space="preserve"> </w:t>
      </w:r>
      <w:r w:rsidR="001E07F8">
        <w:rPr>
          <w:sz w:val="24"/>
          <w:szCs w:val="24"/>
        </w:rPr>
        <w:t>with Muslims preaching that Islamic Principles be</w:t>
      </w:r>
      <w:r>
        <w:rPr>
          <w:sz w:val="24"/>
          <w:szCs w:val="24"/>
        </w:rPr>
        <w:t xml:space="preserve"> the core foundation. It </w:t>
      </w:r>
      <w:r w:rsidR="001E07F8">
        <w:rPr>
          <w:sz w:val="24"/>
          <w:szCs w:val="24"/>
        </w:rPr>
        <w:t>is no surprise</w:t>
      </w:r>
      <w:r>
        <w:rPr>
          <w:sz w:val="24"/>
          <w:szCs w:val="24"/>
        </w:rPr>
        <w:t xml:space="preserve"> that the taxation syst</w:t>
      </w:r>
      <w:r w:rsidR="00FE51DC">
        <w:rPr>
          <w:sz w:val="24"/>
          <w:szCs w:val="24"/>
        </w:rPr>
        <w:t>em follows West</w:t>
      </w:r>
      <w:r w:rsidR="001E07F8">
        <w:rPr>
          <w:sz w:val="24"/>
          <w:szCs w:val="24"/>
        </w:rPr>
        <w:t>e</w:t>
      </w:r>
      <w:r w:rsidR="00FE51DC">
        <w:rPr>
          <w:sz w:val="24"/>
          <w:szCs w:val="24"/>
        </w:rPr>
        <w:t>r</w:t>
      </w:r>
      <w:r w:rsidR="001E07F8">
        <w:rPr>
          <w:sz w:val="24"/>
          <w:szCs w:val="24"/>
        </w:rPr>
        <w:t xml:space="preserve">n models, which have become a major </w:t>
      </w:r>
      <w:r>
        <w:rPr>
          <w:sz w:val="24"/>
          <w:szCs w:val="24"/>
        </w:rPr>
        <w:t>rea</w:t>
      </w:r>
      <w:r w:rsidR="001E07F8">
        <w:rPr>
          <w:sz w:val="24"/>
          <w:szCs w:val="24"/>
        </w:rPr>
        <w:t>son for</w:t>
      </w:r>
      <w:r>
        <w:rPr>
          <w:sz w:val="24"/>
          <w:szCs w:val="24"/>
        </w:rPr>
        <w:t xml:space="preserve"> class discrimination and </w:t>
      </w:r>
      <w:r w:rsidR="001E07F8">
        <w:rPr>
          <w:sz w:val="24"/>
          <w:szCs w:val="24"/>
        </w:rPr>
        <w:t xml:space="preserve">social </w:t>
      </w:r>
      <w:r>
        <w:rPr>
          <w:sz w:val="24"/>
          <w:szCs w:val="24"/>
        </w:rPr>
        <w:t>scrutiny</w:t>
      </w:r>
      <w:r w:rsidR="00F27AE3">
        <w:rPr>
          <w:sz w:val="24"/>
          <w:szCs w:val="24"/>
        </w:rPr>
        <w:t xml:space="preserve">. Even </w:t>
      </w:r>
      <w:proofErr w:type="spellStart"/>
      <w:r w:rsidR="00F27AE3">
        <w:rPr>
          <w:sz w:val="24"/>
          <w:szCs w:val="24"/>
        </w:rPr>
        <w:t>Allama</w:t>
      </w:r>
      <w:proofErr w:type="spellEnd"/>
      <w:r w:rsidR="00F27AE3">
        <w:rPr>
          <w:sz w:val="24"/>
          <w:szCs w:val="24"/>
        </w:rPr>
        <w:t xml:space="preserve"> Iqbal critically examined</w:t>
      </w:r>
      <w:r>
        <w:rPr>
          <w:sz w:val="24"/>
          <w:szCs w:val="24"/>
        </w:rPr>
        <w:t xml:space="preserve"> the system and highlighted the division it caused:</w:t>
      </w:r>
      <w:r w:rsidR="001E07F8" w:rsidRPr="001E07F8">
        <w:t xml:space="preserve"> </w:t>
      </w:r>
    </w:p>
    <w:p w:rsidR="00473DE3" w:rsidRPr="00834AB5" w:rsidRDefault="00473DE3" w:rsidP="00DF4615">
      <w:pPr>
        <w:shd w:val="clear" w:color="auto" w:fill="FFFFFF"/>
        <w:ind w:left="2211"/>
        <w:rPr>
          <w:rFonts w:ascii="inherit" w:eastAsia="Times New Roman" w:hAnsi="inherit" w:cs="Segoe UI Historic"/>
          <w:color w:val="050505"/>
          <w:sz w:val="36"/>
          <w:szCs w:val="36"/>
        </w:rPr>
      </w:pPr>
      <w:r w:rsidRPr="00834AB5">
        <w:rPr>
          <w:rFonts w:ascii="inherit" w:eastAsia="Times New Roman" w:hAnsi="inherit" w:cs="Times New Roman"/>
          <w:color w:val="050505"/>
          <w:sz w:val="36"/>
          <w:szCs w:val="36"/>
          <w:rtl/>
        </w:rPr>
        <w:t>اپنی ملت پر قياس اقوام مغرب سے نہ کر</w:t>
      </w:r>
    </w:p>
    <w:p w:rsidR="00473DE3" w:rsidRPr="00834AB5" w:rsidRDefault="00473DE3" w:rsidP="00DF4615">
      <w:pPr>
        <w:shd w:val="clear" w:color="auto" w:fill="FFFFFF"/>
        <w:ind w:left="2211"/>
        <w:rPr>
          <w:rFonts w:ascii="inherit" w:eastAsia="Times New Roman" w:hAnsi="inherit" w:cs="Segoe UI Historic"/>
          <w:color w:val="050505"/>
          <w:sz w:val="36"/>
          <w:szCs w:val="36"/>
        </w:rPr>
      </w:pPr>
      <w:r w:rsidRPr="00834AB5">
        <w:rPr>
          <w:rFonts w:ascii="inherit" w:eastAsia="Times New Roman" w:hAnsi="inherit" w:cs="Times New Roman"/>
          <w:color w:val="050505"/>
          <w:sz w:val="36"/>
          <w:szCs w:val="36"/>
          <w:rtl/>
        </w:rPr>
        <w:t>خاص ہے ترکيب ميں قوم رسول ہاشمی</w:t>
      </w:r>
    </w:p>
    <w:p w:rsidR="00473DE3" w:rsidRPr="00834AB5" w:rsidRDefault="00473DE3" w:rsidP="00DF4615">
      <w:pPr>
        <w:shd w:val="clear" w:color="auto" w:fill="FFFFFF"/>
        <w:ind w:left="2211"/>
        <w:rPr>
          <w:rFonts w:ascii="inherit" w:eastAsia="Times New Roman" w:hAnsi="inherit" w:cs="Segoe UI Historic"/>
          <w:color w:val="050505"/>
          <w:sz w:val="36"/>
          <w:szCs w:val="36"/>
        </w:rPr>
      </w:pPr>
      <w:r w:rsidRPr="00834AB5">
        <w:rPr>
          <w:rFonts w:ascii="inherit" w:eastAsia="Times New Roman" w:hAnsi="inherit" w:cs="Times New Roman"/>
          <w:color w:val="050505"/>
          <w:sz w:val="36"/>
          <w:szCs w:val="36"/>
          <w:rtl/>
        </w:rPr>
        <w:t>ان کی جمعيت کا ہے ملک و نسب پر انحصار</w:t>
      </w:r>
    </w:p>
    <w:p w:rsidR="00473DE3" w:rsidRPr="00834AB5" w:rsidRDefault="00473DE3" w:rsidP="00DF4615">
      <w:pPr>
        <w:shd w:val="clear" w:color="auto" w:fill="FFFFFF"/>
        <w:ind w:left="2211"/>
        <w:rPr>
          <w:rFonts w:ascii="inherit" w:eastAsia="Times New Roman" w:hAnsi="inherit" w:cs="Segoe UI Historic"/>
          <w:color w:val="050505"/>
          <w:sz w:val="36"/>
          <w:szCs w:val="36"/>
        </w:rPr>
      </w:pPr>
      <w:r w:rsidRPr="00834AB5">
        <w:rPr>
          <w:rFonts w:ascii="inherit" w:eastAsia="Times New Roman" w:hAnsi="inherit" w:cs="Times New Roman"/>
          <w:color w:val="050505"/>
          <w:sz w:val="36"/>
          <w:szCs w:val="36"/>
          <w:rtl/>
        </w:rPr>
        <w:t>قوت مذہب سے مستحکم ہے جمعيت تری</w:t>
      </w:r>
    </w:p>
    <w:p w:rsidR="00473DE3" w:rsidRPr="00834AB5" w:rsidRDefault="00473DE3" w:rsidP="00DF4615">
      <w:pPr>
        <w:shd w:val="clear" w:color="auto" w:fill="FFFFFF"/>
        <w:ind w:left="2211"/>
        <w:rPr>
          <w:rFonts w:ascii="inherit" w:eastAsia="Times New Roman" w:hAnsi="inherit" w:cs="Segoe UI Historic"/>
          <w:color w:val="050505"/>
          <w:sz w:val="36"/>
          <w:szCs w:val="36"/>
        </w:rPr>
      </w:pPr>
      <w:r w:rsidRPr="00834AB5">
        <w:rPr>
          <w:rFonts w:ascii="inherit" w:eastAsia="Times New Roman" w:hAnsi="inherit" w:cs="Times New Roman"/>
          <w:color w:val="050505"/>
          <w:sz w:val="36"/>
          <w:szCs w:val="36"/>
          <w:rtl/>
        </w:rPr>
        <w:t>دامن ديں ہاتھ سے چھوٹا تو جمعيت کہاں</w:t>
      </w:r>
    </w:p>
    <w:p w:rsidR="00473DE3" w:rsidRDefault="00473DE3" w:rsidP="00DF4615">
      <w:pPr>
        <w:shd w:val="clear" w:color="auto" w:fill="FFFFFF"/>
        <w:ind w:left="2211"/>
        <w:rPr>
          <w:rFonts w:ascii="inherit" w:eastAsia="Times New Roman" w:hAnsi="inherit" w:cs="Times New Roman"/>
          <w:color w:val="050505"/>
          <w:sz w:val="36"/>
          <w:szCs w:val="36"/>
        </w:rPr>
      </w:pPr>
      <w:r w:rsidRPr="00834AB5">
        <w:rPr>
          <w:rFonts w:ascii="inherit" w:eastAsia="Times New Roman" w:hAnsi="inherit" w:cs="Times New Roman"/>
          <w:color w:val="050505"/>
          <w:sz w:val="36"/>
          <w:szCs w:val="36"/>
          <w:rtl/>
        </w:rPr>
        <w:t>اور جمعيت ہوئی رخصت تو ملت بھی گئی</w:t>
      </w:r>
    </w:p>
    <w:p w:rsidR="00DF4615" w:rsidRPr="00473DE3" w:rsidRDefault="00DF4615" w:rsidP="00473DE3">
      <w:pPr>
        <w:shd w:val="clear" w:color="auto" w:fill="FFFFFF"/>
        <w:ind w:left="2880"/>
        <w:rPr>
          <w:rFonts w:ascii="inherit" w:eastAsia="Times New Roman" w:hAnsi="inherit" w:cs="Segoe UI Historic"/>
          <w:color w:val="050505"/>
          <w:sz w:val="24"/>
          <w:szCs w:val="24"/>
        </w:rPr>
      </w:pPr>
    </w:p>
    <w:p w:rsidR="00473DE3" w:rsidRDefault="00473DE3" w:rsidP="00473DE3">
      <w:pPr>
        <w:shd w:val="clear" w:color="auto" w:fill="FFFFFF"/>
        <w:rPr>
          <w:rFonts w:ascii="inherit" w:eastAsia="Times New Roman" w:hAnsi="inherit" w:cs="Segoe UI Historic"/>
          <w:color w:val="050505"/>
          <w:sz w:val="24"/>
          <w:szCs w:val="24"/>
        </w:rPr>
      </w:pPr>
      <w:r w:rsidRPr="001E07F8">
        <w:rPr>
          <w:rFonts w:ascii="inherit" w:eastAsia="Times New Roman" w:hAnsi="inherit" w:cs="Segoe UI Historic"/>
          <w:color w:val="050505"/>
          <w:sz w:val="24"/>
          <w:szCs w:val="24"/>
        </w:rPr>
        <w:t>One point that becomes crystal clear from this verse is that if we follow the</w:t>
      </w:r>
      <w:r w:rsidR="00FE51DC">
        <w:rPr>
          <w:rFonts w:ascii="inherit" w:eastAsia="Times New Roman" w:hAnsi="inherit" w:cs="Segoe UI Historic"/>
          <w:color w:val="050505"/>
          <w:sz w:val="24"/>
          <w:szCs w:val="24"/>
        </w:rPr>
        <w:t xml:space="preserve"> west</w:t>
      </w:r>
      <w:r w:rsidR="00F27AE3">
        <w:rPr>
          <w:rFonts w:ascii="inherit" w:eastAsia="Times New Roman" w:hAnsi="inherit" w:cs="Segoe UI Historic"/>
          <w:color w:val="050505"/>
          <w:sz w:val="24"/>
          <w:szCs w:val="24"/>
        </w:rPr>
        <w:t>e</w:t>
      </w:r>
      <w:r w:rsidR="00FE51DC">
        <w:rPr>
          <w:rFonts w:ascii="inherit" w:eastAsia="Times New Roman" w:hAnsi="inherit" w:cs="Segoe UI Historic"/>
          <w:color w:val="050505"/>
          <w:sz w:val="24"/>
          <w:szCs w:val="24"/>
        </w:rPr>
        <w:t>r</w:t>
      </w:r>
      <w:r w:rsidR="00F27AE3">
        <w:rPr>
          <w:rFonts w:ascii="inherit" w:eastAsia="Times New Roman" w:hAnsi="inherit" w:cs="Segoe UI Historic"/>
          <w:color w:val="050505"/>
          <w:sz w:val="24"/>
          <w:szCs w:val="24"/>
        </w:rPr>
        <w:t>n ideas and modules blindly</w:t>
      </w:r>
      <w:r w:rsidRPr="001E07F8">
        <w:rPr>
          <w:rFonts w:ascii="inherit" w:eastAsia="Times New Roman" w:hAnsi="inherit" w:cs="Segoe UI Historic"/>
          <w:color w:val="050505"/>
          <w:sz w:val="24"/>
          <w:szCs w:val="24"/>
        </w:rPr>
        <w:t xml:space="preserve"> we will not </w:t>
      </w:r>
      <w:r w:rsidR="001E07F8" w:rsidRPr="001E07F8">
        <w:rPr>
          <w:rFonts w:ascii="inherit" w:eastAsia="Times New Roman" w:hAnsi="inherit" w:cs="Segoe UI Historic"/>
          <w:color w:val="050505"/>
          <w:sz w:val="24"/>
          <w:szCs w:val="24"/>
        </w:rPr>
        <w:t>only be divided in groups but also</w:t>
      </w:r>
      <w:r w:rsidR="00F27AE3">
        <w:rPr>
          <w:rFonts w:ascii="inherit" w:eastAsia="Times New Roman" w:hAnsi="inherit" w:cs="Segoe UI Historic"/>
          <w:color w:val="050505"/>
          <w:sz w:val="24"/>
          <w:szCs w:val="24"/>
        </w:rPr>
        <w:t xml:space="preserve"> experience</w:t>
      </w:r>
      <w:r w:rsidR="001E07F8" w:rsidRPr="001E07F8">
        <w:rPr>
          <w:rFonts w:ascii="inherit" w:eastAsia="Times New Roman" w:hAnsi="inherit" w:cs="Segoe UI Historic"/>
          <w:color w:val="050505"/>
          <w:sz w:val="24"/>
          <w:szCs w:val="24"/>
        </w:rPr>
        <w:t xml:space="preserve"> wave</w:t>
      </w:r>
      <w:r w:rsidR="00F27AE3">
        <w:rPr>
          <w:rFonts w:ascii="inherit" w:eastAsia="Times New Roman" w:hAnsi="inherit" w:cs="Segoe UI Historic"/>
          <w:color w:val="050505"/>
          <w:sz w:val="24"/>
          <w:szCs w:val="24"/>
        </w:rPr>
        <w:t>s of hatred enveloping</w:t>
      </w:r>
      <w:r w:rsidR="001E07F8" w:rsidRPr="001E07F8">
        <w:rPr>
          <w:rFonts w:ascii="inherit" w:eastAsia="Times New Roman" w:hAnsi="inherit" w:cs="Segoe UI Historic"/>
          <w:color w:val="050505"/>
          <w:sz w:val="24"/>
          <w:szCs w:val="24"/>
        </w:rPr>
        <w:t xml:space="preserve"> us. It </w:t>
      </w:r>
      <w:r w:rsidR="00F27AE3">
        <w:rPr>
          <w:rFonts w:ascii="inherit" w:eastAsia="Times New Roman" w:hAnsi="inherit" w:cs="Segoe UI Historic"/>
          <w:color w:val="050505"/>
          <w:sz w:val="24"/>
          <w:szCs w:val="24"/>
        </w:rPr>
        <w:t>is the need of the hour to return</w:t>
      </w:r>
      <w:r w:rsidR="001E07F8">
        <w:rPr>
          <w:rFonts w:ascii="inherit" w:eastAsia="Times New Roman" w:hAnsi="inherit" w:cs="Segoe UI Historic"/>
          <w:color w:val="050505"/>
          <w:sz w:val="24"/>
          <w:szCs w:val="24"/>
        </w:rPr>
        <w:t xml:space="preserve"> to our roots and for that a systemized change is needed</w:t>
      </w:r>
      <w:r w:rsidR="001E07F8" w:rsidRPr="004820C4">
        <w:rPr>
          <w:rFonts w:ascii="inherit" w:eastAsia="Times New Roman" w:hAnsi="inherit" w:cs="Segoe UI Historic"/>
          <w:color w:val="050505"/>
          <w:sz w:val="24"/>
          <w:szCs w:val="24"/>
        </w:rPr>
        <w:t>.</w:t>
      </w:r>
      <w:r w:rsidR="004820C4" w:rsidRPr="004820C4">
        <w:rPr>
          <w:sz w:val="24"/>
          <w:szCs w:val="24"/>
        </w:rPr>
        <w:t xml:space="preserve"> The taxation system, currently modeled on Western structures that perpetuate class inequality, should be replaced or supplemented with an </w:t>
      </w:r>
      <w:r w:rsidR="004820C4" w:rsidRPr="004820C4">
        <w:rPr>
          <w:rStyle w:val="Strong"/>
          <w:sz w:val="24"/>
          <w:szCs w:val="24"/>
        </w:rPr>
        <w:t>Islamic Zakat-based framework</w:t>
      </w:r>
      <w:r w:rsidR="004820C4" w:rsidRPr="004820C4">
        <w:rPr>
          <w:sz w:val="24"/>
          <w:szCs w:val="24"/>
        </w:rPr>
        <w:t xml:space="preserve">. This framework would ensure </w:t>
      </w:r>
      <w:r w:rsidR="004820C4" w:rsidRPr="004820C4">
        <w:rPr>
          <w:rStyle w:val="Strong"/>
          <w:sz w:val="24"/>
          <w:szCs w:val="24"/>
        </w:rPr>
        <w:t>equitable wealth redistribution, reduction of poverty, and economic empowerment</w:t>
      </w:r>
      <w:r w:rsidR="004820C4" w:rsidRPr="004820C4">
        <w:rPr>
          <w:sz w:val="24"/>
          <w:szCs w:val="24"/>
        </w:rPr>
        <w:t xml:space="preserve"> for all citizens, fostering social harmony and aligning with the moral and economic vision upon which Pakistan was founded.</w:t>
      </w:r>
      <w:r w:rsidR="00F27AE3">
        <w:rPr>
          <w:rFonts w:ascii="inherit" w:eastAsia="Times New Roman" w:hAnsi="inherit" w:cs="Segoe UI Historic"/>
          <w:color w:val="050505"/>
          <w:sz w:val="24"/>
          <w:szCs w:val="24"/>
        </w:rPr>
        <w:t xml:space="preserve"> </w:t>
      </w:r>
      <w:r w:rsidR="002349EA">
        <w:rPr>
          <w:rFonts w:ascii="inherit" w:eastAsia="Times New Roman" w:hAnsi="inherit" w:cs="Segoe UI Historic"/>
          <w:color w:val="050505"/>
          <w:sz w:val="24"/>
          <w:szCs w:val="24"/>
        </w:rPr>
        <w:t>Instead of rushing into the adoption of Zakat based system it is essential to first instill its concept and create an environment where the system becomes familiar and socially accepted.</w:t>
      </w:r>
    </w:p>
    <w:p w:rsidR="00473DE3" w:rsidRDefault="002349EA" w:rsidP="00FE51DC">
      <w:pPr>
        <w:shd w:val="clear" w:color="auto" w:fill="FFFFFF"/>
        <w:rPr>
          <w:sz w:val="24"/>
          <w:szCs w:val="24"/>
        </w:rPr>
      </w:pPr>
      <w:r>
        <w:rPr>
          <w:rFonts w:ascii="inherit" w:eastAsia="Times New Roman" w:hAnsi="inherit" w:cs="Segoe UI Historic"/>
          <w:color w:val="050505"/>
          <w:sz w:val="24"/>
          <w:szCs w:val="24"/>
        </w:rPr>
        <w:t xml:space="preserve">One of the initial steps can be </w:t>
      </w:r>
      <w:r w:rsidRPr="00FE51DC">
        <w:rPr>
          <w:rFonts w:ascii="inherit" w:eastAsia="Times New Roman" w:hAnsi="inherit" w:cs="Segoe UI Historic"/>
          <w:b/>
          <w:bCs/>
          <w:color w:val="050505"/>
          <w:sz w:val="24"/>
          <w:szCs w:val="24"/>
        </w:rPr>
        <w:t>Centralized collection and</w:t>
      </w:r>
      <w:r w:rsidR="004820C4" w:rsidRPr="00FE51DC">
        <w:rPr>
          <w:rFonts w:ascii="inherit" w:eastAsia="Times New Roman" w:hAnsi="inherit" w:cs="Segoe UI Historic"/>
          <w:b/>
          <w:bCs/>
          <w:color w:val="050505"/>
          <w:sz w:val="24"/>
          <w:szCs w:val="24"/>
        </w:rPr>
        <w:t xml:space="preserve"> digital</w:t>
      </w:r>
      <w:r w:rsidR="00681A30" w:rsidRPr="00FE51DC">
        <w:rPr>
          <w:rFonts w:ascii="inherit" w:eastAsia="Times New Roman" w:hAnsi="inherit" w:cs="Segoe UI Historic"/>
          <w:b/>
          <w:bCs/>
          <w:color w:val="050505"/>
          <w:sz w:val="24"/>
          <w:szCs w:val="24"/>
        </w:rPr>
        <w:t xml:space="preserve"> tracking</w:t>
      </w:r>
      <w:r w:rsidR="00681A30">
        <w:rPr>
          <w:rFonts w:ascii="inherit" w:eastAsia="Times New Roman" w:hAnsi="inherit" w:cs="Segoe UI Historic"/>
          <w:color w:val="050505"/>
          <w:sz w:val="24"/>
          <w:szCs w:val="24"/>
        </w:rPr>
        <w:t xml:space="preserve">, </w:t>
      </w:r>
      <w:proofErr w:type="gramStart"/>
      <w:r w:rsidR="00681A30">
        <w:rPr>
          <w:rFonts w:ascii="inherit" w:eastAsia="Times New Roman" w:hAnsi="inherit" w:cs="Segoe UI Historic"/>
          <w:color w:val="050505"/>
          <w:sz w:val="24"/>
          <w:szCs w:val="24"/>
        </w:rPr>
        <w:t>I</w:t>
      </w:r>
      <w:r w:rsidR="00FE51DC">
        <w:rPr>
          <w:rFonts w:ascii="inherit" w:eastAsia="Times New Roman" w:hAnsi="inherit" w:cs="Segoe UI Historic"/>
          <w:color w:val="050505"/>
          <w:sz w:val="24"/>
          <w:szCs w:val="24"/>
        </w:rPr>
        <w:t>n</w:t>
      </w:r>
      <w:proofErr w:type="gramEnd"/>
      <w:r w:rsidR="00FE51DC">
        <w:rPr>
          <w:rFonts w:ascii="inherit" w:eastAsia="Times New Roman" w:hAnsi="inherit" w:cs="Segoe UI Historic"/>
          <w:color w:val="050505"/>
          <w:sz w:val="24"/>
          <w:szCs w:val="24"/>
        </w:rPr>
        <w:t xml:space="preserve"> </w:t>
      </w:r>
      <w:r w:rsidR="004820C4">
        <w:rPr>
          <w:rFonts w:ascii="inherit" w:eastAsia="Times New Roman" w:hAnsi="inherit" w:cs="Segoe UI Historic"/>
          <w:color w:val="050505"/>
          <w:sz w:val="24"/>
          <w:szCs w:val="24"/>
        </w:rPr>
        <w:t>today</w:t>
      </w:r>
      <w:r w:rsidR="00681A30">
        <w:rPr>
          <w:rFonts w:ascii="inherit" w:eastAsia="Times New Roman" w:hAnsi="inherit" w:cs="Segoe UI Historic"/>
          <w:color w:val="050505"/>
          <w:sz w:val="24"/>
          <w:szCs w:val="24"/>
        </w:rPr>
        <w:t xml:space="preserve">’s world, </w:t>
      </w:r>
      <w:r w:rsidR="004820C4" w:rsidRPr="00681A30">
        <w:rPr>
          <w:sz w:val="24"/>
          <w:szCs w:val="24"/>
        </w:rPr>
        <w:t>where governance increasingly relies on technology and data-driven systems, traditional manual methods have become inefficient in official settings. However, Zakat is still largely collected through provincial or local personnel who depend</w:t>
      </w:r>
      <w:r w:rsidR="00FE51DC">
        <w:rPr>
          <w:sz w:val="24"/>
          <w:szCs w:val="24"/>
        </w:rPr>
        <w:t xml:space="preserve"> heavily on manpower for both </w:t>
      </w:r>
      <w:r w:rsidR="004820C4" w:rsidRPr="00681A30">
        <w:rPr>
          <w:sz w:val="24"/>
          <w:szCs w:val="24"/>
        </w:rPr>
        <w:t xml:space="preserve">collection and distribution, leading to delays, leakages, and inefficiency. One of the major reasons for this structure is the </w:t>
      </w:r>
      <w:r w:rsidR="004820C4" w:rsidRPr="00681A30">
        <w:rPr>
          <w:rStyle w:val="Strong"/>
          <w:sz w:val="24"/>
          <w:szCs w:val="24"/>
        </w:rPr>
        <w:t>lack of public trust in the central government</w:t>
      </w:r>
      <w:r w:rsidR="004820C4" w:rsidRPr="00681A30">
        <w:rPr>
          <w:sz w:val="24"/>
          <w:szCs w:val="24"/>
        </w:rPr>
        <w:t>, which many citizens perceive as in</w:t>
      </w:r>
      <w:r w:rsidR="000B299D">
        <w:rPr>
          <w:sz w:val="24"/>
          <w:szCs w:val="24"/>
        </w:rPr>
        <w:t>competent or corrupt, further we</w:t>
      </w:r>
      <w:r w:rsidR="004820C4" w:rsidRPr="00681A30">
        <w:rPr>
          <w:sz w:val="24"/>
          <w:szCs w:val="24"/>
        </w:rPr>
        <w:t>akening the effectiveness of centralized welfare mechanisms</w:t>
      </w:r>
      <w:r w:rsidR="004820C4" w:rsidRPr="000B299D">
        <w:rPr>
          <w:sz w:val="24"/>
          <w:szCs w:val="24"/>
        </w:rPr>
        <w:t>.</w:t>
      </w:r>
      <w:r w:rsidR="00681A30" w:rsidRPr="000B299D">
        <w:rPr>
          <w:sz w:val="24"/>
          <w:szCs w:val="24"/>
        </w:rPr>
        <w:t xml:space="preserve"> </w:t>
      </w:r>
      <w:r w:rsidR="000B299D" w:rsidRPr="000B299D">
        <w:rPr>
          <w:sz w:val="24"/>
          <w:szCs w:val="24"/>
        </w:rPr>
        <w:t xml:space="preserve">While public trust cannot be restored overnight, it can gradually be </w:t>
      </w:r>
      <w:r w:rsidR="000B299D" w:rsidRPr="000B299D">
        <w:rPr>
          <w:sz w:val="24"/>
          <w:szCs w:val="24"/>
        </w:rPr>
        <w:lastRenderedPageBreak/>
        <w:t>rebuilt through meaningful collaboration with provincial governments and the implementation of transparent, accountable, and results-oriented measures.</w:t>
      </w:r>
      <w:r w:rsidR="000B299D" w:rsidRPr="000B299D">
        <w:t xml:space="preserve"> </w:t>
      </w:r>
      <w:r w:rsidR="000B299D" w:rsidRPr="00F46906">
        <w:rPr>
          <w:sz w:val="24"/>
          <w:szCs w:val="24"/>
        </w:rPr>
        <w:t xml:space="preserve">Pakistan currently has over </w:t>
      </w:r>
      <w:r w:rsidR="000B299D" w:rsidRPr="00F46906">
        <w:rPr>
          <w:rStyle w:val="Strong"/>
          <w:sz w:val="24"/>
          <w:szCs w:val="24"/>
        </w:rPr>
        <w:t>46% of rural households and 18% of urban households living below the poverty line</w:t>
      </w:r>
      <w:r w:rsidR="000B299D" w:rsidRPr="00F46906">
        <w:rPr>
          <w:sz w:val="24"/>
          <w:szCs w:val="24"/>
        </w:rPr>
        <w:t xml:space="preserve">, according to research conducted by </w:t>
      </w:r>
      <w:r w:rsidR="000B299D" w:rsidRPr="00F46906">
        <w:rPr>
          <w:rStyle w:val="Strong"/>
          <w:sz w:val="24"/>
          <w:szCs w:val="24"/>
        </w:rPr>
        <w:t>Naveed and Ali (2012)</w:t>
      </w:r>
      <w:r w:rsidR="000B299D" w:rsidRPr="00F46906">
        <w:rPr>
          <w:sz w:val="24"/>
          <w:szCs w:val="24"/>
        </w:rPr>
        <w:t>. Addressing this challenge requires systematic data collection on vulnerable families and the formulation of targeted strategies to integrate these populations into the productive workforce.</w:t>
      </w:r>
      <w:r w:rsidR="00F46906" w:rsidRPr="00F46906">
        <w:rPr>
          <w:sz w:val="24"/>
          <w:szCs w:val="24"/>
        </w:rPr>
        <w:t xml:space="preserve"> Providing these populations with a sense of purpose and access to essential resources is vital for societal uplift. Moreover, investing in their education and equipping them with relevant skills can not only enhance individual livelihoods but also address existing labor shortages by integrating marginalized groups into the workforce.</w:t>
      </w:r>
      <w:r w:rsidR="00015786" w:rsidRPr="00015786">
        <w:t xml:space="preserve"> </w:t>
      </w:r>
      <w:r w:rsidR="00015786" w:rsidRPr="00015786">
        <w:rPr>
          <w:sz w:val="24"/>
          <w:szCs w:val="24"/>
        </w:rPr>
        <w:t>To achieve this objective, the central government must establish a professional and independent body responsible for collecting accurate, need-based data essential for workforce planning and social integration. This mechanism would also enable the transparent and targeted allocation of Zakat revenues to the are</w:t>
      </w:r>
      <w:r w:rsidR="006253BD">
        <w:rPr>
          <w:sz w:val="24"/>
          <w:szCs w:val="24"/>
        </w:rPr>
        <w:t>a</w:t>
      </w:r>
      <w:r w:rsidR="00015786" w:rsidRPr="00015786">
        <w:rPr>
          <w:sz w:val="24"/>
          <w:szCs w:val="24"/>
        </w:rPr>
        <w:t>s of greatest need. The persistent diversion and mismanagement of Zakat funds before their investment in productive ventures is not a hidden flaw but a structural failure that continues to erode public trust and weaken the impact of welfare initiatives.</w:t>
      </w:r>
      <w:r w:rsidR="00FE51DC">
        <w:rPr>
          <w:sz w:val="24"/>
          <w:szCs w:val="24"/>
        </w:rPr>
        <w:t xml:space="preserve"> Strong evaluation and assessments should be employed by zakat distribution agents. Capacity and work capability should be examined. A strategic and balanced distribution program needs to be developed that allocates zakat in different sectors without ove</w:t>
      </w:r>
      <w:r w:rsidR="000C129A">
        <w:rPr>
          <w:sz w:val="24"/>
          <w:szCs w:val="24"/>
        </w:rPr>
        <w:t>r funding one sector to create balanced i</w:t>
      </w:r>
      <w:r w:rsidR="00DF4615">
        <w:rPr>
          <w:sz w:val="24"/>
          <w:szCs w:val="24"/>
        </w:rPr>
        <w:t>mprovements.</w:t>
      </w:r>
      <w:r w:rsidR="00FE51DC">
        <w:rPr>
          <w:sz w:val="24"/>
          <w:szCs w:val="24"/>
        </w:rPr>
        <w:t xml:space="preserve"> </w:t>
      </w:r>
    </w:p>
    <w:p w:rsidR="00BD13FA" w:rsidRDefault="00BD13FA" w:rsidP="00FE51DC">
      <w:pPr>
        <w:shd w:val="clear" w:color="auto" w:fill="FFFFFF"/>
        <w:rPr>
          <w:sz w:val="24"/>
          <w:szCs w:val="24"/>
        </w:rPr>
      </w:pPr>
      <w:r>
        <w:rPr>
          <w:noProof/>
          <w:sz w:val="24"/>
          <w:szCs w:val="24"/>
        </w:rPr>
        <w:drawing>
          <wp:inline distT="0" distB="0" distL="0" distR="0">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akat allocation (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E51DC" w:rsidRDefault="00FE51DC" w:rsidP="00FE51DC">
      <w:pPr>
        <w:pStyle w:val="NormalWeb"/>
      </w:pPr>
      <w:r>
        <w:lastRenderedPageBreak/>
        <w:t xml:space="preserve">While countering the problem of zakat allocation </w:t>
      </w:r>
      <w:r w:rsidR="00DF4615">
        <w:t xml:space="preserve">an </w:t>
      </w:r>
      <w:r>
        <w:t>area worth focusing is Empowering recipients to generate income (self-sufficiency). It is necessary for the government to invest in manpower. Study conducted by Naveed and Ali shows</w:t>
      </w:r>
      <w:r w:rsidRPr="008C2541">
        <w:t xml:space="preserve"> that</w:t>
      </w:r>
      <w:r w:rsidRPr="008C2541">
        <w:rPr>
          <w:b/>
          <w:bCs/>
        </w:rPr>
        <w:t xml:space="preserve"> Expenditure spend on Education and Health is not even 5% of GDP in Pakistan.</w:t>
      </w:r>
      <w:r>
        <w:rPr>
          <w:b/>
          <w:bCs/>
        </w:rPr>
        <w:t xml:space="preserve"> </w:t>
      </w:r>
      <w:r w:rsidRPr="008C2541">
        <w:rPr>
          <w:b/>
          <w:bCs/>
        </w:rPr>
        <w:t>Due to such low expenditure spent on developing human capital and maintaining health of the masses, poor people remain uneducated and unhealthy finding it diffi</w:t>
      </w:r>
      <w:r>
        <w:rPr>
          <w:b/>
          <w:bCs/>
        </w:rPr>
        <w:t xml:space="preserve">cult to get out of poverty trap. </w:t>
      </w:r>
      <w:r w:rsidRPr="006B51EC">
        <w:t>It is</w:t>
      </w:r>
      <w:r>
        <w:t xml:space="preserve"> undeniable that the only reason of difference between the poor and the wealthy is the education they receive. China’s focus was mainly on training the masses about the new machinery, educating and equipping them with necessary skills for operating the factories before industrial revolution. This example clarifies that without education self-sufficiency is impossible highlighting the urgent need to focus on this sector. With the funds received through Zakat, free educating institutions should be established to empower the struggling class. This will not only facilitate the local factories, empower the people but it will also improve local produce. Leading to increase in GDP and elimination of budget deficit.</w:t>
      </w:r>
    </w:p>
    <w:p w:rsidR="00FE51DC" w:rsidRPr="007F7138" w:rsidRDefault="00FE51DC" w:rsidP="00FE51DC">
      <w:pPr>
        <w:pStyle w:val="NormalWeb"/>
      </w:pPr>
      <w:r>
        <w:t>Local businesses do not thrive in heavy taxation but are essential for producing variety of goods which can benefit consumers with different spending range. Helping these local businesses by collaborating on governmental projects can boost their confidence and productivity. Organizing expo events to launch these businesses internationally will facilitate the country in general. These businesses lack exposure which is the sole reason of their bankruptcy. Zakat funds should be allocated to provide opportunity to small business owners to enhance their skills and earn sufficient profit.</w:t>
      </w:r>
    </w:p>
    <w:p w:rsidR="00FE51DC" w:rsidRPr="00FE51DC" w:rsidRDefault="00FE51DC" w:rsidP="00FE51DC">
      <w:pPr>
        <w:shd w:val="clear" w:color="auto" w:fill="FFFFFF"/>
        <w:rPr>
          <w:rFonts w:ascii="inherit" w:eastAsia="Times New Roman" w:hAnsi="inherit" w:cs="Segoe UI Historic"/>
          <w:color w:val="050505"/>
          <w:sz w:val="24"/>
          <w:szCs w:val="24"/>
        </w:rPr>
      </w:pPr>
    </w:p>
    <w:p w:rsidR="00A4300E" w:rsidRPr="00A4300E" w:rsidRDefault="00015786" w:rsidP="00A4300E">
      <w:pPr>
        <w:pStyle w:val="NormalWeb"/>
      </w:pPr>
      <w:r>
        <w:t xml:space="preserve">Another crucial step </w:t>
      </w:r>
      <w:r w:rsidRPr="00015786">
        <w:t>is</w:t>
      </w:r>
      <w:r>
        <w:rPr>
          <w:b/>
          <w:bCs/>
        </w:rPr>
        <w:t xml:space="preserve"> </w:t>
      </w:r>
      <w:r w:rsidRPr="00015786">
        <w:rPr>
          <w:b/>
          <w:bCs/>
        </w:rPr>
        <w:t>Reducing regressive taxes gradually</w:t>
      </w:r>
      <w:r w:rsidRPr="00015786">
        <w:t xml:space="preserve">, one </w:t>
      </w:r>
      <w:r>
        <w:t>of the eminent problems faced by the low income groups is heavy taxation with little to no benefit and a salary that barely supports their lifestyle. Most of the income is spent on daily necessities leaving no room for inves</w:t>
      </w:r>
      <w:r w:rsidR="006253BD">
        <w:t>tment. Without addressing the core issue tax reduction wouldn’t be ben</w:t>
      </w:r>
      <w:r w:rsidR="002C4BC7">
        <w:t>eficial, that being inadequate</w:t>
      </w:r>
      <w:r w:rsidR="006253BD">
        <w:t xml:space="preserve"> salary. </w:t>
      </w:r>
      <w:r w:rsidR="002C4BC7">
        <w:t xml:space="preserve">One of the major economic challenges of this century is stagnant salaries that fail to keep pace with rising living costs, further restricting consumption and economic mobility. The prices </w:t>
      </w:r>
      <w:r w:rsidR="00AC51E6">
        <w:t>of goods continue to rise</w:t>
      </w:r>
      <w:r w:rsidR="002C4BC7">
        <w:t xml:space="preserve"> while</w:t>
      </w:r>
      <w:r w:rsidR="00AC51E6">
        <w:t>,</w:t>
      </w:r>
      <w:r w:rsidR="002C4BC7">
        <w:t xml:space="preserve"> in contrast</w:t>
      </w:r>
      <w:r w:rsidR="00AC51E6">
        <w:t>, the wages remain either stagnant or decline. This reduces overall spending, disturbing the general equilibrium of the economy. As expenditure falls and market becomes stagnant, traders are forced to export their goods. While this may benefit exporters in the short run, it reduces domestic supply, causing GDP growth to slow and inflationary pressure to intensify within the country.</w:t>
      </w:r>
      <w:r w:rsidR="009C1C39">
        <w:t xml:space="preserve"> </w:t>
      </w:r>
      <w:proofErr w:type="gramStart"/>
      <w:r w:rsidR="00A4300E" w:rsidRPr="00A4300E">
        <w:t>To</w:t>
      </w:r>
      <w:proofErr w:type="gramEnd"/>
      <w:r w:rsidR="00A4300E" w:rsidRPr="00A4300E">
        <w:t xml:space="preserve"> prevent inflation from spreading like wildfire, it is undeniable that </w:t>
      </w:r>
      <w:r w:rsidR="00A4300E" w:rsidRPr="00A4300E">
        <w:rPr>
          <w:b/>
          <w:bCs/>
        </w:rPr>
        <w:t>wage insufficiency must be addressed as a primary step</w:t>
      </w:r>
      <w:r w:rsidR="00A4300E" w:rsidRPr="00A4300E">
        <w:t>. Inadequate wages and unpaid internships place immense pressure on individuals, reducing motivation and becoming one of the major reasons for job dissatisfaction and frequent quitting. Such practices should be closely monitored by the government, and strict penalties must be imposed on violators. Fair and appropriate wages are essential for those striving for self-sufficiency, as income stability is the only sustainable way to address these issues.</w:t>
      </w:r>
    </w:p>
    <w:p w:rsidR="00A4300E" w:rsidRPr="00A4300E" w:rsidRDefault="00A4300E" w:rsidP="00A4300E">
      <w:pPr>
        <w:spacing w:before="100" w:beforeAutospacing="1" w:after="100" w:afterAutospacing="1"/>
        <w:rPr>
          <w:rFonts w:ascii="Times New Roman" w:eastAsia="Times New Roman" w:hAnsi="Times New Roman" w:cs="Times New Roman"/>
          <w:sz w:val="24"/>
          <w:szCs w:val="24"/>
        </w:rPr>
      </w:pPr>
      <w:r w:rsidRPr="00A4300E">
        <w:rPr>
          <w:rFonts w:ascii="Times New Roman" w:eastAsia="Times New Roman" w:hAnsi="Times New Roman" w:cs="Times New Roman"/>
          <w:sz w:val="24"/>
          <w:szCs w:val="24"/>
        </w:rPr>
        <w:t xml:space="preserve">Once the problem of insufficient wages is tackled, </w:t>
      </w:r>
      <w:r w:rsidRPr="00A4300E">
        <w:rPr>
          <w:rFonts w:ascii="Times New Roman" w:eastAsia="Times New Roman" w:hAnsi="Times New Roman" w:cs="Times New Roman"/>
          <w:b/>
          <w:bCs/>
          <w:sz w:val="24"/>
          <w:szCs w:val="24"/>
        </w:rPr>
        <w:t>taxes—especially regressive ones—should be gradually reduced</w:t>
      </w:r>
      <w:r w:rsidRPr="00A4300E">
        <w:rPr>
          <w:rFonts w:ascii="Times New Roman" w:eastAsia="Times New Roman" w:hAnsi="Times New Roman" w:cs="Times New Roman"/>
          <w:sz w:val="24"/>
          <w:szCs w:val="24"/>
        </w:rPr>
        <w:t xml:space="preserve">, following the footsteps of the Prophet ﷺ. </w:t>
      </w:r>
      <w:proofErr w:type="spellStart"/>
      <w:r w:rsidRPr="00A4300E">
        <w:rPr>
          <w:rFonts w:ascii="Times New Roman" w:eastAsia="Times New Roman" w:hAnsi="Times New Roman" w:cs="Times New Roman"/>
          <w:sz w:val="24"/>
          <w:szCs w:val="24"/>
        </w:rPr>
        <w:t>Riyasat</w:t>
      </w:r>
      <w:proofErr w:type="spellEnd"/>
      <w:r w:rsidRPr="00A4300E">
        <w:rPr>
          <w:rFonts w:ascii="Times New Roman" w:eastAsia="Times New Roman" w:hAnsi="Times New Roman" w:cs="Times New Roman"/>
          <w:sz w:val="24"/>
          <w:szCs w:val="24"/>
        </w:rPr>
        <w:t xml:space="preserve">-e-Madinah functioned as a true welfare state where Zakat operated as the central redistributive mechanism rather than </w:t>
      </w:r>
      <w:r w:rsidRPr="00A4300E">
        <w:rPr>
          <w:rFonts w:ascii="Times New Roman" w:eastAsia="Times New Roman" w:hAnsi="Times New Roman" w:cs="Times New Roman"/>
          <w:sz w:val="24"/>
          <w:szCs w:val="24"/>
        </w:rPr>
        <w:lastRenderedPageBreak/>
        <w:t xml:space="preserve">excessive taxation. The </w:t>
      </w:r>
      <w:proofErr w:type="spellStart"/>
      <w:r w:rsidRPr="00A4300E">
        <w:rPr>
          <w:rFonts w:ascii="Times New Roman" w:eastAsia="Times New Roman" w:hAnsi="Times New Roman" w:cs="Times New Roman"/>
          <w:sz w:val="24"/>
          <w:szCs w:val="24"/>
        </w:rPr>
        <w:t>Madinan</w:t>
      </w:r>
      <w:proofErr w:type="spellEnd"/>
      <w:r w:rsidRPr="00A4300E">
        <w:rPr>
          <w:rFonts w:ascii="Times New Roman" w:eastAsia="Times New Roman" w:hAnsi="Times New Roman" w:cs="Times New Roman"/>
          <w:sz w:val="24"/>
          <w:szCs w:val="24"/>
        </w:rPr>
        <w:t xml:space="preserve"> state represents the first practical implementation of an Islamic state under the leadership of the Prophet Muhammad ﷺ, founded on justice, equality, and collective welfare. Unlike modern welfare states that rely on coercive and often exploitative taxation, this system was based on divinely guided obligations such as Zakat, ensuring moral responsibility alongside economic balance.</w:t>
      </w:r>
    </w:p>
    <w:p w:rsidR="00E610A5" w:rsidRPr="00E610A5" w:rsidRDefault="00A4300E" w:rsidP="00E610A5">
      <w:pPr>
        <w:pStyle w:val="NormalWeb"/>
      </w:pPr>
      <w:r w:rsidRPr="00A4300E">
        <w:t xml:space="preserve">By transferring resources from </w:t>
      </w:r>
      <w:r w:rsidRPr="00A4300E">
        <w:rPr>
          <w:b/>
          <w:bCs/>
        </w:rPr>
        <w:t>low-MPC groups to high-MPC groups</w:t>
      </w:r>
      <w:r w:rsidRPr="00A4300E">
        <w:t xml:space="preserve">, the state maintained economic activity, sustained consumption, and ensured wealth circulation rather than accumulation. What is particularly concerning today is that nearly </w:t>
      </w:r>
      <w:r w:rsidRPr="00A4300E">
        <w:rPr>
          <w:b/>
          <w:bCs/>
        </w:rPr>
        <w:t>18% of tax revenue comes from sales taxes</w:t>
      </w:r>
      <w:r w:rsidRPr="00A4300E">
        <w:t xml:space="preserve">, which directly burden the poor. </w:t>
      </w:r>
      <w:r w:rsidR="00E610A5" w:rsidRPr="00E610A5">
        <w:t xml:space="preserve">Even after all these efforts, the central government is only able to collect around </w:t>
      </w:r>
      <w:r w:rsidR="00E610A5" w:rsidRPr="00E610A5">
        <w:rPr>
          <w:b/>
          <w:bCs/>
        </w:rPr>
        <w:t>4% of GDP in revenue</w:t>
      </w:r>
      <w:r w:rsidR="00E610A5" w:rsidRPr="00E610A5">
        <w:t xml:space="preserve">, whereas at least </w:t>
      </w:r>
      <w:r w:rsidR="00E610A5" w:rsidRPr="00E610A5">
        <w:rPr>
          <w:b/>
          <w:bCs/>
        </w:rPr>
        <w:t>8% is required solely for education and health</w:t>
      </w:r>
      <w:r w:rsidR="00E610A5" w:rsidRPr="00E610A5">
        <w:t xml:space="preserve">, which defeats the very purpose of taxation. This situation calls for </w:t>
      </w:r>
      <w:r w:rsidR="00E610A5" w:rsidRPr="00E610A5">
        <w:rPr>
          <w:b/>
          <w:bCs/>
        </w:rPr>
        <w:t>immediate action</w:t>
      </w:r>
      <w:r w:rsidR="00E610A5" w:rsidRPr="00E610A5">
        <w:t xml:space="preserve"> that can genuinely benefit the government’s revenue without directly harming the poor community.</w:t>
      </w:r>
    </w:p>
    <w:p w:rsidR="00E610A5" w:rsidRPr="00E610A5" w:rsidRDefault="00E610A5" w:rsidP="00E610A5">
      <w:pPr>
        <w:spacing w:before="100" w:beforeAutospacing="1" w:after="100" w:afterAutospacing="1"/>
        <w:rPr>
          <w:rFonts w:ascii="Times New Roman" w:eastAsia="Times New Roman" w:hAnsi="Times New Roman" w:cs="Times New Roman"/>
          <w:sz w:val="24"/>
          <w:szCs w:val="24"/>
        </w:rPr>
      </w:pPr>
      <w:r w:rsidRPr="00E610A5">
        <w:rPr>
          <w:rFonts w:ascii="Times New Roman" w:eastAsia="Times New Roman" w:hAnsi="Times New Roman" w:cs="Times New Roman"/>
          <w:sz w:val="24"/>
          <w:szCs w:val="24"/>
        </w:rPr>
        <w:t xml:space="preserve">In this context, </w:t>
      </w:r>
      <w:r w:rsidRPr="00E610A5">
        <w:rPr>
          <w:rFonts w:ascii="Times New Roman" w:eastAsia="Times New Roman" w:hAnsi="Times New Roman" w:cs="Times New Roman"/>
          <w:b/>
          <w:bCs/>
          <w:sz w:val="24"/>
          <w:szCs w:val="24"/>
        </w:rPr>
        <w:t>Zakat emerges as an efficient tool</w:t>
      </w:r>
      <w:r w:rsidRPr="00E610A5">
        <w:rPr>
          <w:rFonts w:ascii="Times New Roman" w:eastAsia="Times New Roman" w:hAnsi="Times New Roman" w:cs="Times New Roman"/>
          <w:sz w:val="24"/>
          <w:szCs w:val="24"/>
        </w:rPr>
        <w:t xml:space="preserve">, as it addresses the issue at its core by taking wealth from the rich who possess assets and property, leading to large savings with a </w:t>
      </w:r>
      <w:r w:rsidRPr="00E610A5">
        <w:rPr>
          <w:rFonts w:ascii="Times New Roman" w:eastAsia="Times New Roman" w:hAnsi="Times New Roman" w:cs="Times New Roman"/>
          <w:b/>
          <w:bCs/>
          <w:sz w:val="24"/>
          <w:szCs w:val="24"/>
        </w:rPr>
        <w:t>low marginal propensity to consume (MPC)</w:t>
      </w:r>
      <w:r w:rsidRPr="00E610A5">
        <w:rPr>
          <w:rFonts w:ascii="Times New Roman" w:eastAsia="Times New Roman" w:hAnsi="Times New Roman" w:cs="Times New Roman"/>
          <w:sz w:val="24"/>
          <w:szCs w:val="24"/>
        </w:rPr>
        <w:t>. This wealth is then transferred to the spending class, enabling them to cope with rising prices while simultaneously stimulating economic activity. As consumption increases, the overall economy benefits through improved demand and stability.</w:t>
      </w:r>
    </w:p>
    <w:p w:rsidR="00E610A5" w:rsidRDefault="00E610A5" w:rsidP="00E610A5">
      <w:pPr>
        <w:spacing w:before="100" w:beforeAutospacing="1" w:after="100" w:afterAutospacing="1"/>
        <w:rPr>
          <w:rFonts w:ascii="Times New Roman" w:eastAsia="Times New Roman" w:hAnsi="Times New Roman" w:cs="Times New Roman"/>
          <w:sz w:val="24"/>
          <w:szCs w:val="24"/>
        </w:rPr>
      </w:pPr>
      <w:r w:rsidRPr="00E610A5">
        <w:rPr>
          <w:rFonts w:ascii="Times New Roman" w:eastAsia="Times New Roman" w:hAnsi="Times New Roman" w:cs="Times New Roman"/>
          <w:sz w:val="24"/>
          <w:szCs w:val="24"/>
        </w:rPr>
        <w:t>Malaysia serves as a strong example in this regard, where welfare funds are deposited directly by the government into the hands of rightful recipients. This targeted distribution enhances efficiency and contributes to GDP growth, as resources are placed with the purchasing class rather than remaining idle. Consequently, Zakat-based redistribution not only strengthens public welfare but also supports sustainable economic growth.</w:t>
      </w:r>
    </w:p>
    <w:p w:rsidR="00BD13FA" w:rsidRDefault="00BD13FA" w:rsidP="00E610A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Lastly zakat administrators should receive zakat funds to eliminate the chances of corruption and facilitate in smooth functioning of the system. Zakat administrators will work tirelessly to ensure that funds are allocated in the right sector which makes it essential that they get rewarded for their job. This will further motivate the personal increasing their willingness to continue to work for this good cause.</w:t>
      </w:r>
    </w:p>
    <w:p w:rsidR="009436A5" w:rsidRPr="002E36DD" w:rsidRDefault="00BD13FA" w:rsidP="009436A5">
      <w:pPr>
        <w:spacing w:before="100" w:beforeAutospacing="1" w:after="100" w:afterAutospacing="1"/>
        <w:rPr>
          <w:rFonts w:ascii="Times New Roman" w:eastAsia="Times New Roman" w:hAnsi="Times New Roman" w:cs="Times New Roman"/>
          <w:b/>
          <w:bCs/>
          <w:sz w:val="32"/>
          <w:szCs w:val="32"/>
          <w:u w:val="single"/>
        </w:rPr>
      </w:pPr>
      <w:r w:rsidRPr="002E36DD">
        <w:rPr>
          <w:rFonts w:ascii="Times New Roman" w:eastAsia="Times New Roman" w:hAnsi="Times New Roman" w:cs="Times New Roman"/>
          <w:b/>
          <w:bCs/>
          <w:sz w:val="32"/>
          <w:szCs w:val="32"/>
          <w:u w:val="single"/>
        </w:rPr>
        <w:t>Conclusion:</w:t>
      </w:r>
    </w:p>
    <w:p w:rsidR="009436A5" w:rsidRPr="009436A5" w:rsidRDefault="009436A5" w:rsidP="009436A5">
      <w:pPr>
        <w:spacing w:before="100" w:beforeAutospacing="1" w:after="100" w:afterAutospacing="1"/>
        <w:rPr>
          <w:rFonts w:ascii="Times New Roman" w:eastAsia="Times New Roman" w:hAnsi="Times New Roman" w:cs="Times New Roman"/>
          <w:sz w:val="24"/>
          <w:szCs w:val="24"/>
        </w:rPr>
      </w:pPr>
      <w:r w:rsidRPr="009436A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failure of conventional taxation system to address inequality highlights the need for structural reform.</w:t>
      </w:r>
      <w:r w:rsidR="002E36DD">
        <w:rPr>
          <w:rFonts w:ascii="Times New Roman" w:eastAsia="Times New Roman" w:hAnsi="Times New Roman" w:cs="Times New Roman"/>
          <w:sz w:val="24"/>
          <w:szCs w:val="24"/>
        </w:rPr>
        <w:t xml:space="preserve"> Zakat as demonstrated by </w:t>
      </w:r>
      <w:proofErr w:type="spellStart"/>
      <w:r w:rsidR="002E36DD">
        <w:rPr>
          <w:rFonts w:ascii="Times New Roman" w:eastAsia="Times New Roman" w:hAnsi="Times New Roman" w:cs="Times New Roman"/>
          <w:sz w:val="24"/>
          <w:szCs w:val="24"/>
        </w:rPr>
        <w:t>Riyasat</w:t>
      </w:r>
      <w:proofErr w:type="spellEnd"/>
      <w:r w:rsidR="002E36DD">
        <w:rPr>
          <w:rFonts w:ascii="Times New Roman" w:eastAsia="Times New Roman" w:hAnsi="Times New Roman" w:cs="Times New Roman"/>
          <w:sz w:val="24"/>
          <w:szCs w:val="24"/>
        </w:rPr>
        <w:t>-e-Madinah, provides a morally grounded and economically efficient system that redistributes the wealth, empowers the poor, and sustains growth. Its gradual implementation can transform the state into a welfare one and fulfill the purpose behind the formulation of a separate state for following Islamic rulings.</w:t>
      </w:r>
    </w:p>
    <w:p w:rsidR="00015786" w:rsidRPr="002E36DD" w:rsidRDefault="00BD13FA" w:rsidP="00015786">
      <w:pPr>
        <w:pStyle w:val="NormalWeb"/>
        <w:rPr>
          <w:b/>
          <w:bCs/>
          <w:sz w:val="32"/>
          <w:szCs w:val="32"/>
          <w:u w:val="single"/>
        </w:rPr>
      </w:pPr>
      <w:r w:rsidRPr="002E36DD">
        <w:rPr>
          <w:b/>
          <w:bCs/>
          <w:sz w:val="32"/>
          <w:szCs w:val="32"/>
          <w:u w:val="single"/>
        </w:rPr>
        <w:t>References:</w:t>
      </w:r>
    </w:p>
    <w:p w:rsidR="00BD13FA" w:rsidRDefault="00BD13FA" w:rsidP="009436A5">
      <w:pPr>
        <w:pStyle w:val="NormalWeb"/>
        <w:numPr>
          <w:ilvl w:val="0"/>
          <w:numId w:val="3"/>
        </w:numPr>
        <w:rPr>
          <w:b/>
          <w:bCs/>
          <w:sz w:val="32"/>
          <w:szCs w:val="32"/>
        </w:rPr>
      </w:pPr>
      <w:hyperlink r:id="rId8" w:history="1">
        <w:r w:rsidRPr="00BD13FA">
          <w:rPr>
            <w:rStyle w:val="Hyperlink"/>
          </w:rPr>
          <w:t>https://file.pide.org.pk/pdfpdr/2015/1</w:t>
        </w:r>
        <w:r w:rsidRPr="00BD13FA">
          <w:rPr>
            <w:rStyle w:val="Hyperlink"/>
          </w:rPr>
          <w:t>0</w:t>
        </w:r>
        <w:r w:rsidRPr="00BD13FA">
          <w:rPr>
            <w:rStyle w:val="Hyperlink"/>
          </w:rPr>
          <w:t>11-1027.pdf</w:t>
        </w:r>
      </w:hyperlink>
    </w:p>
    <w:p w:rsidR="009436A5" w:rsidRPr="009436A5" w:rsidRDefault="009436A5" w:rsidP="009436A5">
      <w:pPr>
        <w:pStyle w:val="ListParagraph"/>
        <w:numPr>
          <w:ilvl w:val="0"/>
          <w:numId w:val="3"/>
        </w:numPr>
        <w:shd w:val="clear" w:color="auto" w:fill="FFFFFF"/>
        <w:rPr>
          <w:sz w:val="28"/>
          <w:szCs w:val="28"/>
        </w:rPr>
      </w:pPr>
      <w:hyperlink r:id="rId9" w:history="1">
        <w:r w:rsidRPr="009436A5">
          <w:rPr>
            <w:sz w:val="28"/>
            <w:szCs w:val="28"/>
          </w:rPr>
          <w:t>https://www.youtube.com/watch?v=</w:t>
        </w:r>
        <w:r w:rsidRPr="009436A5">
          <w:rPr>
            <w:sz w:val="28"/>
            <w:szCs w:val="28"/>
          </w:rPr>
          <w:t>K</w:t>
        </w:r>
        <w:r w:rsidRPr="009436A5">
          <w:rPr>
            <w:sz w:val="28"/>
            <w:szCs w:val="28"/>
          </w:rPr>
          <w:t>B</w:t>
        </w:r>
        <w:r w:rsidRPr="009436A5">
          <w:rPr>
            <w:sz w:val="28"/>
            <w:szCs w:val="28"/>
          </w:rPr>
          <w:t>7</w:t>
        </w:r>
        <w:r w:rsidRPr="009436A5">
          <w:rPr>
            <w:sz w:val="28"/>
            <w:szCs w:val="28"/>
          </w:rPr>
          <w:t>j1um5dE8</w:t>
        </w:r>
      </w:hyperlink>
    </w:p>
    <w:p w:rsidR="009436A5" w:rsidRPr="009436A5" w:rsidRDefault="009436A5" w:rsidP="009436A5">
      <w:pPr>
        <w:pStyle w:val="Heading1"/>
        <w:numPr>
          <w:ilvl w:val="0"/>
          <w:numId w:val="3"/>
        </w:numPr>
        <w:spacing w:before="0"/>
        <w:jc w:val="left"/>
        <w:rPr>
          <w:rStyle w:val="Hyperlink"/>
          <w:rFonts w:ascii="Arial" w:hAnsi="Arial" w:cs="Arial"/>
          <w:sz w:val="24"/>
          <w:szCs w:val="24"/>
        </w:rPr>
      </w:pPr>
      <w:r>
        <w:rPr>
          <w:sz w:val="24"/>
          <w:szCs w:val="24"/>
        </w:rPr>
        <w:lastRenderedPageBreak/>
        <w:t xml:space="preserve">   </w:t>
      </w:r>
      <w:r w:rsidRPr="009436A5">
        <w:rPr>
          <w:sz w:val="24"/>
          <w:szCs w:val="24"/>
        </w:rPr>
        <w:fldChar w:fldCharType="begin"/>
      </w:r>
      <w:r w:rsidRPr="009436A5">
        <w:rPr>
          <w:sz w:val="24"/>
          <w:szCs w:val="24"/>
        </w:rPr>
        <w:instrText xml:space="preserve"> HYPERLINK "https://www.researchgate.net/publication/394163951_Zakat_as_a_Fiscal_Policy_Tool_in_the_Perspective_of_Islamic_Economics" </w:instrText>
      </w:r>
      <w:r w:rsidRPr="009436A5">
        <w:rPr>
          <w:sz w:val="24"/>
          <w:szCs w:val="24"/>
        </w:rPr>
      </w:r>
      <w:r w:rsidRPr="009436A5">
        <w:rPr>
          <w:sz w:val="24"/>
          <w:szCs w:val="24"/>
        </w:rPr>
        <w:fldChar w:fldCharType="separate"/>
      </w:r>
      <w:r w:rsidRPr="009436A5">
        <w:rPr>
          <w:rStyle w:val="Hyperlink"/>
          <w:rFonts w:ascii="Arial" w:hAnsi="Arial" w:cs="Arial"/>
          <w:sz w:val="24"/>
          <w:szCs w:val="24"/>
        </w:rPr>
        <w:t>Zakat as a Fiscal Policy Tool in the Perspective of Islamic Economics</w:t>
      </w:r>
    </w:p>
    <w:p w:rsidR="009436A5" w:rsidRPr="00BD13FA" w:rsidRDefault="009436A5" w:rsidP="009436A5">
      <w:pPr>
        <w:pStyle w:val="NormalWeb"/>
        <w:numPr>
          <w:ilvl w:val="0"/>
          <w:numId w:val="3"/>
        </w:numPr>
        <w:rPr>
          <w:b/>
          <w:bCs/>
          <w:sz w:val="32"/>
          <w:szCs w:val="32"/>
        </w:rPr>
      </w:pPr>
      <w:r w:rsidRPr="009436A5">
        <w:fldChar w:fldCharType="end"/>
      </w:r>
      <w:hyperlink r:id="rId10" w:history="1">
        <w:r w:rsidRPr="00123910">
          <w:rPr>
            <w:rStyle w:val="Hyperlink"/>
            <w:rFonts w:eastAsiaTheme="majorEastAsia"/>
          </w:rPr>
          <w:t>https://www.zakat.org/true-meaning-o</w:t>
        </w:r>
        <w:r w:rsidRPr="00123910">
          <w:rPr>
            <w:rStyle w:val="Hyperlink"/>
            <w:rFonts w:eastAsiaTheme="majorEastAsia"/>
          </w:rPr>
          <w:t>f</w:t>
        </w:r>
        <w:r w:rsidRPr="00123910">
          <w:rPr>
            <w:rStyle w:val="Hyperlink"/>
            <w:rFonts w:eastAsiaTheme="majorEastAsia"/>
          </w:rPr>
          <w:t>-zakat</w:t>
        </w:r>
      </w:hyperlink>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to acquire a tool (an axe) provided a long term solution</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to acquire a tool (an axe) provided a long term solution</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to acquire a tool (an axe) provided a long term solution</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to acquire a tool (an axe) provided a long term solution</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to acquire a tool (an axe) provided a long term solution</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to acquire a tool (an axe) provided a long term solution</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to acquire a tool (an axe) provided a long term solution. </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proofErr w:type="spellStart"/>
      <w:r w:rsidRPr="00D50AA1">
        <w:rPr>
          <w:rFonts w:ascii="ff1" w:eastAsia="Times New Roman" w:hAnsi="ff1" w:cs="Times New Roman"/>
          <w:color w:val="000000"/>
          <w:sz w:val="63"/>
          <w:szCs w:val="63"/>
        </w:rPr>
        <w:t>Anas</w:t>
      </w:r>
      <w:proofErr w:type="spellEnd"/>
      <w:r w:rsidRPr="00D50AA1">
        <w:rPr>
          <w:rFonts w:ascii="ff1" w:eastAsia="Times New Roman" w:hAnsi="ff1" w:cs="Times New Roman"/>
          <w:color w:val="000000"/>
          <w:sz w:val="63"/>
          <w:szCs w:val="63"/>
        </w:rPr>
        <w:t xml:space="preserve"> </w:t>
      </w:r>
      <w:proofErr w:type="gramStart"/>
      <w:r w:rsidRPr="00D50AA1">
        <w:rPr>
          <w:rFonts w:ascii="ff1" w:eastAsia="Times New Roman" w:hAnsi="ff1" w:cs="Times New Roman"/>
          <w:color w:val="000000"/>
          <w:sz w:val="63"/>
          <w:szCs w:val="63"/>
        </w:rPr>
        <w:t>Ibn  Malik</w:t>
      </w:r>
      <w:proofErr w:type="gramEnd"/>
      <w:r w:rsidRPr="00D50AA1">
        <w:rPr>
          <w:rFonts w:ascii="ff1" w:eastAsia="Times New Roman" w:hAnsi="ff1" w:cs="Times New Roman"/>
          <w:color w:val="000000"/>
          <w:sz w:val="63"/>
          <w:szCs w:val="63"/>
        </w:rPr>
        <w:t xml:space="preserve"> reported: </w:t>
      </w: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to  the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said </w:t>
      </w:r>
      <w:r w:rsidRPr="00D50AA1">
        <w:rPr>
          <w:rFonts w:ascii="ff6" w:eastAsia="Times New Roman" w:hAnsi="ff6" w:cs="Times New Roman"/>
          <w:color w:val="000000"/>
          <w:sz w:val="63"/>
          <w:szCs w:val="63"/>
        </w:rPr>
        <w:t>“</w:t>
      </w:r>
      <w:proofErr w:type="gramStart"/>
      <w:r w:rsidRPr="00D50AA1">
        <w:rPr>
          <w:rFonts w:ascii="ff6" w:eastAsia="Times New Roman" w:hAnsi="ff6" w:cs="Times New Roman"/>
          <w:color w:val="000000"/>
          <w:sz w:val="63"/>
          <w:szCs w:val="63"/>
        </w:rPr>
        <w:t>Bring  them</w:t>
      </w:r>
      <w:proofErr w:type="gramEnd"/>
      <w:r w:rsidRPr="00D50AA1">
        <w:rPr>
          <w:rFonts w:ascii="ff6" w:eastAsia="Times New Roman" w:hAnsi="ff6" w:cs="Times New Roman"/>
          <w:color w:val="000000"/>
          <w:sz w:val="63"/>
          <w:szCs w:val="63"/>
        </w:rPr>
        <w:t xml:space="preserve"> to me”.</w:t>
      </w:r>
      <w:r w:rsidRPr="00D50AA1">
        <w:rPr>
          <w:rFonts w:ascii="ff4" w:eastAsia="Times New Roman" w:hAnsi="ff4" w:cs="Times New Roman"/>
          <w:color w:val="000000"/>
          <w:sz w:val="63"/>
          <w:szCs w:val="63"/>
        </w:rPr>
        <w:t xml:space="preserve"> </w:t>
      </w:r>
      <w:proofErr w:type="gramStart"/>
      <w:r w:rsidRPr="00D50AA1">
        <w:rPr>
          <w:rFonts w:ascii="ff4" w:eastAsia="Times New Roman" w:hAnsi="ff4" w:cs="Times New Roman"/>
          <w:color w:val="000000"/>
          <w:sz w:val="63"/>
          <w:szCs w:val="63"/>
        </w:rPr>
        <w:t>The  Man</w:t>
      </w:r>
      <w:proofErr w:type="gramEnd"/>
      <w:r w:rsidRPr="00D50AA1">
        <w:rPr>
          <w:rFonts w:ascii="ff4" w:eastAsia="Times New Roman" w:hAnsi="ff4" w:cs="Times New Roman"/>
          <w:color w:val="000000"/>
          <w:sz w:val="63"/>
          <w:szCs w:val="63"/>
        </w:rPr>
        <w:t xml:space="preserve">  brought these articles  to  him and the  prophet  took  them in his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hands and he said </w:t>
      </w:r>
      <w:r w:rsidRPr="00D50AA1">
        <w:rPr>
          <w:rFonts w:ascii="ff6" w:eastAsia="Times New Roman" w:hAnsi="ff6" w:cs="Times New Roman"/>
          <w:color w:val="000000"/>
          <w:sz w:val="63"/>
          <w:szCs w:val="63"/>
        </w:rPr>
        <w:t>“Who</w:t>
      </w:r>
      <w:r w:rsidRPr="00D50AA1">
        <w:rPr>
          <w:rFonts w:ascii="ff1" w:eastAsia="Times New Roman" w:hAnsi="ff1" w:cs="Times New Roman"/>
          <w:color w:val="000000"/>
          <w:spacing w:val="72"/>
          <w:sz w:val="63"/>
          <w:szCs w:val="63"/>
        </w:rPr>
        <w:t xml:space="preserve"> </w:t>
      </w:r>
      <w:r w:rsidRPr="00D50AA1">
        <w:rPr>
          <w:rFonts w:ascii="ff6" w:eastAsia="Times New Roman" w:hAnsi="ff6" w:cs="Times New Roman"/>
          <w:color w:val="000000"/>
          <w:sz w:val="63"/>
          <w:szCs w:val="63"/>
        </w:rPr>
        <w:t xml:space="preserve">will </w:t>
      </w:r>
      <w:proofErr w:type="gramStart"/>
      <w:r w:rsidRPr="00D50AA1">
        <w:rPr>
          <w:rFonts w:ascii="ff6" w:eastAsia="Times New Roman" w:hAnsi="ff6" w:cs="Times New Roman"/>
          <w:color w:val="000000"/>
          <w:sz w:val="63"/>
          <w:szCs w:val="63"/>
        </w:rPr>
        <w:t>buy  these</w:t>
      </w:r>
      <w:proofErr w:type="gramEnd"/>
      <w:r w:rsidRPr="00D50AA1">
        <w:rPr>
          <w:rFonts w:ascii="ff6" w:eastAsia="Times New Roman" w:hAnsi="ff6" w:cs="Times New Roman"/>
          <w:color w:val="000000"/>
          <w:sz w:val="63"/>
          <w:szCs w:val="63"/>
        </w:rPr>
        <w:t>?”</w:t>
      </w:r>
      <w:r w:rsidRPr="00D50AA1">
        <w:rPr>
          <w:rFonts w:ascii="ff4" w:eastAsia="Times New Roman" w:hAnsi="ff4" w:cs="Times New Roman"/>
          <w:color w:val="000000"/>
          <w:spacing w:val="79"/>
          <w:sz w:val="63"/>
          <w:szCs w:val="63"/>
        </w:rPr>
        <w:t xml:space="preserve"> </w:t>
      </w:r>
      <w:r w:rsidRPr="00D50AA1">
        <w:rPr>
          <w:rFonts w:ascii="ff5" w:eastAsia="Times New Roman" w:hAnsi="ff5" w:cs="Times New Roman"/>
          <w:color w:val="000000"/>
          <w:sz w:val="63"/>
          <w:szCs w:val="63"/>
        </w:rPr>
        <w:t xml:space="preserve">someone said “I  will  buy  them  for  one  coin”.  </w:t>
      </w:r>
      <w:proofErr w:type="gramStart"/>
      <w:r w:rsidRPr="00D50AA1">
        <w:rPr>
          <w:rFonts w:ascii="ff4" w:eastAsia="Times New Roman" w:hAnsi="ff4" w:cs="Times New Roman"/>
          <w:color w:val="000000"/>
          <w:sz w:val="63"/>
          <w:szCs w:val="63"/>
        </w:rPr>
        <w:t>The  Prophet</w:t>
      </w:r>
      <w:proofErr w:type="gramEnd"/>
      <w:r w:rsidRPr="00D50AA1">
        <w:rPr>
          <w:rFonts w:ascii="ff4" w:eastAsia="Times New Roman" w:hAnsi="ff4" w:cs="Times New Roman"/>
          <w:color w:val="000000"/>
          <w:sz w:val="63"/>
          <w:szCs w:val="63"/>
        </w:rPr>
        <w:t xml:space="preserve">  said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twice or thrice, </w:t>
      </w:r>
      <w:r w:rsidRPr="00D50AA1">
        <w:rPr>
          <w:rFonts w:ascii="ff6" w:eastAsia="Times New Roman" w:hAnsi="ff6" w:cs="Times New Roman"/>
          <w:color w:val="000000"/>
          <w:sz w:val="63"/>
          <w:szCs w:val="63"/>
        </w:rPr>
        <w:t>“Who</w:t>
      </w:r>
      <w:r w:rsidRPr="00D50AA1">
        <w:rPr>
          <w:rFonts w:ascii="ff1" w:eastAsia="Times New Roman" w:hAnsi="ff1" w:cs="Times New Roman"/>
          <w:color w:val="000000"/>
          <w:sz w:val="63"/>
          <w:szCs w:val="63"/>
        </w:rPr>
        <w:t xml:space="preserve"> </w:t>
      </w:r>
      <w:r w:rsidRPr="00D50AA1">
        <w:rPr>
          <w:rFonts w:ascii="ff6" w:eastAsia="Times New Roman" w:hAnsi="ff6" w:cs="Times New Roman"/>
          <w:color w:val="000000"/>
          <w:sz w:val="63"/>
          <w:szCs w:val="63"/>
        </w:rPr>
        <w:t>will offer more?”</w:t>
      </w:r>
      <w:r w:rsidRPr="00D50AA1">
        <w:rPr>
          <w:rFonts w:ascii="ff4" w:eastAsia="Times New Roman" w:hAnsi="ff4" w:cs="Times New Roman"/>
          <w:color w:val="000000"/>
          <w:sz w:val="63"/>
          <w:szCs w:val="63"/>
        </w:rPr>
        <w:t xml:space="preserve"> Someone said, </w:t>
      </w:r>
      <w:r w:rsidRPr="00D50AA1">
        <w:rPr>
          <w:rFonts w:ascii="ff5" w:eastAsia="Times New Roman" w:hAnsi="ff5" w:cs="Times New Roman"/>
          <w:color w:val="000000"/>
          <w:spacing w:val="-1"/>
          <w:sz w:val="63"/>
          <w:szCs w:val="63"/>
        </w:rPr>
        <w:t>“I</w:t>
      </w:r>
      <w:r w:rsidRPr="00D50AA1">
        <w:rPr>
          <w:rFonts w:ascii="ff4" w:eastAsia="Times New Roman" w:hAnsi="ff4" w:cs="Times New Roman"/>
          <w:color w:val="000000"/>
          <w:spacing w:val="8"/>
          <w:sz w:val="63"/>
          <w:szCs w:val="63"/>
        </w:rPr>
        <w:t xml:space="preserve"> </w:t>
      </w:r>
      <w:r w:rsidRPr="00D50AA1">
        <w:rPr>
          <w:rFonts w:ascii="ff5" w:eastAsia="Times New Roman" w:hAnsi="ff5" w:cs="Times New Roman"/>
          <w:color w:val="000000"/>
          <w:sz w:val="63"/>
          <w:szCs w:val="63"/>
        </w:rPr>
        <w:t xml:space="preserve">will buy for two coins”. He sold them for two coins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and  the</w:t>
      </w:r>
      <w:proofErr w:type="gramEnd"/>
      <w:r w:rsidRPr="00D50AA1">
        <w:rPr>
          <w:rFonts w:ascii="ff4" w:eastAsia="Times New Roman" w:hAnsi="ff4" w:cs="Times New Roman"/>
          <w:color w:val="000000"/>
          <w:sz w:val="63"/>
          <w:szCs w:val="63"/>
        </w:rPr>
        <w:t xml:space="preserve">  Prophet  said  </w:t>
      </w:r>
      <w:r w:rsidRPr="00D50AA1">
        <w:rPr>
          <w:rFonts w:ascii="ff6" w:eastAsia="Times New Roman" w:hAnsi="ff6" w:cs="Times New Roman"/>
          <w:color w:val="000000"/>
          <w:sz w:val="63"/>
          <w:szCs w:val="63"/>
        </w:rPr>
        <w:t>“Buy  food  with  one</w:t>
      </w:r>
      <w:r w:rsidRPr="00D50AA1">
        <w:rPr>
          <w:rFonts w:ascii="ff1" w:eastAsia="Times New Roman" w:hAnsi="ff1" w:cs="Times New Roman"/>
          <w:color w:val="000000"/>
          <w:sz w:val="63"/>
          <w:szCs w:val="63"/>
        </w:rPr>
        <w:t xml:space="preserve">  of  them  and  give  to  your  family.  </w:t>
      </w:r>
      <w:proofErr w:type="gramStart"/>
      <w:r w:rsidRPr="00D50AA1">
        <w:rPr>
          <w:rFonts w:ascii="ff1" w:eastAsia="Times New Roman" w:hAnsi="ff1" w:cs="Times New Roman"/>
          <w:color w:val="000000"/>
          <w:sz w:val="63"/>
          <w:szCs w:val="63"/>
        </w:rPr>
        <w:t>An  axe</w:t>
      </w:r>
      <w:proofErr w:type="gramEnd"/>
      <w:r w:rsidRPr="00D50AA1">
        <w:rPr>
          <w:rFonts w:ascii="ff1" w:eastAsia="Times New Roman" w:hAnsi="ff1" w:cs="Times New Roman"/>
          <w:color w:val="000000"/>
          <w:sz w:val="63"/>
          <w:szCs w:val="63"/>
        </w:rPr>
        <w:t xml:space="preserve">  and  bring  it  to </w:t>
      </w:r>
    </w:p>
    <w:p w:rsidR="00D50AA1" w:rsidRPr="00D50AA1" w:rsidRDefault="00D50AA1" w:rsidP="00D50AA1">
      <w:pPr>
        <w:shd w:val="clear" w:color="auto" w:fill="FFFFFF"/>
        <w:spacing w:line="0" w:lineRule="auto"/>
        <w:rPr>
          <w:rFonts w:ascii="ff6" w:eastAsia="Times New Roman" w:hAnsi="ff6" w:cs="Times New Roman"/>
          <w:color w:val="000000"/>
          <w:sz w:val="63"/>
          <w:szCs w:val="63"/>
        </w:rPr>
      </w:pPr>
      <w:r w:rsidRPr="00D50AA1">
        <w:rPr>
          <w:rFonts w:ascii="ff6" w:eastAsia="Times New Roman" w:hAnsi="ff6" w:cs="Times New Roman"/>
          <w:color w:val="000000"/>
          <w:sz w:val="63"/>
          <w:szCs w:val="63"/>
        </w:rPr>
        <w:t>me………”</w:t>
      </w:r>
      <w:r w:rsidRPr="00D50AA1">
        <w:rPr>
          <w:rFonts w:ascii="ff4" w:eastAsia="Times New Roman" w:hAnsi="ff4" w:cs="Times New Roman"/>
          <w:color w:val="000000"/>
          <w:sz w:val="63"/>
          <w:szCs w:val="63"/>
        </w:rPr>
        <w:t xml:space="preserve"> An axe was fixed and a man was directed to fetch and sell firewood to make a living which he did.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proofErr w:type="gramStart"/>
      <w:r w:rsidRPr="00D50AA1">
        <w:rPr>
          <w:rFonts w:ascii="ff4" w:eastAsia="Times New Roman" w:hAnsi="ff4" w:cs="Times New Roman"/>
          <w:color w:val="000000"/>
          <w:sz w:val="63"/>
          <w:szCs w:val="63"/>
        </w:rPr>
        <w:t>The  above</w:t>
      </w:r>
      <w:proofErr w:type="gramEnd"/>
      <w:r w:rsidRPr="00D50AA1">
        <w:rPr>
          <w:rFonts w:ascii="ff4" w:eastAsia="Times New Roman" w:hAnsi="ff4" w:cs="Times New Roman"/>
          <w:color w:val="000000"/>
          <w:sz w:val="63"/>
          <w:szCs w:val="63"/>
        </w:rPr>
        <w:t xml:space="preserve">  Hadith  indicates  that,  the  man was  able-bodied,  strong  enough  to  do the  job  as  advised  by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but was determined to live off begging.  Zakat could have been available or otherwise, but the choice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to acquire a tool (an axe) provided a long term solution. </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w:t>
      </w:r>
      <w:proofErr w:type="gramStart"/>
      <w:r w:rsidRPr="00D50AA1">
        <w:rPr>
          <w:rFonts w:ascii="ff4" w:eastAsia="Times New Roman" w:hAnsi="ff4" w:cs="Times New Roman"/>
          <w:color w:val="000000"/>
          <w:sz w:val="63"/>
          <w:szCs w:val="63"/>
        </w:rPr>
        <w:t>to  the</w:t>
      </w:r>
      <w:proofErr w:type="gramEnd"/>
      <w:r w:rsidRPr="00D50AA1">
        <w:rPr>
          <w:rFonts w:ascii="ff4" w:eastAsia="Times New Roman" w:hAnsi="ff4" w:cs="Times New Roman"/>
          <w:color w:val="000000"/>
          <w:sz w:val="63"/>
          <w:szCs w:val="63"/>
        </w:rPr>
        <w:t xml:space="preserv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D50AA1"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water”.</w:t>
      </w:r>
    </w:p>
    <w:p w:rsidR="00D50AA1" w:rsidRPr="00D50AA1" w:rsidRDefault="00D50AA1" w:rsidP="00D50AA1">
      <w:pPr>
        <w:shd w:val="clear" w:color="auto" w:fill="FFFFFF"/>
        <w:spacing w:line="0" w:lineRule="auto"/>
        <w:rPr>
          <w:rFonts w:ascii="ff1" w:eastAsia="Times New Roman" w:hAnsi="ff1" w:cs="Times New Roman"/>
          <w:color w:val="000000"/>
          <w:sz w:val="63"/>
          <w:szCs w:val="63"/>
        </w:rPr>
      </w:pPr>
      <w:r w:rsidRPr="00D50AA1">
        <w:rPr>
          <w:rFonts w:ascii="ff5" w:eastAsia="Times New Roman" w:hAnsi="ff5" w:cs="Times New Roman"/>
          <w:color w:val="000000"/>
          <w:spacing w:val="-1"/>
          <w:sz w:val="63"/>
          <w:szCs w:val="63"/>
        </w:rPr>
        <w:t>A</w:t>
      </w:r>
      <w:r w:rsidRPr="00D50AA1">
        <w:rPr>
          <w:rFonts w:ascii="ff4" w:eastAsia="Times New Roman" w:hAnsi="ff4" w:cs="Times New Roman"/>
          <w:color w:val="000000"/>
          <w:sz w:val="63"/>
          <w:szCs w:val="63"/>
        </w:rPr>
        <w:t xml:space="preserve"> man from the </w:t>
      </w:r>
      <w:proofErr w:type="spellStart"/>
      <w:r w:rsidRPr="00D50AA1">
        <w:rPr>
          <w:rFonts w:ascii="ff4" w:eastAsia="Times New Roman" w:hAnsi="ff4" w:cs="Times New Roman"/>
          <w:color w:val="000000"/>
          <w:sz w:val="63"/>
          <w:szCs w:val="63"/>
        </w:rPr>
        <w:t>Ansar</w:t>
      </w:r>
      <w:proofErr w:type="spellEnd"/>
      <w:r w:rsidRPr="00D50AA1">
        <w:rPr>
          <w:rFonts w:ascii="ff4" w:eastAsia="Times New Roman" w:hAnsi="ff4" w:cs="Times New Roman"/>
          <w:color w:val="000000"/>
          <w:sz w:val="63"/>
          <w:szCs w:val="63"/>
        </w:rPr>
        <w:t xml:space="preserve"> came </w:t>
      </w:r>
      <w:proofErr w:type="gramStart"/>
      <w:r w:rsidRPr="00D50AA1">
        <w:rPr>
          <w:rFonts w:ascii="ff4" w:eastAsia="Times New Roman" w:hAnsi="ff4" w:cs="Times New Roman"/>
          <w:color w:val="000000"/>
          <w:sz w:val="63"/>
          <w:szCs w:val="63"/>
        </w:rPr>
        <w:t>to  the</w:t>
      </w:r>
      <w:proofErr w:type="gramEnd"/>
      <w:r w:rsidRPr="00D50AA1">
        <w:rPr>
          <w:rFonts w:ascii="ff4" w:eastAsia="Times New Roman" w:hAnsi="ff4" w:cs="Times New Roman"/>
          <w:color w:val="000000"/>
          <w:sz w:val="63"/>
          <w:szCs w:val="63"/>
        </w:rPr>
        <w:t xml:space="preserve"> prophet (PBUH) and begged from him. The </w:t>
      </w:r>
    </w:p>
    <w:p w:rsidR="00D50AA1" w:rsidRPr="00D50AA1" w:rsidRDefault="00D50AA1" w:rsidP="00D50AA1">
      <w:pPr>
        <w:shd w:val="clear" w:color="auto" w:fill="FFFFFF"/>
        <w:spacing w:line="0" w:lineRule="auto"/>
        <w:rPr>
          <w:rFonts w:ascii="ff4" w:eastAsia="Times New Roman" w:hAnsi="ff4" w:cs="Times New Roman"/>
          <w:color w:val="000000"/>
          <w:sz w:val="63"/>
          <w:szCs w:val="63"/>
        </w:rPr>
      </w:pPr>
      <w:r w:rsidRPr="00D50AA1">
        <w:rPr>
          <w:rFonts w:ascii="ff4" w:eastAsia="Times New Roman" w:hAnsi="ff4" w:cs="Times New Roman"/>
          <w:color w:val="000000"/>
          <w:sz w:val="63"/>
          <w:szCs w:val="63"/>
        </w:rPr>
        <w:t xml:space="preserve">Prophet </w:t>
      </w:r>
      <w:proofErr w:type="gramStart"/>
      <w:r w:rsidRPr="00D50AA1">
        <w:rPr>
          <w:rFonts w:ascii="ff4" w:eastAsia="Times New Roman" w:hAnsi="ff4" w:cs="Times New Roman"/>
          <w:color w:val="000000"/>
          <w:sz w:val="63"/>
          <w:szCs w:val="63"/>
        </w:rPr>
        <w:t xml:space="preserve">said  </w:t>
      </w:r>
      <w:r w:rsidRPr="00D50AA1">
        <w:rPr>
          <w:rFonts w:ascii="ff6" w:eastAsia="Times New Roman" w:hAnsi="ff6" w:cs="Times New Roman"/>
          <w:color w:val="000000"/>
          <w:sz w:val="63"/>
          <w:szCs w:val="63"/>
        </w:rPr>
        <w:t>“</w:t>
      </w:r>
      <w:proofErr w:type="gramEnd"/>
      <w:r w:rsidRPr="00D50AA1">
        <w:rPr>
          <w:rFonts w:ascii="ff6" w:eastAsia="Times New Roman" w:hAnsi="ff6" w:cs="Times New Roman"/>
          <w:color w:val="000000"/>
          <w:sz w:val="63"/>
          <w:szCs w:val="63"/>
        </w:rPr>
        <w:t>Have you nothing in your house?”</w:t>
      </w:r>
      <w:r w:rsidRPr="00D50AA1">
        <w:rPr>
          <w:rFonts w:ascii="ff4" w:eastAsia="Times New Roman" w:hAnsi="ff4" w:cs="Times New Roman"/>
          <w:color w:val="000000"/>
          <w:spacing w:val="43"/>
          <w:sz w:val="63"/>
          <w:szCs w:val="63"/>
        </w:rPr>
        <w:t xml:space="preserve"> </w:t>
      </w:r>
      <w:r w:rsidRPr="00D50AA1">
        <w:rPr>
          <w:rFonts w:ascii="ff5" w:eastAsia="Times New Roman" w:hAnsi="ff5" w:cs="Times New Roman"/>
          <w:color w:val="000000"/>
          <w:sz w:val="63"/>
          <w:szCs w:val="63"/>
        </w:rPr>
        <w:t xml:space="preserve">The man said, “Yes, a </w:t>
      </w:r>
      <w:proofErr w:type="gramStart"/>
      <w:r w:rsidRPr="00D50AA1">
        <w:rPr>
          <w:rFonts w:ascii="ff5" w:eastAsia="Times New Roman" w:hAnsi="ff5" w:cs="Times New Roman"/>
          <w:color w:val="000000"/>
          <w:sz w:val="63"/>
          <w:szCs w:val="63"/>
        </w:rPr>
        <w:t>piece  of</w:t>
      </w:r>
      <w:proofErr w:type="gramEnd"/>
      <w:r w:rsidRPr="00D50AA1">
        <w:rPr>
          <w:rFonts w:ascii="ff5" w:eastAsia="Times New Roman" w:hAnsi="ff5" w:cs="Times New Roman"/>
          <w:color w:val="000000"/>
          <w:sz w:val="63"/>
          <w:szCs w:val="63"/>
        </w:rPr>
        <w:t xml:space="preserve"> cloth,  a part of which we </w:t>
      </w:r>
    </w:p>
    <w:p w:rsidR="00B33872" w:rsidRPr="00D50AA1" w:rsidRDefault="00D50AA1" w:rsidP="00D50AA1">
      <w:pPr>
        <w:shd w:val="clear" w:color="auto" w:fill="FFFFFF"/>
        <w:spacing w:line="0" w:lineRule="auto"/>
        <w:rPr>
          <w:rFonts w:ascii="ff5" w:eastAsia="Times New Roman" w:hAnsi="ff5" w:cs="Times New Roman"/>
          <w:color w:val="000000"/>
          <w:sz w:val="63"/>
          <w:szCs w:val="63"/>
        </w:rPr>
      </w:pPr>
      <w:proofErr w:type="gramStart"/>
      <w:r w:rsidRPr="00D50AA1">
        <w:rPr>
          <w:rFonts w:ascii="ff5" w:eastAsia="Times New Roman" w:hAnsi="ff5" w:cs="Times New Roman"/>
          <w:color w:val="000000"/>
          <w:sz w:val="63"/>
          <w:szCs w:val="63"/>
        </w:rPr>
        <w:t>wear  and</w:t>
      </w:r>
      <w:proofErr w:type="gramEnd"/>
      <w:r w:rsidRPr="00D50AA1">
        <w:rPr>
          <w:rFonts w:ascii="ff5" w:eastAsia="Times New Roman" w:hAnsi="ff5" w:cs="Times New Roman"/>
          <w:color w:val="000000"/>
          <w:sz w:val="63"/>
          <w:szCs w:val="63"/>
        </w:rPr>
        <w:t xml:space="preserve">  a  part  of  which  we  spread  on  the  ground,  and  a  wooden  bowl  from  which  we  drink  </w:t>
      </w:r>
      <w:r>
        <w:rPr>
          <w:rFonts w:ascii="ff5" w:eastAsia="Times New Roman" w:hAnsi="ff5" w:cs="Times New Roman"/>
          <w:color w:val="000000"/>
          <w:sz w:val="63"/>
          <w:szCs w:val="63"/>
        </w:rPr>
        <w:t>water”</w:t>
      </w:r>
    </w:p>
    <w:sectPr w:rsidR="00B33872" w:rsidRPr="00D50AA1" w:rsidSect="00A4777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ff4">
    <w:altName w:val="MV Boli"/>
    <w:panose1 w:val="00000000000000000000"/>
    <w:charset w:val="00"/>
    <w:family w:val="roman"/>
    <w:notTrueType/>
    <w:pitch w:val="default"/>
  </w:font>
  <w:font w:name="ff6">
    <w:altName w:val="MV Boli"/>
    <w:panose1 w:val="00000000000000000000"/>
    <w:charset w:val="00"/>
    <w:family w:val="roman"/>
    <w:notTrueType/>
    <w:pitch w:val="default"/>
  </w:font>
  <w:font w:name="ff5">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8FB"/>
    <w:multiLevelType w:val="hybridMultilevel"/>
    <w:tmpl w:val="7BDE6A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120BB"/>
    <w:multiLevelType w:val="hybridMultilevel"/>
    <w:tmpl w:val="61FED1F8"/>
    <w:lvl w:ilvl="0" w:tplc="04090001">
      <w:start w:val="1"/>
      <w:numFmt w:val="bullet"/>
      <w:lvlText w:val=""/>
      <w:lvlJc w:val="left"/>
      <w:pPr>
        <w:ind w:left="437" w:hanging="360"/>
      </w:pPr>
      <w:rPr>
        <w:rFonts w:ascii="Symbol" w:hAnsi="Symbol" w:hint="default"/>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2" w15:restartNumberingAfterBreak="0">
    <w:nsid w:val="60206846"/>
    <w:multiLevelType w:val="multilevel"/>
    <w:tmpl w:val="30E8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76"/>
    <w:rsid w:val="00015786"/>
    <w:rsid w:val="00075D49"/>
    <w:rsid w:val="000B299D"/>
    <w:rsid w:val="000C129A"/>
    <w:rsid w:val="0017356B"/>
    <w:rsid w:val="001845C0"/>
    <w:rsid w:val="00184BED"/>
    <w:rsid w:val="001E07F8"/>
    <w:rsid w:val="001E319F"/>
    <w:rsid w:val="002165A2"/>
    <w:rsid w:val="002349EA"/>
    <w:rsid w:val="00280D71"/>
    <w:rsid w:val="002C4BC7"/>
    <w:rsid w:val="002D1F1D"/>
    <w:rsid w:val="002E36DD"/>
    <w:rsid w:val="003744E7"/>
    <w:rsid w:val="003903F7"/>
    <w:rsid w:val="00473DE3"/>
    <w:rsid w:val="004820C4"/>
    <w:rsid w:val="005E3B5E"/>
    <w:rsid w:val="0061048B"/>
    <w:rsid w:val="006253BD"/>
    <w:rsid w:val="006412D6"/>
    <w:rsid w:val="00681A30"/>
    <w:rsid w:val="0068764A"/>
    <w:rsid w:val="006B51EC"/>
    <w:rsid w:val="007243C6"/>
    <w:rsid w:val="0076284E"/>
    <w:rsid w:val="00771368"/>
    <w:rsid w:val="007F7138"/>
    <w:rsid w:val="00806DE6"/>
    <w:rsid w:val="008C2541"/>
    <w:rsid w:val="009436A5"/>
    <w:rsid w:val="0097043B"/>
    <w:rsid w:val="009C1C39"/>
    <w:rsid w:val="009F7DD3"/>
    <w:rsid w:val="00A4300E"/>
    <w:rsid w:val="00A47776"/>
    <w:rsid w:val="00AA2D47"/>
    <w:rsid w:val="00AC51E6"/>
    <w:rsid w:val="00B33872"/>
    <w:rsid w:val="00BA46CD"/>
    <w:rsid w:val="00BD13FA"/>
    <w:rsid w:val="00CE2C85"/>
    <w:rsid w:val="00D50AA1"/>
    <w:rsid w:val="00D54583"/>
    <w:rsid w:val="00DB3174"/>
    <w:rsid w:val="00DF4615"/>
    <w:rsid w:val="00E46731"/>
    <w:rsid w:val="00E55264"/>
    <w:rsid w:val="00E610A5"/>
    <w:rsid w:val="00E7208D"/>
    <w:rsid w:val="00E82DC1"/>
    <w:rsid w:val="00F27AE3"/>
    <w:rsid w:val="00F46906"/>
    <w:rsid w:val="00F7314E"/>
    <w:rsid w:val="00F74DEA"/>
    <w:rsid w:val="00FA6521"/>
    <w:rsid w:val="00FC6A94"/>
    <w:rsid w:val="00FE05B8"/>
    <w:rsid w:val="00FE51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0C290"/>
  <w15:chartTrackingRefBased/>
  <w15:docId w15:val="{A4B6A529-B454-41C5-B7AA-C53F0A71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776"/>
  </w:style>
  <w:style w:type="paragraph" w:styleId="Heading1">
    <w:name w:val="heading 1"/>
    <w:basedOn w:val="Normal"/>
    <w:next w:val="Normal"/>
    <w:link w:val="Heading1Char"/>
    <w:uiPriority w:val="9"/>
    <w:qFormat/>
    <w:rsid w:val="00A47776"/>
    <w:pPr>
      <w:keepNext/>
      <w:keepLines/>
      <w:spacing w:before="320" w:after="80"/>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47776"/>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A47776"/>
    <w:pPr>
      <w:keepNext/>
      <w:keepLines/>
      <w:spacing w:before="16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A47776"/>
    <w:pPr>
      <w:keepNext/>
      <w:keepLines/>
      <w:spacing w:before="8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A47776"/>
    <w:pPr>
      <w:keepNext/>
      <w:keepLines/>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A47776"/>
    <w:pPr>
      <w:keepNext/>
      <w:keepLines/>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A47776"/>
    <w:pPr>
      <w:keepNext/>
      <w:keepLines/>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A47776"/>
    <w:pPr>
      <w:keepNext/>
      <w:keepLines/>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A47776"/>
    <w:pPr>
      <w:keepNext/>
      <w:keepLines/>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77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47776"/>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A47776"/>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A47776"/>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A47776"/>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A47776"/>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A47776"/>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A47776"/>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A47776"/>
    <w:rPr>
      <w:b/>
      <w:bCs/>
      <w:i/>
      <w:iCs/>
    </w:rPr>
  </w:style>
  <w:style w:type="paragraph" w:styleId="Caption">
    <w:name w:val="caption"/>
    <w:basedOn w:val="Normal"/>
    <w:next w:val="Normal"/>
    <w:uiPriority w:val="35"/>
    <w:semiHidden/>
    <w:unhideWhenUsed/>
    <w:qFormat/>
    <w:rsid w:val="00A47776"/>
    <w:rPr>
      <w:b/>
      <w:bCs/>
      <w:color w:val="404040" w:themeColor="text1" w:themeTint="BF"/>
      <w:sz w:val="16"/>
      <w:szCs w:val="16"/>
    </w:rPr>
  </w:style>
  <w:style w:type="paragraph" w:styleId="Title">
    <w:name w:val="Title"/>
    <w:basedOn w:val="Normal"/>
    <w:next w:val="Normal"/>
    <w:link w:val="TitleChar"/>
    <w:uiPriority w:val="10"/>
    <w:qFormat/>
    <w:rsid w:val="00A47776"/>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A47776"/>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A47776"/>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A47776"/>
    <w:rPr>
      <w:color w:val="44546A" w:themeColor="text2"/>
      <w:sz w:val="28"/>
      <w:szCs w:val="28"/>
    </w:rPr>
  </w:style>
  <w:style w:type="character" w:styleId="Strong">
    <w:name w:val="Strong"/>
    <w:basedOn w:val="DefaultParagraphFont"/>
    <w:uiPriority w:val="22"/>
    <w:qFormat/>
    <w:rsid w:val="00A47776"/>
    <w:rPr>
      <w:b/>
      <w:bCs/>
    </w:rPr>
  </w:style>
  <w:style w:type="character" w:styleId="Emphasis">
    <w:name w:val="Emphasis"/>
    <w:basedOn w:val="DefaultParagraphFont"/>
    <w:uiPriority w:val="20"/>
    <w:qFormat/>
    <w:rsid w:val="00A47776"/>
    <w:rPr>
      <w:i/>
      <w:iCs/>
      <w:color w:val="000000" w:themeColor="text1"/>
    </w:rPr>
  </w:style>
  <w:style w:type="paragraph" w:styleId="NoSpacing">
    <w:name w:val="No Spacing"/>
    <w:uiPriority w:val="1"/>
    <w:qFormat/>
    <w:rsid w:val="00A47776"/>
  </w:style>
  <w:style w:type="paragraph" w:styleId="Quote">
    <w:name w:val="Quote"/>
    <w:basedOn w:val="Normal"/>
    <w:next w:val="Normal"/>
    <w:link w:val="QuoteChar"/>
    <w:uiPriority w:val="29"/>
    <w:qFormat/>
    <w:rsid w:val="00A47776"/>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A47776"/>
    <w:rPr>
      <w:i/>
      <w:iCs/>
      <w:color w:val="7B7B7B" w:themeColor="accent3" w:themeShade="BF"/>
      <w:sz w:val="24"/>
      <w:szCs w:val="24"/>
    </w:rPr>
  </w:style>
  <w:style w:type="paragraph" w:styleId="IntenseQuote">
    <w:name w:val="Intense Quote"/>
    <w:basedOn w:val="Normal"/>
    <w:next w:val="Normal"/>
    <w:link w:val="IntenseQuoteChar"/>
    <w:uiPriority w:val="30"/>
    <w:qFormat/>
    <w:rsid w:val="00A47776"/>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A47776"/>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A47776"/>
    <w:rPr>
      <w:i/>
      <w:iCs/>
      <w:color w:val="595959" w:themeColor="text1" w:themeTint="A6"/>
    </w:rPr>
  </w:style>
  <w:style w:type="character" w:styleId="IntenseEmphasis">
    <w:name w:val="Intense Emphasis"/>
    <w:basedOn w:val="DefaultParagraphFont"/>
    <w:uiPriority w:val="21"/>
    <w:qFormat/>
    <w:rsid w:val="00A47776"/>
    <w:rPr>
      <w:b/>
      <w:bCs/>
      <w:i/>
      <w:iCs/>
      <w:color w:val="auto"/>
    </w:rPr>
  </w:style>
  <w:style w:type="character" w:styleId="SubtleReference">
    <w:name w:val="Subtle Reference"/>
    <w:basedOn w:val="DefaultParagraphFont"/>
    <w:uiPriority w:val="31"/>
    <w:qFormat/>
    <w:rsid w:val="00A4777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47776"/>
    <w:rPr>
      <w:b/>
      <w:bCs/>
      <w:caps w:val="0"/>
      <w:smallCaps/>
      <w:color w:val="auto"/>
      <w:spacing w:val="0"/>
      <w:u w:val="single"/>
    </w:rPr>
  </w:style>
  <w:style w:type="character" w:styleId="BookTitle">
    <w:name w:val="Book Title"/>
    <w:basedOn w:val="DefaultParagraphFont"/>
    <w:uiPriority w:val="33"/>
    <w:qFormat/>
    <w:rsid w:val="00A47776"/>
    <w:rPr>
      <w:b/>
      <w:bCs/>
      <w:caps w:val="0"/>
      <w:smallCaps/>
      <w:spacing w:val="0"/>
    </w:rPr>
  </w:style>
  <w:style w:type="paragraph" w:styleId="TOCHeading">
    <w:name w:val="TOC Heading"/>
    <w:basedOn w:val="Heading1"/>
    <w:next w:val="Normal"/>
    <w:uiPriority w:val="39"/>
    <w:semiHidden/>
    <w:unhideWhenUsed/>
    <w:qFormat/>
    <w:rsid w:val="00A47776"/>
    <w:pPr>
      <w:outlineLvl w:val="9"/>
    </w:pPr>
  </w:style>
  <w:style w:type="character" w:customStyle="1" w:styleId="a">
    <w:name w:val="_"/>
    <w:basedOn w:val="DefaultParagraphFont"/>
    <w:rsid w:val="00D50AA1"/>
  </w:style>
  <w:style w:type="character" w:customStyle="1" w:styleId="ff5">
    <w:name w:val="ff5"/>
    <w:basedOn w:val="DefaultParagraphFont"/>
    <w:rsid w:val="00D50AA1"/>
  </w:style>
  <w:style w:type="character" w:customStyle="1" w:styleId="ff4">
    <w:name w:val="ff4"/>
    <w:basedOn w:val="DefaultParagraphFont"/>
    <w:rsid w:val="00D50AA1"/>
  </w:style>
  <w:style w:type="character" w:customStyle="1" w:styleId="ff6">
    <w:name w:val="ff6"/>
    <w:basedOn w:val="DefaultParagraphFont"/>
    <w:rsid w:val="00D50AA1"/>
  </w:style>
  <w:style w:type="character" w:customStyle="1" w:styleId="ls5">
    <w:name w:val="ls5"/>
    <w:basedOn w:val="DefaultParagraphFont"/>
    <w:rsid w:val="00D50AA1"/>
  </w:style>
  <w:style w:type="character" w:customStyle="1" w:styleId="ff1">
    <w:name w:val="ff1"/>
    <w:basedOn w:val="DefaultParagraphFont"/>
    <w:rsid w:val="00D50AA1"/>
  </w:style>
  <w:style w:type="character" w:customStyle="1" w:styleId="ls9">
    <w:name w:val="ls9"/>
    <w:basedOn w:val="DefaultParagraphFont"/>
    <w:rsid w:val="00D50AA1"/>
  </w:style>
  <w:style w:type="paragraph" w:styleId="ListParagraph">
    <w:name w:val="List Paragraph"/>
    <w:basedOn w:val="Normal"/>
    <w:uiPriority w:val="34"/>
    <w:qFormat/>
    <w:rsid w:val="0061048B"/>
    <w:pPr>
      <w:ind w:left="720"/>
      <w:contextualSpacing/>
    </w:pPr>
  </w:style>
  <w:style w:type="paragraph" w:styleId="NormalWeb">
    <w:name w:val="Normal (Web)"/>
    <w:basedOn w:val="Normal"/>
    <w:uiPriority w:val="99"/>
    <w:semiHidden/>
    <w:unhideWhenUsed/>
    <w:rsid w:val="002D1F1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7208D"/>
    <w:rPr>
      <w:color w:val="0000FF"/>
      <w:u w:val="single"/>
    </w:rPr>
  </w:style>
  <w:style w:type="character" w:styleId="FollowedHyperlink">
    <w:name w:val="FollowedHyperlink"/>
    <w:basedOn w:val="DefaultParagraphFont"/>
    <w:uiPriority w:val="99"/>
    <w:semiHidden/>
    <w:unhideWhenUsed/>
    <w:rsid w:val="00E55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7127">
      <w:bodyDiv w:val="1"/>
      <w:marLeft w:val="0"/>
      <w:marRight w:val="0"/>
      <w:marTop w:val="0"/>
      <w:marBottom w:val="0"/>
      <w:divBdr>
        <w:top w:val="none" w:sz="0" w:space="0" w:color="auto"/>
        <w:left w:val="none" w:sz="0" w:space="0" w:color="auto"/>
        <w:bottom w:val="none" w:sz="0" w:space="0" w:color="auto"/>
        <w:right w:val="none" w:sz="0" w:space="0" w:color="auto"/>
      </w:divBdr>
    </w:div>
    <w:div w:id="483742927">
      <w:bodyDiv w:val="1"/>
      <w:marLeft w:val="0"/>
      <w:marRight w:val="0"/>
      <w:marTop w:val="0"/>
      <w:marBottom w:val="0"/>
      <w:divBdr>
        <w:top w:val="none" w:sz="0" w:space="0" w:color="auto"/>
        <w:left w:val="none" w:sz="0" w:space="0" w:color="auto"/>
        <w:bottom w:val="none" w:sz="0" w:space="0" w:color="auto"/>
        <w:right w:val="none" w:sz="0" w:space="0" w:color="auto"/>
      </w:divBdr>
    </w:div>
    <w:div w:id="487669975">
      <w:bodyDiv w:val="1"/>
      <w:marLeft w:val="0"/>
      <w:marRight w:val="0"/>
      <w:marTop w:val="0"/>
      <w:marBottom w:val="0"/>
      <w:divBdr>
        <w:top w:val="none" w:sz="0" w:space="0" w:color="auto"/>
        <w:left w:val="none" w:sz="0" w:space="0" w:color="auto"/>
        <w:bottom w:val="none" w:sz="0" w:space="0" w:color="auto"/>
        <w:right w:val="none" w:sz="0" w:space="0" w:color="auto"/>
      </w:divBdr>
    </w:div>
    <w:div w:id="625895466">
      <w:bodyDiv w:val="1"/>
      <w:marLeft w:val="0"/>
      <w:marRight w:val="0"/>
      <w:marTop w:val="0"/>
      <w:marBottom w:val="0"/>
      <w:divBdr>
        <w:top w:val="none" w:sz="0" w:space="0" w:color="auto"/>
        <w:left w:val="none" w:sz="0" w:space="0" w:color="auto"/>
        <w:bottom w:val="none" w:sz="0" w:space="0" w:color="auto"/>
        <w:right w:val="none" w:sz="0" w:space="0" w:color="auto"/>
      </w:divBdr>
    </w:div>
    <w:div w:id="681662350">
      <w:bodyDiv w:val="1"/>
      <w:marLeft w:val="0"/>
      <w:marRight w:val="0"/>
      <w:marTop w:val="0"/>
      <w:marBottom w:val="0"/>
      <w:divBdr>
        <w:top w:val="none" w:sz="0" w:space="0" w:color="auto"/>
        <w:left w:val="none" w:sz="0" w:space="0" w:color="auto"/>
        <w:bottom w:val="none" w:sz="0" w:space="0" w:color="auto"/>
        <w:right w:val="none" w:sz="0" w:space="0" w:color="auto"/>
      </w:divBdr>
    </w:div>
    <w:div w:id="687563046">
      <w:bodyDiv w:val="1"/>
      <w:marLeft w:val="0"/>
      <w:marRight w:val="0"/>
      <w:marTop w:val="0"/>
      <w:marBottom w:val="0"/>
      <w:divBdr>
        <w:top w:val="none" w:sz="0" w:space="0" w:color="auto"/>
        <w:left w:val="none" w:sz="0" w:space="0" w:color="auto"/>
        <w:bottom w:val="none" w:sz="0" w:space="0" w:color="auto"/>
        <w:right w:val="none" w:sz="0" w:space="0" w:color="auto"/>
      </w:divBdr>
    </w:div>
    <w:div w:id="728385873">
      <w:bodyDiv w:val="1"/>
      <w:marLeft w:val="0"/>
      <w:marRight w:val="0"/>
      <w:marTop w:val="0"/>
      <w:marBottom w:val="0"/>
      <w:divBdr>
        <w:top w:val="none" w:sz="0" w:space="0" w:color="auto"/>
        <w:left w:val="none" w:sz="0" w:space="0" w:color="auto"/>
        <w:bottom w:val="none" w:sz="0" w:space="0" w:color="auto"/>
        <w:right w:val="none" w:sz="0" w:space="0" w:color="auto"/>
      </w:divBdr>
    </w:div>
    <w:div w:id="841164183">
      <w:bodyDiv w:val="1"/>
      <w:marLeft w:val="0"/>
      <w:marRight w:val="0"/>
      <w:marTop w:val="0"/>
      <w:marBottom w:val="0"/>
      <w:divBdr>
        <w:top w:val="none" w:sz="0" w:space="0" w:color="auto"/>
        <w:left w:val="none" w:sz="0" w:space="0" w:color="auto"/>
        <w:bottom w:val="none" w:sz="0" w:space="0" w:color="auto"/>
        <w:right w:val="none" w:sz="0" w:space="0" w:color="auto"/>
      </w:divBdr>
      <w:divsChild>
        <w:div w:id="1679311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2936593">
      <w:bodyDiv w:val="1"/>
      <w:marLeft w:val="0"/>
      <w:marRight w:val="0"/>
      <w:marTop w:val="0"/>
      <w:marBottom w:val="0"/>
      <w:divBdr>
        <w:top w:val="none" w:sz="0" w:space="0" w:color="auto"/>
        <w:left w:val="none" w:sz="0" w:space="0" w:color="auto"/>
        <w:bottom w:val="none" w:sz="0" w:space="0" w:color="auto"/>
        <w:right w:val="none" w:sz="0" w:space="0" w:color="auto"/>
      </w:divBdr>
    </w:div>
    <w:div w:id="847869556">
      <w:bodyDiv w:val="1"/>
      <w:marLeft w:val="0"/>
      <w:marRight w:val="0"/>
      <w:marTop w:val="0"/>
      <w:marBottom w:val="0"/>
      <w:divBdr>
        <w:top w:val="none" w:sz="0" w:space="0" w:color="auto"/>
        <w:left w:val="none" w:sz="0" w:space="0" w:color="auto"/>
        <w:bottom w:val="none" w:sz="0" w:space="0" w:color="auto"/>
        <w:right w:val="none" w:sz="0" w:space="0" w:color="auto"/>
      </w:divBdr>
      <w:divsChild>
        <w:div w:id="1951931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106752">
      <w:bodyDiv w:val="1"/>
      <w:marLeft w:val="0"/>
      <w:marRight w:val="0"/>
      <w:marTop w:val="0"/>
      <w:marBottom w:val="0"/>
      <w:divBdr>
        <w:top w:val="none" w:sz="0" w:space="0" w:color="auto"/>
        <w:left w:val="none" w:sz="0" w:space="0" w:color="auto"/>
        <w:bottom w:val="none" w:sz="0" w:space="0" w:color="auto"/>
        <w:right w:val="none" w:sz="0" w:space="0" w:color="auto"/>
      </w:divBdr>
    </w:div>
    <w:div w:id="1197427916">
      <w:bodyDiv w:val="1"/>
      <w:marLeft w:val="0"/>
      <w:marRight w:val="0"/>
      <w:marTop w:val="0"/>
      <w:marBottom w:val="0"/>
      <w:divBdr>
        <w:top w:val="none" w:sz="0" w:space="0" w:color="auto"/>
        <w:left w:val="none" w:sz="0" w:space="0" w:color="auto"/>
        <w:bottom w:val="none" w:sz="0" w:space="0" w:color="auto"/>
        <w:right w:val="none" w:sz="0" w:space="0" w:color="auto"/>
      </w:divBdr>
    </w:div>
    <w:div w:id="1206136922">
      <w:bodyDiv w:val="1"/>
      <w:marLeft w:val="0"/>
      <w:marRight w:val="0"/>
      <w:marTop w:val="0"/>
      <w:marBottom w:val="0"/>
      <w:divBdr>
        <w:top w:val="none" w:sz="0" w:space="0" w:color="auto"/>
        <w:left w:val="none" w:sz="0" w:space="0" w:color="auto"/>
        <w:bottom w:val="none" w:sz="0" w:space="0" w:color="auto"/>
        <w:right w:val="none" w:sz="0" w:space="0" w:color="auto"/>
      </w:divBdr>
    </w:div>
    <w:div w:id="1209998376">
      <w:bodyDiv w:val="1"/>
      <w:marLeft w:val="0"/>
      <w:marRight w:val="0"/>
      <w:marTop w:val="0"/>
      <w:marBottom w:val="0"/>
      <w:divBdr>
        <w:top w:val="none" w:sz="0" w:space="0" w:color="auto"/>
        <w:left w:val="none" w:sz="0" w:space="0" w:color="auto"/>
        <w:bottom w:val="none" w:sz="0" w:space="0" w:color="auto"/>
        <w:right w:val="none" w:sz="0" w:space="0" w:color="auto"/>
      </w:divBdr>
    </w:div>
    <w:div w:id="1539322137">
      <w:bodyDiv w:val="1"/>
      <w:marLeft w:val="0"/>
      <w:marRight w:val="0"/>
      <w:marTop w:val="0"/>
      <w:marBottom w:val="0"/>
      <w:divBdr>
        <w:top w:val="none" w:sz="0" w:space="0" w:color="auto"/>
        <w:left w:val="none" w:sz="0" w:space="0" w:color="auto"/>
        <w:bottom w:val="none" w:sz="0" w:space="0" w:color="auto"/>
        <w:right w:val="none" w:sz="0" w:space="0" w:color="auto"/>
      </w:divBdr>
      <w:divsChild>
        <w:div w:id="331642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895972">
      <w:bodyDiv w:val="1"/>
      <w:marLeft w:val="0"/>
      <w:marRight w:val="0"/>
      <w:marTop w:val="0"/>
      <w:marBottom w:val="0"/>
      <w:divBdr>
        <w:top w:val="none" w:sz="0" w:space="0" w:color="auto"/>
        <w:left w:val="none" w:sz="0" w:space="0" w:color="auto"/>
        <w:bottom w:val="none" w:sz="0" w:space="0" w:color="auto"/>
        <w:right w:val="none" w:sz="0" w:space="0" w:color="auto"/>
      </w:divBdr>
    </w:div>
    <w:div w:id="1702243677">
      <w:bodyDiv w:val="1"/>
      <w:marLeft w:val="0"/>
      <w:marRight w:val="0"/>
      <w:marTop w:val="0"/>
      <w:marBottom w:val="0"/>
      <w:divBdr>
        <w:top w:val="none" w:sz="0" w:space="0" w:color="auto"/>
        <w:left w:val="none" w:sz="0" w:space="0" w:color="auto"/>
        <w:bottom w:val="none" w:sz="0" w:space="0" w:color="auto"/>
        <w:right w:val="none" w:sz="0" w:space="0" w:color="auto"/>
      </w:divBdr>
    </w:div>
    <w:div w:id="1765109522">
      <w:bodyDiv w:val="1"/>
      <w:marLeft w:val="0"/>
      <w:marRight w:val="0"/>
      <w:marTop w:val="0"/>
      <w:marBottom w:val="0"/>
      <w:divBdr>
        <w:top w:val="none" w:sz="0" w:space="0" w:color="auto"/>
        <w:left w:val="none" w:sz="0" w:space="0" w:color="auto"/>
        <w:bottom w:val="none" w:sz="0" w:space="0" w:color="auto"/>
        <w:right w:val="none" w:sz="0" w:space="0" w:color="auto"/>
      </w:divBdr>
    </w:div>
    <w:div w:id="1794595177">
      <w:bodyDiv w:val="1"/>
      <w:marLeft w:val="0"/>
      <w:marRight w:val="0"/>
      <w:marTop w:val="0"/>
      <w:marBottom w:val="0"/>
      <w:divBdr>
        <w:top w:val="none" w:sz="0" w:space="0" w:color="auto"/>
        <w:left w:val="none" w:sz="0" w:space="0" w:color="auto"/>
        <w:bottom w:val="none" w:sz="0" w:space="0" w:color="auto"/>
        <w:right w:val="none" w:sz="0" w:space="0" w:color="auto"/>
      </w:divBdr>
    </w:div>
    <w:div w:id="1825194542">
      <w:bodyDiv w:val="1"/>
      <w:marLeft w:val="0"/>
      <w:marRight w:val="0"/>
      <w:marTop w:val="0"/>
      <w:marBottom w:val="0"/>
      <w:divBdr>
        <w:top w:val="none" w:sz="0" w:space="0" w:color="auto"/>
        <w:left w:val="none" w:sz="0" w:space="0" w:color="auto"/>
        <w:bottom w:val="none" w:sz="0" w:space="0" w:color="auto"/>
        <w:right w:val="none" w:sz="0" w:space="0" w:color="auto"/>
      </w:divBdr>
      <w:divsChild>
        <w:div w:id="164590005">
          <w:marLeft w:val="0"/>
          <w:marRight w:val="0"/>
          <w:marTop w:val="0"/>
          <w:marBottom w:val="0"/>
          <w:divBdr>
            <w:top w:val="none" w:sz="0" w:space="0" w:color="auto"/>
            <w:left w:val="none" w:sz="0" w:space="0" w:color="auto"/>
            <w:bottom w:val="none" w:sz="0" w:space="0" w:color="auto"/>
            <w:right w:val="none" w:sz="0" w:space="0" w:color="auto"/>
          </w:divBdr>
        </w:div>
        <w:div w:id="1597833609">
          <w:marLeft w:val="0"/>
          <w:marRight w:val="0"/>
          <w:marTop w:val="0"/>
          <w:marBottom w:val="0"/>
          <w:divBdr>
            <w:top w:val="none" w:sz="0" w:space="0" w:color="auto"/>
            <w:left w:val="none" w:sz="0" w:space="0" w:color="auto"/>
            <w:bottom w:val="none" w:sz="0" w:space="0" w:color="auto"/>
            <w:right w:val="none" w:sz="0" w:space="0" w:color="auto"/>
          </w:divBdr>
          <w:divsChild>
            <w:div w:id="1210532758">
              <w:marLeft w:val="0"/>
              <w:marRight w:val="480"/>
              <w:marTop w:val="180"/>
              <w:marBottom w:val="0"/>
              <w:divBdr>
                <w:top w:val="none" w:sz="0" w:space="0" w:color="auto"/>
                <w:left w:val="none" w:sz="0" w:space="0" w:color="auto"/>
                <w:bottom w:val="none" w:sz="0" w:space="0" w:color="auto"/>
                <w:right w:val="none" w:sz="0" w:space="0" w:color="auto"/>
              </w:divBdr>
              <w:divsChild>
                <w:div w:id="1927349570">
                  <w:marLeft w:val="0"/>
                  <w:marRight w:val="360"/>
                  <w:marTop w:val="0"/>
                  <w:marBottom w:val="0"/>
                  <w:divBdr>
                    <w:top w:val="none" w:sz="0" w:space="0" w:color="auto"/>
                    <w:left w:val="none" w:sz="0" w:space="0" w:color="auto"/>
                    <w:bottom w:val="none" w:sz="0" w:space="0" w:color="auto"/>
                    <w:right w:val="none" w:sz="0" w:space="0" w:color="auto"/>
                  </w:divBdr>
                  <w:divsChild>
                    <w:div w:id="1838182437">
                      <w:marLeft w:val="0"/>
                      <w:marRight w:val="0"/>
                      <w:marTop w:val="0"/>
                      <w:marBottom w:val="0"/>
                      <w:divBdr>
                        <w:top w:val="none" w:sz="0" w:space="0" w:color="auto"/>
                        <w:left w:val="none" w:sz="0" w:space="0" w:color="auto"/>
                        <w:bottom w:val="none" w:sz="0" w:space="0" w:color="auto"/>
                        <w:right w:val="none" w:sz="0" w:space="0" w:color="auto"/>
                      </w:divBdr>
                      <w:divsChild>
                        <w:div w:id="155785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087082">
      <w:bodyDiv w:val="1"/>
      <w:marLeft w:val="0"/>
      <w:marRight w:val="0"/>
      <w:marTop w:val="0"/>
      <w:marBottom w:val="0"/>
      <w:divBdr>
        <w:top w:val="none" w:sz="0" w:space="0" w:color="auto"/>
        <w:left w:val="none" w:sz="0" w:space="0" w:color="auto"/>
        <w:bottom w:val="none" w:sz="0" w:space="0" w:color="auto"/>
        <w:right w:val="none" w:sz="0" w:space="0" w:color="auto"/>
      </w:divBdr>
      <w:divsChild>
        <w:div w:id="412821251">
          <w:marLeft w:val="0"/>
          <w:marRight w:val="0"/>
          <w:marTop w:val="0"/>
          <w:marBottom w:val="0"/>
          <w:divBdr>
            <w:top w:val="none" w:sz="0" w:space="0" w:color="auto"/>
            <w:left w:val="none" w:sz="0" w:space="0" w:color="auto"/>
            <w:bottom w:val="none" w:sz="0" w:space="0" w:color="auto"/>
            <w:right w:val="none" w:sz="0" w:space="0" w:color="auto"/>
          </w:divBdr>
        </w:div>
        <w:div w:id="940185641">
          <w:marLeft w:val="0"/>
          <w:marRight w:val="0"/>
          <w:marTop w:val="0"/>
          <w:marBottom w:val="0"/>
          <w:divBdr>
            <w:top w:val="none" w:sz="0" w:space="0" w:color="auto"/>
            <w:left w:val="none" w:sz="0" w:space="0" w:color="auto"/>
            <w:bottom w:val="none" w:sz="0" w:space="0" w:color="auto"/>
            <w:right w:val="none" w:sz="0" w:space="0" w:color="auto"/>
          </w:divBdr>
          <w:divsChild>
            <w:div w:id="1802575592">
              <w:marLeft w:val="0"/>
              <w:marRight w:val="480"/>
              <w:marTop w:val="180"/>
              <w:marBottom w:val="0"/>
              <w:divBdr>
                <w:top w:val="none" w:sz="0" w:space="0" w:color="auto"/>
                <w:left w:val="none" w:sz="0" w:space="0" w:color="auto"/>
                <w:bottom w:val="none" w:sz="0" w:space="0" w:color="auto"/>
                <w:right w:val="none" w:sz="0" w:space="0" w:color="auto"/>
              </w:divBdr>
              <w:divsChild>
                <w:div w:id="2041202953">
                  <w:marLeft w:val="0"/>
                  <w:marRight w:val="360"/>
                  <w:marTop w:val="0"/>
                  <w:marBottom w:val="0"/>
                  <w:divBdr>
                    <w:top w:val="none" w:sz="0" w:space="0" w:color="auto"/>
                    <w:left w:val="none" w:sz="0" w:space="0" w:color="auto"/>
                    <w:bottom w:val="none" w:sz="0" w:space="0" w:color="auto"/>
                    <w:right w:val="none" w:sz="0" w:space="0" w:color="auto"/>
                  </w:divBdr>
                  <w:divsChild>
                    <w:div w:id="1896625239">
                      <w:marLeft w:val="0"/>
                      <w:marRight w:val="0"/>
                      <w:marTop w:val="0"/>
                      <w:marBottom w:val="0"/>
                      <w:divBdr>
                        <w:top w:val="none" w:sz="0" w:space="0" w:color="auto"/>
                        <w:left w:val="none" w:sz="0" w:space="0" w:color="auto"/>
                        <w:bottom w:val="none" w:sz="0" w:space="0" w:color="auto"/>
                        <w:right w:val="none" w:sz="0" w:space="0" w:color="auto"/>
                      </w:divBdr>
                      <w:divsChild>
                        <w:div w:id="10385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952191">
      <w:bodyDiv w:val="1"/>
      <w:marLeft w:val="0"/>
      <w:marRight w:val="0"/>
      <w:marTop w:val="0"/>
      <w:marBottom w:val="0"/>
      <w:divBdr>
        <w:top w:val="none" w:sz="0" w:space="0" w:color="auto"/>
        <w:left w:val="none" w:sz="0" w:space="0" w:color="auto"/>
        <w:bottom w:val="none" w:sz="0" w:space="0" w:color="auto"/>
        <w:right w:val="none" w:sz="0" w:space="0" w:color="auto"/>
      </w:divBdr>
    </w:div>
    <w:div w:id="2134857326">
      <w:bodyDiv w:val="1"/>
      <w:marLeft w:val="0"/>
      <w:marRight w:val="0"/>
      <w:marTop w:val="0"/>
      <w:marBottom w:val="0"/>
      <w:divBdr>
        <w:top w:val="none" w:sz="0" w:space="0" w:color="auto"/>
        <w:left w:val="none" w:sz="0" w:space="0" w:color="auto"/>
        <w:bottom w:val="none" w:sz="0" w:space="0" w:color="auto"/>
        <w:right w:val="none" w:sz="0" w:space="0" w:color="auto"/>
      </w:divBdr>
    </w:div>
    <w:div w:id="2135441447">
      <w:bodyDiv w:val="1"/>
      <w:marLeft w:val="0"/>
      <w:marRight w:val="0"/>
      <w:marTop w:val="0"/>
      <w:marBottom w:val="0"/>
      <w:divBdr>
        <w:top w:val="none" w:sz="0" w:space="0" w:color="auto"/>
        <w:left w:val="none" w:sz="0" w:space="0" w:color="auto"/>
        <w:bottom w:val="none" w:sz="0" w:space="0" w:color="auto"/>
        <w:right w:val="none" w:sz="0" w:space="0" w:color="auto"/>
      </w:divBdr>
    </w:div>
    <w:div w:id="214384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pide.org.pk/pdfpdr/2015/1011-1027.pdf"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zakat.org/true-meaning-of-zakat" TargetMode="External"/><Relationship Id="rId4" Type="http://schemas.openxmlformats.org/officeDocument/2006/relationships/settings" Target="settings.xml"/><Relationship Id="rId9" Type="http://schemas.openxmlformats.org/officeDocument/2006/relationships/hyperlink" Target="https://www.youtube.com/watch?v=KB7j1um5d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BF58-1DB8-4591-9CB3-022BEDFB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2661</TotalTime>
  <Pages>1</Pages>
  <Words>5729</Words>
  <Characters>32658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Moorche</cp:lastModifiedBy>
  <cp:revision>6</cp:revision>
  <dcterms:created xsi:type="dcterms:W3CDTF">2025-11-29T10:13:00Z</dcterms:created>
  <dcterms:modified xsi:type="dcterms:W3CDTF">2025-12-30T13:56:00Z</dcterms:modified>
</cp:coreProperties>
</file>