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C8C30" w14:textId="7E24714B" w:rsidR="00CE2C80" w:rsidRDefault="009E21FB" w:rsidP="00CE2C80">
      <w:pPr>
        <w:pStyle w:val="Title"/>
        <w:rPr>
          <w:b/>
          <w:bCs/>
        </w:rPr>
      </w:pPr>
      <w:r>
        <w:rPr>
          <w:b/>
          <w:bCs/>
        </w:rPr>
        <w:t xml:space="preserve">Ending Exploitative Taxation </w:t>
      </w:r>
    </w:p>
    <w:p w14:paraId="4DD5C602" w14:textId="61C4A596" w:rsidR="009E21FB" w:rsidRDefault="00C63A16" w:rsidP="009E21FB">
      <w:r>
        <w:t>Basically it means to stop unfair distributio</w:t>
      </w:r>
      <w:r w:rsidR="00EC216A">
        <w:t xml:space="preserve">n , </w:t>
      </w:r>
      <w:r>
        <w:t>op</w:t>
      </w:r>
      <w:r w:rsidR="00427DC1">
        <w:t xml:space="preserve">pression </w:t>
      </w:r>
      <w:r>
        <w:t>or excessive taxation that burden</w:t>
      </w:r>
      <w:r w:rsidR="00427DC1">
        <w:t xml:space="preserve">some </w:t>
      </w:r>
      <w:r w:rsidR="00331C42">
        <w:t xml:space="preserve">on </w:t>
      </w:r>
      <w:r>
        <w:t xml:space="preserve">poor or middle income groups and workers </w:t>
      </w:r>
      <w:proofErr w:type="spellStart"/>
      <w:r>
        <w:t>etc</w:t>
      </w:r>
      <w:proofErr w:type="spellEnd"/>
      <w:r>
        <w:t xml:space="preserve"> also these system protect and favour elites or ruling classes </w:t>
      </w:r>
      <w:r w:rsidR="00331C42">
        <w:t>. Su</w:t>
      </w:r>
      <w:r>
        <w:t xml:space="preserve">ch taxation is turning </w:t>
      </w:r>
      <w:r w:rsidR="00331C42">
        <w:t xml:space="preserve">taxes </w:t>
      </w:r>
      <w:r>
        <w:t xml:space="preserve"> into tool of exploitation</w:t>
      </w:r>
      <w:r w:rsidR="00DA27E9">
        <w:t xml:space="preserve"> rather than development </w:t>
      </w:r>
      <w:r w:rsidR="002059C1">
        <w:t>. It l</w:t>
      </w:r>
      <w:r w:rsidR="00DA27E9">
        <w:t>eads to regressi</w:t>
      </w:r>
      <w:r w:rsidR="002059C1">
        <w:t xml:space="preserve">ve </w:t>
      </w:r>
      <w:r w:rsidR="00DA27E9">
        <w:t>nature</w:t>
      </w:r>
      <w:r w:rsidR="002059C1">
        <w:t xml:space="preserve"> </w:t>
      </w:r>
      <w:proofErr w:type="spellStart"/>
      <w:r w:rsidR="002059C1">
        <w:t>i.e</w:t>
      </w:r>
      <w:proofErr w:type="spellEnd"/>
      <w:r w:rsidR="002059C1">
        <w:t xml:space="preserve"> </w:t>
      </w:r>
      <w:r w:rsidR="00DA27E9">
        <w:t xml:space="preserve"> indirect taxes </w:t>
      </w:r>
      <w:r w:rsidR="004F3EEE">
        <w:t>, L</w:t>
      </w:r>
      <w:r w:rsidR="00DA27E9">
        <w:t xml:space="preserve">ack of representation </w:t>
      </w:r>
      <w:r w:rsidR="004F3EEE">
        <w:t xml:space="preserve">, </w:t>
      </w:r>
      <w:r w:rsidR="00DA27E9">
        <w:t xml:space="preserve">unequal burden </w:t>
      </w:r>
      <w:r w:rsidR="004F3EEE">
        <w:t>, n</w:t>
      </w:r>
      <w:r w:rsidR="00DA27E9">
        <w:t>o return in welfare</w:t>
      </w:r>
      <w:r w:rsidR="00135D8F">
        <w:t xml:space="preserve">, </w:t>
      </w:r>
      <w:r w:rsidR="00DA27E9">
        <w:t xml:space="preserve"> forced extraction and lack of transparency </w:t>
      </w:r>
      <w:r w:rsidR="00135D8F">
        <w:t>. Suc</w:t>
      </w:r>
      <w:r w:rsidR="00DA27E9">
        <w:t xml:space="preserve">h system deepens social inequality </w:t>
      </w:r>
      <w:r w:rsidR="00F13045">
        <w:t xml:space="preserve">, </w:t>
      </w:r>
      <w:r w:rsidR="00DA27E9">
        <w:t>we</w:t>
      </w:r>
      <w:r w:rsidR="00F13045">
        <w:t xml:space="preserve">aken </w:t>
      </w:r>
      <w:r w:rsidR="00DA27E9">
        <w:t>trust in state and hinders is inclusive economic development</w:t>
      </w:r>
      <w:r w:rsidR="0073714B">
        <w:t>.</w:t>
      </w:r>
      <w:r w:rsidR="00DA27E9">
        <w:t xml:space="preserve"> </w:t>
      </w:r>
      <w:r w:rsidR="0073714B">
        <w:t>So</w:t>
      </w:r>
      <w:r w:rsidR="00DA27E9">
        <w:t xml:space="preserve"> ending exploitation taxation is  necessary to achieve a just and sustainable economic order</w:t>
      </w:r>
      <w:r w:rsidR="0073714B">
        <w:t>.</w:t>
      </w:r>
    </w:p>
    <w:p w14:paraId="4024DE59" w14:textId="64411D75" w:rsidR="001D66AD" w:rsidRDefault="001D66AD" w:rsidP="009E21FB">
      <w:r>
        <w:t xml:space="preserve">Islam presents a Zakat-based economic alternative that addresses the shortcomings </w:t>
      </w:r>
      <w:r w:rsidR="006566D0">
        <w:t xml:space="preserve">of exploitative taxation </w:t>
      </w:r>
      <w:r>
        <w:t>by combining morality with economic justice</w:t>
      </w:r>
      <w:r w:rsidR="00DA79D0">
        <w:t xml:space="preserve"> together</w:t>
      </w:r>
      <w:r>
        <w:t xml:space="preserve">. </w:t>
      </w:r>
      <w:r w:rsidR="00DA79D0">
        <w:t>It i</w:t>
      </w:r>
      <w:r>
        <w:t>s a compulsory financial obligation levied only on individuals who possess wealth above a defined threshold (</w:t>
      </w:r>
      <w:proofErr w:type="spellStart"/>
      <w:r>
        <w:t>Nisab</w:t>
      </w:r>
      <w:proofErr w:type="spellEnd"/>
      <w:r>
        <w:t xml:space="preserve">). Unlike conventional taxation, </w:t>
      </w:r>
      <w:r w:rsidR="00975D61">
        <w:t>i</w:t>
      </w:r>
      <w:r>
        <w:t xml:space="preserve">t does not burden the poor; </w:t>
      </w:r>
      <w:r w:rsidR="00975D61">
        <w:t xml:space="preserve">but </w:t>
      </w:r>
      <w:r>
        <w:t>, it redistributes wealth from the affluent to the deserving segments of society, ensuring fairness and balance.</w:t>
      </w:r>
    </w:p>
    <w:p w14:paraId="6172D80B" w14:textId="443AEF5D" w:rsidR="001D66AD" w:rsidRDefault="001D66AD" w:rsidP="009E21FB">
      <w:r>
        <w:t>From the perspective of justice, a Zakat-based system promotes equitable distribution of resources</w:t>
      </w:r>
      <w:r w:rsidR="0026740D">
        <w:t xml:space="preserve"> among </w:t>
      </w:r>
      <w:r w:rsidR="005E3FBF">
        <w:t xml:space="preserve">poor and elite classes. </w:t>
      </w:r>
      <w:r>
        <w:t>Wealth is not concentrate</w:t>
      </w:r>
      <w:r w:rsidR="00FA7CEF">
        <w:t xml:space="preserve">d </w:t>
      </w:r>
      <w:r>
        <w:t xml:space="preserve"> in a few hands, as</w:t>
      </w:r>
      <w:r w:rsidR="00FA7CEF">
        <w:t xml:space="preserve"> such system </w:t>
      </w:r>
      <w:r>
        <w:t>t</w:t>
      </w:r>
      <w:r w:rsidR="00FA7CEF">
        <w:t>r</w:t>
      </w:r>
      <w:r>
        <w:t xml:space="preserve">ansfers surplus wealth to the poor, needy, debtors, orphans, and other vulnerable groups. This </w:t>
      </w:r>
      <w:r w:rsidR="00FA7CEF">
        <w:t xml:space="preserve">help </w:t>
      </w:r>
      <w:r>
        <w:t>eliminates exploitation and upholds social justice by recognizing economic disparity as a collective responsibility rather than an individual failure.</w:t>
      </w:r>
    </w:p>
    <w:p w14:paraId="0DD7046D" w14:textId="4C92C62E" w:rsidR="001D66AD" w:rsidRDefault="001D66AD" w:rsidP="009E21FB">
      <w:r>
        <w:t xml:space="preserve">In economic growth, Zakat encourages the circulation of wealth and discourages hoarding. When resources reach lower-income groups, their purchasing power increases, stimulating demand and economic activity. </w:t>
      </w:r>
      <w:r w:rsidR="00BC555F">
        <w:t>Also z</w:t>
      </w:r>
      <w:r>
        <w:t>akat funds can support small businesses, skill development, and self-employment, creating a foundation for sustainable, grassroots economic growth. Thus, growth under a Zakat-based system is inclusive and people-</w:t>
      </w:r>
      <w:proofErr w:type="spellStart"/>
      <w:r>
        <w:t>centered</w:t>
      </w:r>
      <w:proofErr w:type="spellEnd"/>
      <w:r>
        <w:t xml:space="preserve"> rather than elite-driven.</w:t>
      </w:r>
    </w:p>
    <w:p w14:paraId="0CD188B1" w14:textId="77777777" w:rsidR="001D66AD" w:rsidRDefault="001D66AD" w:rsidP="009E21FB">
      <w:r>
        <w:t>Regarding welfare, Zakat functions as a comprehensive social security mechanism. It provides support for basic needs such as food, healthcare, education, and shelter without imposing interest or debt burdens. Historically, during the era of Caliph Umar bin Abdul Aziz, effective Zakat management led to a situation where eligible recipients were difficult to find, highlighting its potential as a welfare system.</w:t>
      </w:r>
    </w:p>
    <w:p w14:paraId="5D759F87" w14:textId="683DC5C6" w:rsidR="001D66AD" w:rsidRDefault="006F261F" w:rsidP="009E21FB">
      <w:r>
        <w:t xml:space="preserve">Therefore concluded that </w:t>
      </w:r>
      <w:r w:rsidR="001D66AD">
        <w:t xml:space="preserve">ending exploitative taxation requires moving away from unjust and regressive tax structures toward an ethical and redistributive model. A Zakat-based </w:t>
      </w:r>
      <w:r w:rsidR="001D66AD">
        <w:lastRenderedPageBreak/>
        <w:t>alternative offers a viable framework for achieving justice, promoting economic growth, and ensuring social welfare. When combined with transparent governance and modern economic planning, Zakat can serve as a powerful instrument for building a fair, stable, and compassionate society.</w:t>
      </w:r>
    </w:p>
    <w:p w14:paraId="3ADE49A8" w14:textId="4646BFF3" w:rsidR="0041787F" w:rsidRDefault="0041787F" w:rsidP="009E21FB">
      <w:r>
        <w:t xml:space="preserve">A Zakat based system is also supported by the Qur’anic verses that ensures justice and </w:t>
      </w:r>
      <w:r w:rsidR="00A96A5A">
        <w:t xml:space="preserve">equality among society </w:t>
      </w:r>
      <w:r w:rsidR="00A772FE">
        <w:t>.</w:t>
      </w:r>
    </w:p>
    <w:p w14:paraId="20B82342" w14:textId="2C4EF7CD" w:rsidR="00B75C27" w:rsidRDefault="004740D2" w:rsidP="004740D2">
      <w:pPr>
        <w:pStyle w:val="ListParagraph"/>
        <w:numPr>
          <w:ilvl w:val="0"/>
          <w:numId w:val="1"/>
        </w:numPr>
      </w:pPr>
      <w:r>
        <w:t>“E</w:t>
      </w:r>
      <w:r w:rsidR="00B75C27">
        <w:t>stablish prayer and give Zakat…”</w:t>
      </w:r>
    </w:p>
    <w:p w14:paraId="532D67C7" w14:textId="77777777" w:rsidR="00B75C27" w:rsidRDefault="00B75C27" w:rsidP="009E21FB">
      <w:r>
        <w:t>(Surah Al-</w:t>
      </w:r>
      <w:proofErr w:type="spellStart"/>
      <w:r>
        <w:t>Baqarah</w:t>
      </w:r>
      <w:proofErr w:type="spellEnd"/>
      <w:r>
        <w:t xml:space="preserve"> 2:43)</w:t>
      </w:r>
    </w:p>
    <w:p w14:paraId="7CD698FE" w14:textId="11E1A4EA" w:rsidR="00B75C27" w:rsidRDefault="00E54EF3" w:rsidP="009E21FB">
      <w:r>
        <w:t xml:space="preserve">It shows </w:t>
      </w:r>
      <w:r w:rsidR="00B75C27">
        <w:t>Zakat as a compulsory institution, not voluntary charit</w:t>
      </w:r>
      <w:r w:rsidR="004D6933">
        <w:t>y that fo</w:t>
      </w:r>
      <w:r w:rsidR="00B75C27">
        <w:t>r</w:t>
      </w:r>
      <w:r w:rsidR="004D6933">
        <w:t>m t</w:t>
      </w:r>
      <w:r w:rsidR="00B75C27">
        <w:t>he basis of an organized economic system.</w:t>
      </w:r>
    </w:p>
    <w:p w14:paraId="4FB84866" w14:textId="4EBE3E3D" w:rsidR="00B75C27" w:rsidRDefault="005B1186" w:rsidP="005B1186">
      <w:pPr>
        <w:pStyle w:val="ListParagraph"/>
        <w:numPr>
          <w:ilvl w:val="0"/>
          <w:numId w:val="1"/>
        </w:numPr>
      </w:pPr>
      <w:r>
        <w:t>“</w:t>
      </w:r>
      <w:r w:rsidR="00B75C27">
        <w:t xml:space="preserve">Zakat expenditures are only for the poor and the needy, and for those employed to collect it, and for bringing hearts together, and for freeing captives, and for those in debt, and for the cause of Allah, and for the stranded </w:t>
      </w:r>
      <w:proofErr w:type="spellStart"/>
      <w:r w:rsidR="00B75C27">
        <w:t>traveler</w:t>
      </w:r>
      <w:proofErr w:type="spellEnd"/>
      <w:r w:rsidR="00B75C27">
        <w:t>.”</w:t>
      </w:r>
    </w:p>
    <w:p w14:paraId="6BBE621E" w14:textId="77777777" w:rsidR="00B75C27" w:rsidRDefault="00B75C27" w:rsidP="009E21FB">
      <w:r>
        <w:t>(Surah At-</w:t>
      </w:r>
      <w:proofErr w:type="spellStart"/>
      <w:r>
        <w:t>Taubah</w:t>
      </w:r>
      <w:proofErr w:type="spellEnd"/>
      <w:r>
        <w:t xml:space="preserve"> 9:60)</w:t>
      </w:r>
    </w:p>
    <w:p w14:paraId="7CCD14FF" w14:textId="592C43E6" w:rsidR="00B75C27" w:rsidRDefault="00C459BE" w:rsidP="009E21FB">
      <w:r>
        <w:t xml:space="preserve">It </w:t>
      </w:r>
      <w:r w:rsidR="00B75C27">
        <w:t>defines beneficiaries, ensuring transparency and justice in wealth redistribution.</w:t>
      </w:r>
    </w:p>
    <w:p w14:paraId="62AB7179" w14:textId="4823A724" w:rsidR="00B75C27" w:rsidRDefault="00B75C27" w:rsidP="00C459BE">
      <w:pPr>
        <w:pStyle w:val="ListParagraph"/>
        <w:numPr>
          <w:ilvl w:val="0"/>
          <w:numId w:val="1"/>
        </w:numPr>
      </w:pPr>
      <w:r>
        <w:t>“Take from their wealth charity by which you purify them and cleanse them.”</w:t>
      </w:r>
    </w:p>
    <w:p w14:paraId="662D0BF1" w14:textId="77777777" w:rsidR="00B75C27" w:rsidRDefault="00B75C27" w:rsidP="009E21FB">
      <w:r>
        <w:t>(Surah At-</w:t>
      </w:r>
      <w:proofErr w:type="spellStart"/>
      <w:r>
        <w:t>Taubah</w:t>
      </w:r>
      <w:proofErr w:type="spellEnd"/>
      <w:r>
        <w:t xml:space="preserve"> 9:103)</w:t>
      </w:r>
    </w:p>
    <w:p w14:paraId="72707073" w14:textId="06A7CF0D" w:rsidR="00B75C27" w:rsidRDefault="00B75C27" w:rsidP="009E21FB">
      <w:r>
        <w:t xml:space="preserve"> Zakat purifies wealth from greed and society from inequality, reinforcing ethical economics.</w:t>
      </w:r>
    </w:p>
    <w:p w14:paraId="5E96F019" w14:textId="2B3A8438" w:rsidR="00B75C27" w:rsidRDefault="00B10366" w:rsidP="009E21FB">
      <w:r>
        <w:t>4.</w:t>
      </w:r>
      <w:r w:rsidR="00B75C27">
        <w:t>“And those who hoard gold and silver and do not spend it in the way of Allah—give them tidings of a painful punishment.”</w:t>
      </w:r>
    </w:p>
    <w:p w14:paraId="6473F3A9" w14:textId="77777777" w:rsidR="00B10366" w:rsidRDefault="00B75C27" w:rsidP="009E21FB">
      <w:r>
        <w:t>(Surah At-</w:t>
      </w:r>
      <w:proofErr w:type="spellStart"/>
      <w:r>
        <w:t>Taubah</w:t>
      </w:r>
      <w:proofErr w:type="spellEnd"/>
      <w:r>
        <w:t xml:space="preserve"> 9:34)</w:t>
      </w:r>
      <w:r w:rsidR="00B10366">
        <w:t xml:space="preserve"> </w:t>
      </w:r>
    </w:p>
    <w:p w14:paraId="000224C5" w14:textId="1153EBA3" w:rsidR="00B75C27" w:rsidRDefault="00B10366" w:rsidP="009E21FB">
      <w:r>
        <w:t xml:space="preserve">It </w:t>
      </w:r>
      <w:r w:rsidR="00B75C27">
        <w:t>discourages hoarding and promotes economic circulation, a key factor in growth.</w:t>
      </w:r>
    </w:p>
    <w:p w14:paraId="6D495428" w14:textId="4DD29FBB" w:rsidR="00B75C27" w:rsidRDefault="00414C29" w:rsidP="00414C29">
      <w:r>
        <w:t>5.</w:t>
      </w:r>
      <w:r w:rsidR="00B75C27">
        <w:t>“Successful indeed are the believers… those who give Zakat.”</w:t>
      </w:r>
    </w:p>
    <w:p w14:paraId="7C42E026" w14:textId="73B1F6C1" w:rsidR="00B75C27" w:rsidRDefault="00B75C27" w:rsidP="009E21FB">
      <w:r>
        <w:t>(Surah Al-</w:t>
      </w:r>
      <w:proofErr w:type="spellStart"/>
      <w:r>
        <w:t>Mu’minun</w:t>
      </w:r>
      <w:proofErr w:type="spellEnd"/>
      <w:r>
        <w:t xml:space="preserve"> 23:1–4)</w:t>
      </w:r>
    </w:p>
    <w:p w14:paraId="2C9E1382" w14:textId="77777777" w:rsidR="00B75C27" w:rsidRPr="009E21FB" w:rsidRDefault="00B75C27" w:rsidP="009E21FB">
      <w:r>
        <w:t>The Qur’an provides a comprehensive framework for a Zakat-based system that ensures justice, promotes economic growth, and guarantees social welfare by preventing exploitation and ensuring equitable distribution of wealth.</w:t>
      </w:r>
    </w:p>
    <w:p w14:paraId="60841688" w14:textId="77777777" w:rsidR="00B157D0" w:rsidRPr="009E21FB" w:rsidRDefault="00B157D0" w:rsidP="009E21FB"/>
    <w:sectPr w:rsidR="00B157D0" w:rsidRPr="009E21F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202211"/>
    <w:multiLevelType w:val="hybridMultilevel"/>
    <w:tmpl w:val="38FA384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0067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C80"/>
    <w:rsid w:val="000509D4"/>
    <w:rsid w:val="00135D8F"/>
    <w:rsid w:val="001D66AD"/>
    <w:rsid w:val="002059C1"/>
    <w:rsid w:val="0026740D"/>
    <w:rsid w:val="00331C42"/>
    <w:rsid w:val="00414C29"/>
    <w:rsid w:val="0041787F"/>
    <w:rsid w:val="00427DC1"/>
    <w:rsid w:val="004740D2"/>
    <w:rsid w:val="004D6933"/>
    <w:rsid w:val="004F3EEE"/>
    <w:rsid w:val="00521756"/>
    <w:rsid w:val="005613B5"/>
    <w:rsid w:val="005B1186"/>
    <w:rsid w:val="005E3FBF"/>
    <w:rsid w:val="006566D0"/>
    <w:rsid w:val="006D2281"/>
    <w:rsid w:val="006F261F"/>
    <w:rsid w:val="0073714B"/>
    <w:rsid w:val="00946425"/>
    <w:rsid w:val="00975D61"/>
    <w:rsid w:val="009E21FB"/>
    <w:rsid w:val="00A772FE"/>
    <w:rsid w:val="00A96A5A"/>
    <w:rsid w:val="00B10366"/>
    <w:rsid w:val="00B157D0"/>
    <w:rsid w:val="00B75C27"/>
    <w:rsid w:val="00B83690"/>
    <w:rsid w:val="00B84D4D"/>
    <w:rsid w:val="00BC555F"/>
    <w:rsid w:val="00C459BE"/>
    <w:rsid w:val="00C63A16"/>
    <w:rsid w:val="00CE2C80"/>
    <w:rsid w:val="00DA27E9"/>
    <w:rsid w:val="00DA79D0"/>
    <w:rsid w:val="00E54EF3"/>
    <w:rsid w:val="00EC216A"/>
    <w:rsid w:val="00F13045"/>
    <w:rsid w:val="00FA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31AEA58"/>
  <w15:chartTrackingRefBased/>
  <w15:docId w15:val="{77A1BFA1-0465-2E40-B298-E4E6ABFFF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2C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2C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2C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2C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2C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2C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2C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2C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2C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C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2C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2C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2C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2C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2C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2C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2C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2C80"/>
    <w:rPr>
      <w:rFonts w:eastAsiaTheme="majorEastAsia" w:cstheme="majorBidi"/>
      <w:color w:val="272727" w:themeColor="text1" w:themeTint="D8"/>
    </w:rPr>
  </w:style>
  <w:style w:type="paragraph" w:styleId="Title">
    <w:name w:val="Title"/>
    <w:basedOn w:val="Normal"/>
    <w:next w:val="Normal"/>
    <w:link w:val="TitleChar"/>
    <w:uiPriority w:val="10"/>
    <w:qFormat/>
    <w:rsid w:val="00CE2C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2C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2C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2C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2C80"/>
    <w:pPr>
      <w:spacing w:before="160"/>
      <w:jc w:val="center"/>
    </w:pPr>
    <w:rPr>
      <w:i/>
      <w:iCs/>
      <w:color w:val="404040" w:themeColor="text1" w:themeTint="BF"/>
    </w:rPr>
  </w:style>
  <w:style w:type="character" w:customStyle="1" w:styleId="QuoteChar">
    <w:name w:val="Quote Char"/>
    <w:basedOn w:val="DefaultParagraphFont"/>
    <w:link w:val="Quote"/>
    <w:uiPriority w:val="29"/>
    <w:rsid w:val="00CE2C80"/>
    <w:rPr>
      <w:i/>
      <w:iCs/>
      <w:color w:val="404040" w:themeColor="text1" w:themeTint="BF"/>
    </w:rPr>
  </w:style>
  <w:style w:type="paragraph" w:styleId="ListParagraph">
    <w:name w:val="List Paragraph"/>
    <w:basedOn w:val="Normal"/>
    <w:uiPriority w:val="34"/>
    <w:qFormat/>
    <w:rsid w:val="00CE2C80"/>
    <w:pPr>
      <w:ind w:left="720"/>
      <w:contextualSpacing/>
    </w:pPr>
  </w:style>
  <w:style w:type="character" w:styleId="IntenseEmphasis">
    <w:name w:val="Intense Emphasis"/>
    <w:basedOn w:val="DefaultParagraphFont"/>
    <w:uiPriority w:val="21"/>
    <w:qFormat/>
    <w:rsid w:val="00CE2C80"/>
    <w:rPr>
      <w:i/>
      <w:iCs/>
      <w:color w:val="0F4761" w:themeColor="accent1" w:themeShade="BF"/>
    </w:rPr>
  </w:style>
  <w:style w:type="paragraph" w:styleId="IntenseQuote">
    <w:name w:val="Intense Quote"/>
    <w:basedOn w:val="Normal"/>
    <w:next w:val="Normal"/>
    <w:link w:val="IntenseQuoteChar"/>
    <w:uiPriority w:val="30"/>
    <w:qFormat/>
    <w:rsid w:val="00CE2C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2C80"/>
    <w:rPr>
      <w:i/>
      <w:iCs/>
      <w:color w:val="0F4761" w:themeColor="accent1" w:themeShade="BF"/>
    </w:rPr>
  </w:style>
  <w:style w:type="character" w:styleId="IntenseReference">
    <w:name w:val="Intense Reference"/>
    <w:basedOn w:val="DefaultParagraphFont"/>
    <w:uiPriority w:val="32"/>
    <w:qFormat/>
    <w:rsid w:val="00CE2C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641</Words>
  <Characters>3658</Characters>
  <Application>Microsoft Office Word</Application>
  <DocSecurity>0</DocSecurity>
  <Lines>30</Lines>
  <Paragraphs>8</Paragraphs>
  <ScaleCrop>false</ScaleCrop>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Abza Virk</dc:creator>
  <cp:keywords/>
  <dc:description/>
  <cp:lastModifiedBy>Abza Virk</cp:lastModifiedBy>
  <cp:revision>2</cp:revision>
  <dcterms:created xsi:type="dcterms:W3CDTF">2025-12-29T09:55:00Z</dcterms:created>
  <dcterms:modified xsi:type="dcterms:W3CDTF">2025-12-29T09:55:00Z</dcterms:modified>
</cp:coreProperties>
</file>