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2F0" w:rsidRPr="00486DD5" w:rsidRDefault="00486DD5" w:rsidP="004102A3">
      <w:pPr>
        <w:spacing w:before="120" w:after="240" w:line="360" w:lineRule="auto"/>
        <w:jc w:val="center"/>
        <w:outlineLvl w:val="2"/>
        <w:rPr>
          <w:rFonts w:asciiTheme="majorBidi" w:eastAsia="Times New Roman" w:hAnsiTheme="majorBidi" w:cstheme="majorBidi"/>
          <w:b/>
          <w:bCs/>
          <w:sz w:val="24"/>
          <w:szCs w:val="24"/>
        </w:rPr>
      </w:pPr>
      <w:r w:rsidRPr="00486DD5">
        <w:rPr>
          <w:rFonts w:asciiTheme="majorBidi" w:eastAsia="Times New Roman" w:hAnsiTheme="majorBidi" w:cstheme="majorBidi"/>
          <w:b/>
          <w:bCs/>
          <w:sz w:val="24"/>
          <w:szCs w:val="24"/>
        </w:rPr>
        <w:t>END</w:t>
      </w:r>
      <w:r w:rsidR="002442F0" w:rsidRPr="00486DD5">
        <w:rPr>
          <w:rFonts w:asciiTheme="majorBidi" w:eastAsia="Times New Roman" w:hAnsiTheme="majorBidi" w:cstheme="majorBidi"/>
          <w:b/>
          <w:bCs/>
          <w:sz w:val="24"/>
          <w:szCs w:val="24"/>
        </w:rPr>
        <w:t>ING EXPLOITATIVE TAXATION SYSTEM (A ZAKAT-BASED SYSTEM FOR JUSTICE, ECONOMIC GROWTH, AND WELFARE FOR ALL)</w:t>
      </w:r>
    </w:p>
    <w:p w:rsidR="002442F0" w:rsidRPr="00285FE2" w:rsidRDefault="00285FE2" w:rsidP="00285FE2">
      <w:pPr>
        <w:spacing w:after="120" w:line="360" w:lineRule="auto"/>
        <w:jc w:val="both"/>
        <w:rPr>
          <w:rFonts w:asciiTheme="majorBidi" w:eastAsia="Times New Roman" w:hAnsiTheme="majorBidi" w:cstheme="majorBidi"/>
          <w:sz w:val="24"/>
          <w:szCs w:val="24"/>
        </w:rPr>
      </w:pPr>
      <w:r w:rsidRPr="00285FE2">
        <w:rPr>
          <w:rFonts w:asciiTheme="majorBidi" w:eastAsia="Times New Roman" w:hAnsiTheme="majorBidi" w:cstheme="majorBidi"/>
          <w:sz w:val="24"/>
          <w:szCs w:val="24"/>
          <w:lang w:val="en-GB"/>
        </w:rPr>
        <w:t xml:space="preserve">Taxation forms the backbone of any state’s economic system. </w:t>
      </w:r>
      <w:r w:rsidR="002442F0" w:rsidRPr="00285FE2">
        <w:rPr>
          <w:rFonts w:asciiTheme="majorBidi" w:eastAsia="Times New Roman" w:hAnsiTheme="majorBidi" w:cstheme="majorBidi"/>
          <w:sz w:val="24"/>
          <w:szCs w:val="24"/>
        </w:rPr>
        <w:t>Tax is the specific sum of money imposed by the government upon individuals under such government for the purpose of generating revenue to support essential services. However, such a tax policy is required to be progressive and facilitate economic growth. To our dismay, the Pakistani taxation system has never been like this. Every year, FBR gives a specific target to collect taxes, and to meet such a target, unsystematic measures are taken, resulting in the collapse of the main purpose of tax collection, that is, for facilitation in essential services, including health, education, etc., and thus leading to uncertainty.</w:t>
      </w:r>
    </w:p>
    <w:p w:rsidR="002442F0" w:rsidRPr="00285FE2" w:rsidRDefault="00285FE2" w:rsidP="00285FE2">
      <w:pPr>
        <w:spacing w:after="120" w:line="360" w:lineRule="auto"/>
        <w:jc w:val="both"/>
        <w:rPr>
          <w:rFonts w:asciiTheme="majorBidi" w:eastAsia="Times New Roman" w:hAnsiTheme="majorBidi" w:cstheme="majorBidi"/>
          <w:sz w:val="24"/>
          <w:szCs w:val="24"/>
        </w:rPr>
      </w:pPr>
      <w:r w:rsidRPr="00285FE2">
        <w:rPr>
          <w:rFonts w:asciiTheme="majorBidi" w:eastAsia="Times New Roman" w:hAnsiTheme="majorBidi" w:cstheme="majorBidi"/>
          <w:sz w:val="24"/>
          <w:szCs w:val="24"/>
          <w:lang w:val="en-GB"/>
        </w:rPr>
        <w:t>Pakistan’s economy is currently burdened by multiple structural challenges.</w:t>
      </w:r>
      <w:r>
        <w:rPr>
          <w:rFonts w:asciiTheme="majorBidi" w:eastAsia="Times New Roman" w:hAnsiTheme="majorBidi" w:cstheme="majorBidi"/>
          <w:sz w:val="24"/>
          <w:szCs w:val="24"/>
          <w:lang w:val="en-GB"/>
        </w:rPr>
        <w:t xml:space="preserve"> </w:t>
      </w:r>
      <w:r w:rsidR="002442F0" w:rsidRPr="00285FE2">
        <w:rPr>
          <w:rFonts w:asciiTheme="majorBidi" w:eastAsia="Times New Roman" w:hAnsiTheme="majorBidi" w:cstheme="majorBidi"/>
          <w:sz w:val="24"/>
          <w:szCs w:val="24"/>
        </w:rPr>
        <w:t>High rates of poverty, escalated inflation, and a tax system that has never been in the best interest of the public are a number of issues Pakistan’s economy is dealing with. However, there is a Zakat system that offers a strategic framework based on equity, fairness, and equitable wealth distribution, thereby providing an alternative path towards the eradication of such social evils.</w:t>
      </w:r>
    </w:p>
    <w:p w:rsidR="002442F0" w:rsidRPr="00486DD5" w:rsidRDefault="002442F0" w:rsidP="00486DD5">
      <w:pPr>
        <w:spacing w:after="120" w:line="360" w:lineRule="auto"/>
        <w:jc w:val="both"/>
        <w:rPr>
          <w:rFonts w:asciiTheme="majorBidi" w:eastAsia="Times New Roman" w:hAnsiTheme="majorBidi" w:cstheme="majorBidi"/>
          <w:sz w:val="24"/>
          <w:szCs w:val="24"/>
        </w:rPr>
      </w:pPr>
      <w:r w:rsidRPr="00486DD5">
        <w:rPr>
          <w:rFonts w:asciiTheme="majorBidi" w:eastAsia="Times New Roman" w:hAnsiTheme="majorBidi" w:cstheme="majorBidi"/>
          <w:sz w:val="24"/>
          <w:szCs w:val="24"/>
        </w:rPr>
        <w:t>This article mainly focuses on the classification of the Islamic system of Zakat according to Islamic law, and the need for a systematically executed Zakat system in the country, which will boost the economy and reduce poverty among the public at large.</w:t>
      </w:r>
    </w:p>
    <w:p w:rsidR="002442F0" w:rsidRPr="00285FE2" w:rsidRDefault="00285FE2" w:rsidP="00285FE2">
      <w:pPr>
        <w:spacing w:after="120" w:line="360" w:lineRule="auto"/>
        <w:jc w:val="both"/>
        <w:rPr>
          <w:rFonts w:asciiTheme="majorBidi" w:eastAsia="Times New Roman" w:hAnsiTheme="majorBidi" w:cstheme="majorBidi"/>
          <w:sz w:val="24"/>
          <w:szCs w:val="24"/>
        </w:rPr>
      </w:pPr>
      <w:r w:rsidRPr="00285FE2">
        <w:rPr>
          <w:rFonts w:asciiTheme="majorBidi" w:eastAsia="Times New Roman" w:hAnsiTheme="majorBidi" w:cstheme="majorBidi"/>
          <w:sz w:val="24"/>
          <w:szCs w:val="24"/>
          <w:lang w:val="en-GB"/>
        </w:rPr>
        <w:t xml:space="preserve">One of the most exploitative aspects of Pakistan’s taxation system is its heavy reliance on indirect taxes. These regressive taxes include general sales tax, customs duties, and federal excise duties. </w:t>
      </w:r>
      <w:r w:rsidR="002442F0" w:rsidRPr="00285FE2">
        <w:rPr>
          <w:rFonts w:asciiTheme="majorBidi" w:eastAsia="Times New Roman" w:hAnsiTheme="majorBidi" w:cstheme="majorBidi"/>
          <w:sz w:val="24"/>
          <w:szCs w:val="24"/>
        </w:rPr>
        <w:t xml:space="preserve">Direct tax collection is made through income from salaries, businesses, and properties. But official statistics show that major share of tax comes from sales tax and the standard general sales tax rate in Pakistan is levied at 18% on the value of goods and the services and this tax rate is burdening lower income households especially salaried individuals as it is an exploitative and unfair practice aiming to collect tax from lower class and one such form is deduction at source whereas elites get to escape significant tax liabilities. As with the implementation of tax on necessities, the purchase significantly decreases as people can’t afford such necessities, and the demand for goods in the market decreases, leading to unemployment and eventually poverty, major social evils of today. Similarly, only a small amount of the </w:t>
      </w:r>
      <w:r w:rsidR="002442F0" w:rsidRPr="00285FE2">
        <w:rPr>
          <w:rFonts w:asciiTheme="majorBidi" w:eastAsia="Times New Roman" w:hAnsiTheme="majorBidi" w:cstheme="majorBidi"/>
          <w:sz w:val="24"/>
          <w:szCs w:val="24"/>
        </w:rPr>
        <w:lastRenderedPageBreak/>
        <w:t>population is paying taxes, whereas large segments, including agriculture, major investors in real estate etc. escape the tax liability, thus creating major loopholes in standard economic growth.</w:t>
      </w:r>
    </w:p>
    <w:p w:rsidR="002442F0" w:rsidRPr="00285FE2" w:rsidRDefault="00285FE2" w:rsidP="00285FE2">
      <w:pPr>
        <w:spacing w:after="120" w:line="360" w:lineRule="auto"/>
        <w:jc w:val="both"/>
        <w:rPr>
          <w:rFonts w:asciiTheme="majorBidi" w:eastAsia="Times New Roman" w:hAnsiTheme="majorBidi" w:cstheme="majorBidi"/>
          <w:sz w:val="24"/>
          <w:szCs w:val="24"/>
        </w:rPr>
      </w:pPr>
      <w:r w:rsidRPr="00285FE2">
        <w:rPr>
          <w:rFonts w:asciiTheme="majorBidi" w:hAnsiTheme="majorBidi" w:cstheme="majorBidi"/>
          <w:sz w:val="24"/>
          <w:szCs w:val="24"/>
          <w:lang w:val="en-GB"/>
        </w:rPr>
        <w:t xml:space="preserve">Beyond regressive taxation, another major flaw lies in Pakistan’s interest-based financial system. The </w:t>
      </w:r>
      <w:proofErr w:type="spellStart"/>
      <w:r w:rsidRPr="00285FE2">
        <w:rPr>
          <w:rFonts w:asciiTheme="majorBidi" w:hAnsiTheme="majorBidi" w:cstheme="majorBidi"/>
          <w:sz w:val="24"/>
          <w:szCs w:val="24"/>
          <w:lang w:val="en-GB"/>
        </w:rPr>
        <w:t>Riba</w:t>
      </w:r>
      <w:proofErr w:type="spellEnd"/>
      <w:r w:rsidRPr="00285FE2">
        <w:rPr>
          <w:rFonts w:asciiTheme="majorBidi" w:hAnsiTheme="majorBidi" w:cstheme="majorBidi"/>
          <w:sz w:val="24"/>
          <w:szCs w:val="24"/>
          <w:lang w:val="en-GB"/>
        </w:rPr>
        <w:t xml:space="preserve">-based system allows wealth accumulation through interest on loans regardless of profit or loss. Consequently, lenders grow wealthier while indebted individuals face increasing vulnerability. </w:t>
      </w:r>
      <w:r w:rsidR="002442F0" w:rsidRPr="00285FE2">
        <w:rPr>
          <w:rFonts w:asciiTheme="majorBidi" w:eastAsia="Times New Roman" w:hAnsiTheme="majorBidi" w:cstheme="majorBidi"/>
          <w:sz w:val="24"/>
          <w:szCs w:val="24"/>
        </w:rPr>
        <w:t xml:space="preserve">On the other hand, high interest rates limit investments from strong industrialists because they don't want to take the risk of paying large interest, thus limiting entrepreneurship. However, the Federal </w:t>
      </w:r>
      <w:proofErr w:type="spellStart"/>
      <w:r w:rsidR="002442F0" w:rsidRPr="00285FE2">
        <w:rPr>
          <w:rFonts w:asciiTheme="majorBidi" w:eastAsia="Times New Roman" w:hAnsiTheme="majorBidi" w:cstheme="majorBidi"/>
          <w:sz w:val="24"/>
          <w:szCs w:val="24"/>
        </w:rPr>
        <w:t>Shariat</w:t>
      </w:r>
      <w:proofErr w:type="spellEnd"/>
      <w:r w:rsidR="002442F0" w:rsidRPr="00285FE2">
        <w:rPr>
          <w:rFonts w:asciiTheme="majorBidi" w:eastAsia="Times New Roman" w:hAnsiTheme="majorBidi" w:cstheme="majorBidi"/>
          <w:sz w:val="24"/>
          <w:szCs w:val="24"/>
        </w:rPr>
        <w:t xml:space="preserve"> Court declared the interest-based system illegal and directed a non-interest-based system, and it was upheld by the Supreme Court of Pakistan.</w:t>
      </w:r>
    </w:p>
    <w:p w:rsidR="002442F0" w:rsidRPr="00486DD5" w:rsidRDefault="002442F0" w:rsidP="00486DD5">
      <w:pPr>
        <w:spacing w:after="120" w:line="360" w:lineRule="auto"/>
        <w:jc w:val="both"/>
        <w:rPr>
          <w:rFonts w:asciiTheme="majorBidi" w:eastAsia="Times New Roman" w:hAnsiTheme="majorBidi" w:cstheme="majorBidi"/>
          <w:sz w:val="24"/>
          <w:szCs w:val="24"/>
        </w:rPr>
      </w:pPr>
      <w:r w:rsidRPr="00486DD5">
        <w:rPr>
          <w:rFonts w:asciiTheme="majorBidi" w:eastAsia="Times New Roman" w:hAnsiTheme="majorBidi" w:cstheme="majorBidi"/>
          <w:sz w:val="24"/>
          <w:szCs w:val="24"/>
        </w:rPr>
        <w:t xml:space="preserve">Inefficient tax collection planning on the part of tax collecting authorities and a corrupt system allowing elites to evade taxes led to multiple amendments in the Income tax ordinance 2001 and other laws relating to the taxation system but there has never been strong implementation, as </w:t>
      </w:r>
      <w:proofErr w:type="gramStart"/>
      <w:r w:rsidRPr="00486DD5">
        <w:rPr>
          <w:rFonts w:asciiTheme="majorBidi" w:eastAsia="Times New Roman" w:hAnsiTheme="majorBidi" w:cstheme="majorBidi"/>
          <w:sz w:val="24"/>
          <w:szCs w:val="24"/>
        </w:rPr>
        <w:t>apparent</w:t>
      </w:r>
      <w:proofErr w:type="gramEnd"/>
      <w:r w:rsidRPr="00486DD5">
        <w:rPr>
          <w:rFonts w:asciiTheme="majorBidi" w:eastAsia="Times New Roman" w:hAnsiTheme="majorBidi" w:cstheme="majorBidi"/>
          <w:sz w:val="24"/>
          <w:szCs w:val="24"/>
        </w:rPr>
        <w:t xml:space="preserve"> from the scenario mentioned earlier.</w:t>
      </w:r>
    </w:p>
    <w:p w:rsidR="002442F0" w:rsidRPr="00486DD5" w:rsidRDefault="002442F0" w:rsidP="00486DD5">
      <w:pPr>
        <w:spacing w:after="120" w:line="360" w:lineRule="auto"/>
        <w:jc w:val="both"/>
        <w:rPr>
          <w:rFonts w:asciiTheme="majorBidi" w:eastAsia="Times New Roman" w:hAnsiTheme="majorBidi" w:cstheme="majorBidi"/>
          <w:sz w:val="24"/>
          <w:szCs w:val="24"/>
        </w:rPr>
      </w:pPr>
      <w:r w:rsidRPr="00486DD5">
        <w:rPr>
          <w:rFonts w:asciiTheme="majorBidi" w:eastAsia="Times New Roman" w:hAnsiTheme="majorBidi" w:cstheme="majorBidi"/>
          <w:sz w:val="24"/>
          <w:szCs w:val="24"/>
        </w:rPr>
        <w:t xml:space="preserve">Now the question arises, what is Zakat? Zakat is a form of involuntary liability upon a Muslim, which is a kind of charity to purify the wealth and to help the needy. There are eight heads of Zakat as per Islamic Law that are the poor, the needy, those employed to collect it, those whose hearts are to be reconciled, for freeing captives, for those in debt, for the cause of Allah, and for the traveler. Now, if we look at these eight heads of zakat, it clearly shows the requirement for circulation of the wealth, which clearly favors the economic growth and the welfare of those in need, rather than accumulation of large amounts of wealth by one specific class and stunted wealth circulation leading to inflation and eventually poverty. Zakat is paid at the rate of 2.5% on the total wealth above the </w:t>
      </w:r>
      <w:proofErr w:type="spellStart"/>
      <w:r w:rsidRPr="00486DD5">
        <w:rPr>
          <w:rFonts w:asciiTheme="majorBidi" w:eastAsia="Times New Roman" w:hAnsiTheme="majorBidi" w:cstheme="majorBidi"/>
          <w:sz w:val="24"/>
          <w:szCs w:val="24"/>
        </w:rPr>
        <w:t>Nisab</w:t>
      </w:r>
      <w:proofErr w:type="spellEnd"/>
      <w:r w:rsidRPr="00486DD5">
        <w:rPr>
          <w:rFonts w:asciiTheme="majorBidi" w:eastAsia="Times New Roman" w:hAnsiTheme="majorBidi" w:cstheme="majorBidi"/>
          <w:sz w:val="24"/>
          <w:szCs w:val="24"/>
        </w:rPr>
        <w:t xml:space="preserve">. </w:t>
      </w:r>
      <w:proofErr w:type="gramStart"/>
      <w:r w:rsidRPr="00486DD5">
        <w:rPr>
          <w:rFonts w:asciiTheme="majorBidi" w:eastAsia="Times New Roman" w:hAnsiTheme="majorBidi" w:cstheme="majorBidi"/>
          <w:sz w:val="24"/>
          <w:szCs w:val="24"/>
        </w:rPr>
        <w:t xml:space="preserve">And is liable on the same, adult, Muslim holding a total of 7.5 </w:t>
      </w:r>
      <w:proofErr w:type="spellStart"/>
      <w:r w:rsidRPr="00486DD5">
        <w:rPr>
          <w:rFonts w:asciiTheme="majorBidi" w:eastAsia="Times New Roman" w:hAnsiTheme="majorBidi" w:cstheme="majorBidi"/>
          <w:sz w:val="24"/>
          <w:szCs w:val="24"/>
        </w:rPr>
        <w:t>tolas</w:t>
      </w:r>
      <w:proofErr w:type="spellEnd"/>
      <w:r w:rsidRPr="00486DD5">
        <w:rPr>
          <w:rFonts w:asciiTheme="majorBidi" w:eastAsia="Times New Roman" w:hAnsiTheme="majorBidi" w:cstheme="majorBidi"/>
          <w:sz w:val="24"/>
          <w:szCs w:val="24"/>
        </w:rPr>
        <w:t xml:space="preserve"> of Gold or 52.5 </w:t>
      </w:r>
      <w:proofErr w:type="spellStart"/>
      <w:r w:rsidRPr="00486DD5">
        <w:rPr>
          <w:rFonts w:asciiTheme="majorBidi" w:eastAsia="Times New Roman" w:hAnsiTheme="majorBidi" w:cstheme="majorBidi"/>
          <w:sz w:val="24"/>
          <w:szCs w:val="24"/>
        </w:rPr>
        <w:t>tolas</w:t>
      </w:r>
      <w:proofErr w:type="spellEnd"/>
      <w:r w:rsidRPr="00486DD5">
        <w:rPr>
          <w:rFonts w:asciiTheme="majorBidi" w:eastAsia="Times New Roman" w:hAnsiTheme="majorBidi" w:cstheme="majorBidi"/>
          <w:sz w:val="24"/>
          <w:szCs w:val="24"/>
        </w:rPr>
        <w:t xml:space="preserve"> of silver or above.</w:t>
      </w:r>
      <w:proofErr w:type="gramEnd"/>
    </w:p>
    <w:p w:rsidR="002442F0" w:rsidRPr="00486DD5" w:rsidRDefault="002442F0" w:rsidP="00486DD5">
      <w:pPr>
        <w:spacing w:after="120" w:line="360" w:lineRule="auto"/>
        <w:jc w:val="both"/>
        <w:rPr>
          <w:rFonts w:asciiTheme="majorBidi" w:eastAsia="Times New Roman" w:hAnsiTheme="majorBidi" w:cstheme="majorBidi"/>
          <w:sz w:val="24"/>
          <w:szCs w:val="24"/>
        </w:rPr>
      </w:pPr>
      <w:r w:rsidRPr="00486DD5">
        <w:rPr>
          <w:rFonts w:asciiTheme="majorBidi" w:eastAsia="Times New Roman" w:hAnsiTheme="majorBidi" w:cstheme="majorBidi"/>
          <w:sz w:val="24"/>
          <w:szCs w:val="24"/>
        </w:rPr>
        <w:t xml:space="preserve">If a well-organized and well administered system of Zakat is implemented in the society as per Islamic teaching, there will be a considerable impact on the economy of the state, as the wealth will not be limited only to specific class of elites instead the Zakat will target the needy thus </w:t>
      </w:r>
      <w:r w:rsidR="00751DA3" w:rsidRPr="00486DD5">
        <w:rPr>
          <w:rFonts w:asciiTheme="majorBidi" w:eastAsia="Times New Roman" w:hAnsiTheme="majorBidi" w:cstheme="majorBidi"/>
          <w:sz w:val="24"/>
          <w:szCs w:val="24"/>
        </w:rPr>
        <w:t>reducing income</w:t>
      </w:r>
      <w:r w:rsidRPr="00486DD5">
        <w:rPr>
          <w:rFonts w:asciiTheme="majorBidi" w:eastAsia="Times New Roman" w:hAnsiTheme="majorBidi" w:cstheme="majorBidi"/>
          <w:sz w:val="24"/>
          <w:szCs w:val="24"/>
        </w:rPr>
        <w:t xml:space="preserve"> inequality, by which all the persons will become able to afford necessities and everyday essentials. This will increase the demand for the supply of such necessities and expand and boost local commerce. In this way, there will be circulation of the wealth rather than accumulation, and the money spent by one person becomes the income of another, thus creating </w:t>
      </w:r>
      <w:r w:rsidRPr="00486DD5">
        <w:rPr>
          <w:rFonts w:asciiTheme="majorBidi" w:eastAsia="Times New Roman" w:hAnsiTheme="majorBidi" w:cstheme="majorBidi"/>
          <w:sz w:val="24"/>
          <w:szCs w:val="24"/>
        </w:rPr>
        <w:lastRenderedPageBreak/>
        <w:t>a circular chain of spending and greater economic activity. It supports the production as the demand increases and the requirement for labor increases, leading to employment opportunities and decreasing poverty.</w:t>
      </w:r>
    </w:p>
    <w:p w:rsidR="002442F0" w:rsidRPr="00486DD5" w:rsidRDefault="002442F0" w:rsidP="00486DD5">
      <w:pPr>
        <w:spacing w:after="120" w:line="360" w:lineRule="auto"/>
        <w:jc w:val="both"/>
        <w:rPr>
          <w:rFonts w:asciiTheme="majorBidi" w:eastAsia="Times New Roman" w:hAnsiTheme="majorBidi" w:cstheme="majorBidi"/>
          <w:sz w:val="24"/>
          <w:szCs w:val="24"/>
        </w:rPr>
      </w:pPr>
      <w:r w:rsidRPr="00486DD5">
        <w:rPr>
          <w:rFonts w:asciiTheme="majorBidi" w:eastAsia="Times New Roman" w:hAnsiTheme="majorBidi" w:cstheme="majorBidi"/>
          <w:sz w:val="24"/>
          <w:szCs w:val="24"/>
        </w:rPr>
        <w:t>Furthermore, if Zakat replaces the interest-based system and Zakat is given to indebted persons or those who want to borrow, they will get Zakat by which there won’t be any debt liability upon such people, leading to economic growth, equity, and sustainability. Similarly, unused assets of elites will be utilized, thus making them liable for paying tax. Pakistan's tax to GDP ratio is 9.3% which means that it doesn't have enough resources to develop properly. Out of 23.58 crore of the total population of Pakistan 7crore individuals are employed and earning income. However, only 40lac among those 7crore people are taxpayers. Similarly, if a person is salaried above 6lac, he is under the liability to pay tax, which is a form of direct tax, but such direct tax is also collected in an inequitable way as the tax slabs on salary class are very high. At the same time, if we talk about the industry which is the growth engine of any economy, the Pakistani industry is already under great pressure of weak currency, causing difficulty in import of machinery and equipment, but at the same time, it is also paying a major part of tax. Maple leaf cement alone paid 50% of their operating profit in tax, which is huge pressure. So, there is a dire need for a well-administered system of taxation and the design of better tax policies targeting the welfare of the public, more circulation of wealth, and an interest-free system so that there is no pressure on a single class alone. Rather, there should be formal registration of assets of rich to poor individual, and luxury assets to be taxed more rather than necessities and accumulation of wealth to be barred and impose direct taxation keeping in view the Islamic principles of zakat. In this way, Zakat-based systems shall promote profit and loss sharing.</w:t>
      </w:r>
    </w:p>
    <w:p w:rsidR="002442F0" w:rsidRPr="00486DD5" w:rsidRDefault="002442F0" w:rsidP="00486DD5">
      <w:pPr>
        <w:spacing w:after="120" w:line="360" w:lineRule="auto"/>
        <w:jc w:val="both"/>
        <w:rPr>
          <w:rFonts w:asciiTheme="majorBidi" w:eastAsia="Times New Roman" w:hAnsiTheme="majorBidi" w:cstheme="majorBidi"/>
          <w:sz w:val="24"/>
          <w:szCs w:val="24"/>
        </w:rPr>
      </w:pPr>
      <w:r w:rsidRPr="00486DD5">
        <w:rPr>
          <w:rFonts w:asciiTheme="majorBidi" w:eastAsia="Times New Roman" w:hAnsiTheme="majorBidi" w:cstheme="majorBidi"/>
          <w:sz w:val="24"/>
          <w:szCs w:val="24"/>
        </w:rPr>
        <w:t xml:space="preserve">Tax policies should be precise and clear, keeping in view Islamic principles of collection of Zakat, and those policies should not be amended every other day; rather, they should be strictly implemented and enforced. </w:t>
      </w:r>
    </w:p>
    <w:p w:rsidR="002442F0" w:rsidRPr="00486DD5" w:rsidRDefault="002442F0" w:rsidP="00486DD5">
      <w:pPr>
        <w:spacing w:after="120" w:line="360" w:lineRule="auto"/>
        <w:jc w:val="both"/>
        <w:rPr>
          <w:rFonts w:asciiTheme="majorBidi" w:eastAsia="Times New Roman" w:hAnsiTheme="majorBidi" w:cstheme="majorBidi"/>
          <w:sz w:val="24"/>
          <w:szCs w:val="24"/>
        </w:rPr>
      </w:pPr>
      <w:r w:rsidRPr="00486DD5">
        <w:rPr>
          <w:rFonts w:asciiTheme="majorBidi" w:eastAsia="Times New Roman" w:hAnsiTheme="majorBidi" w:cstheme="majorBidi"/>
          <w:sz w:val="24"/>
          <w:szCs w:val="24"/>
        </w:rPr>
        <w:t xml:space="preserve">Modern economy requires a well oriented financial system for prosperity and growth for this </w:t>
      </w:r>
      <w:proofErr w:type="spellStart"/>
      <w:r w:rsidRPr="00486DD5">
        <w:rPr>
          <w:rFonts w:asciiTheme="majorBidi" w:eastAsia="Times New Roman" w:hAnsiTheme="majorBidi" w:cstheme="majorBidi"/>
          <w:sz w:val="24"/>
          <w:szCs w:val="24"/>
        </w:rPr>
        <w:t>Riba</w:t>
      </w:r>
      <w:proofErr w:type="spellEnd"/>
      <w:r w:rsidRPr="00486DD5">
        <w:rPr>
          <w:rFonts w:asciiTheme="majorBidi" w:eastAsia="Times New Roman" w:hAnsiTheme="majorBidi" w:cstheme="majorBidi"/>
          <w:sz w:val="24"/>
          <w:szCs w:val="24"/>
        </w:rPr>
        <w:t xml:space="preserve"> system should be completely banned in the system and a compatible system of Zakat collection should be implemented thus serving justice in best possible way as Islam is complete code of life and following Islamic principles helps reduce poverty as Zakat will be reaching all the needy, thus reducing the reliance on debt and promoting equity and economic growth and </w:t>
      </w:r>
      <w:r w:rsidRPr="00486DD5">
        <w:rPr>
          <w:rFonts w:asciiTheme="majorBidi" w:eastAsia="Times New Roman" w:hAnsiTheme="majorBidi" w:cstheme="majorBidi"/>
          <w:sz w:val="24"/>
          <w:szCs w:val="24"/>
        </w:rPr>
        <w:lastRenderedPageBreak/>
        <w:t>wellbeing. It shall provide for the alleviation of poverty, and a lower income household will also be able to buy necessities, and as a result, tax collection won't be a burden anymore and shall ensure a better life, health, education, security, and sustainability.</w:t>
      </w:r>
    </w:p>
    <w:p w:rsidR="002442F0" w:rsidRPr="00486DD5" w:rsidRDefault="002442F0" w:rsidP="00486DD5">
      <w:pPr>
        <w:spacing w:after="120" w:line="360" w:lineRule="auto"/>
        <w:jc w:val="both"/>
        <w:rPr>
          <w:rFonts w:asciiTheme="majorBidi" w:eastAsia="Times New Roman" w:hAnsiTheme="majorBidi" w:cstheme="majorBidi"/>
          <w:sz w:val="24"/>
          <w:szCs w:val="24"/>
        </w:rPr>
      </w:pPr>
      <w:r w:rsidRPr="00486DD5">
        <w:rPr>
          <w:rFonts w:asciiTheme="majorBidi" w:eastAsia="Times New Roman" w:hAnsiTheme="majorBidi" w:cstheme="majorBidi"/>
          <w:sz w:val="24"/>
          <w:szCs w:val="24"/>
        </w:rPr>
        <w:t>To summarize, Pakistan’s economy is facing a chain of challenges in the form of poverty, unemployment, an exploitative system of taxation involving he</w:t>
      </w:r>
      <w:bookmarkStart w:id="0" w:name="_GoBack"/>
      <w:bookmarkEnd w:id="0"/>
      <w:r w:rsidRPr="00486DD5">
        <w:rPr>
          <w:rFonts w:asciiTheme="majorBidi" w:eastAsia="Times New Roman" w:hAnsiTheme="majorBidi" w:cstheme="majorBidi"/>
          <w:sz w:val="24"/>
          <w:szCs w:val="24"/>
        </w:rPr>
        <w:t xml:space="preserve">avy reliance on regressive or indirect tax on lower class community and interest-based system of </w:t>
      </w:r>
      <w:proofErr w:type="spellStart"/>
      <w:r w:rsidRPr="00486DD5">
        <w:rPr>
          <w:rFonts w:asciiTheme="majorBidi" w:eastAsia="Times New Roman" w:hAnsiTheme="majorBidi" w:cstheme="majorBidi"/>
          <w:sz w:val="24"/>
          <w:szCs w:val="24"/>
        </w:rPr>
        <w:t>Riba</w:t>
      </w:r>
      <w:proofErr w:type="spellEnd"/>
      <w:r w:rsidRPr="00486DD5">
        <w:rPr>
          <w:rFonts w:asciiTheme="majorBidi" w:eastAsia="Times New Roman" w:hAnsiTheme="majorBidi" w:cstheme="majorBidi"/>
          <w:sz w:val="24"/>
          <w:szCs w:val="24"/>
        </w:rPr>
        <w:t xml:space="preserve"> thus leading to hovering and accumulation of wealth by upper class and the assets remain unutilized causing the poor to face difficulty in meeting their daily necessities. So, Zakat should be implemented on all those who are liable to transfer the surplus amount to the needy to create equality among all, promoting strategic funding and financing. Also, assets of the individuals are to be noted and listed to impose taxes according to their financial conditions, thus facilitating a just and economic growth-friendly system for the welfare of all.</w:t>
      </w:r>
    </w:p>
    <w:p w:rsidR="00237205" w:rsidRPr="00486DD5" w:rsidRDefault="00486DD5" w:rsidP="004E4121">
      <w:pPr>
        <w:spacing w:before="240" w:after="120" w:line="360" w:lineRule="auto"/>
        <w:jc w:val="right"/>
        <w:rPr>
          <w:rFonts w:asciiTheme="majorBidi" w:hAnsiTheme="majorBidi" w:cstheme="majorBidi"/>
          <w:b/>
          <w:bCs/>
          <w:sz w:val="24"/>
          <w:szCs w:val="24"/>
        </w:rPr>
      </w:pPr>
      <w:r w:rsidRPr="00486DD5">
        <w:rPr>
          <w:rFonts w:asciiTheme="majorBidi" w:hAnsiTheme="majorBidi" w:cstheme="majorBidi"/>
          <w:b/>
          <w:bCs/>
          <w:sz w:val="24"/>
          <w:szCs w:val="24"/>
        </w:rPr>
        <w:t>Word Count</w:t>
      </w:r>
      <w:r w:rsidR="00285FE2">
        <w:rPr>
          <w:rFonts w:asciiTheme="majorBidi" w:hAnsiTheme="majorBidi" w:cstheme="majorBidi"/>
          <w:b/>
          <w:bCs/>
          <w:sz w:val="24"/>
          <w:szCs w:val="24"/>
        </w:rPr>
        <w:t>: 14</w:t>
      </w:r>
      <w:r>
        <w:rPr>
          <w:rFonts w:asciiTheme="majorBidi" w:hAnsiTheme="majorBidi" w:cstheme="majorBidi"/>
          <w:b/>
          <w:bCs/>
          <w:sz w:val="24"/>
          <w:szCs w:val="24"/>
        </w:rPr>
        <w:t>5</w:t>
      </w:r>
      <w:r w:rsidR="00285FE2">
        <w:rPr>
          <w:rFonts w:asciiTheme="majorBidi" w:hAnsiTheme="majorBidi" w:cstheme="majorBidi"/>
          <w:b/>
          <w:bCs/>
          <w:sz w:val="24"/>
          <w:szCs w:val="24"/>
        </w:rPr>
        <w:t>1</w:t>
      </w:r>
    </w:p>
    <w:sectPr w:rsidR="00237205" w:rsidRPr="00486DD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2F0"/>
    <w:rsid w:val="00237205"/>
    <w:rsid w:val="002442F0"/>
    <w:rsid w:val="00285FE2"/>
    <w:rsid w:val="003B6F76"/>
    <w:rsid w:val="003F74DA"/>
    <w:rsid w:val="004102A3"/>
    <w:rsid w:val="00486DD5"/>
    <w:rsid w:val="004E4121"/>
    <w:rsid w:val="00751D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901207">
      <w:bodyDiv w:val="1"/>
      <w:marLeft w:val="0"/>
      <w:marRight w:val="0"/>
      <w:marTop w:val="0"/>
      <w:marBottom w:val="0"/>
      <w:divBdr>
        <w:top w:val="none" w:sz="0" w:space="0" w:color="auto"/>
        <w:left w:val="none" w:sz="0" w:space="0" w:color="auto"/>
        <w:bottom w:val="none" w:sz="0" w:space="0" w:color="auto"/>
        <w:right w:val="none" w:sz="0" w:space="0" w:color="auto"/>
      </w:divBdr>
      <w:divsChild>
        <w:div w:id="1208949941">
          <w:marLeft w:val="0"/>
          <w:marRight w:val="0"/>
          <w:marTop w:val="120"/>
          <w:marBottom w:val="120"/>
          <w:divBdr>
            <w:top w:val="none" w:sz="0" w:space="0" w:color="auto"/>
            <w:left w:val="none" w:sz="0" w:space="0" w:color="auto"/>
            <w:bottom w:val="none" w:sz="0" w:space="0" w:color="auto"/>
            <w:right w:val="none" w:sz="0" w:space="0" w:color="auto"/>
          </w:divBdr>
        </w:div>
        <w:div w:id="1812671002">
          <w:marLeft w:val="0"/>
          <w:marRight w:val="0"/>
          <w:marTop w:val="120"/>
          <w:marBottom w:val="120"/>
          <w:divBdr>
            <w:top w:val="none" w:sz="0" w:space="0" w:color="auto"/>
            <w:left w:val="none" w:sz="0" w:space="0" w:color="auto"/>
            <w:bottom w:val="none" w:sz="0" w:space="0" w:color="auto"/>
            <w:right w:val="none" w:sz="0" w:space="0" w:color="auto"/>
          </w:divBdr>
        </w:div>
        <w:div w:id="1212841789">
          <w:marLeft w:val="0"/>
          <w:marRight w:val="0"/>
          <w:marTop w:val="120"/>
          <w:marBottom w:val="120"/>
          <w:divBdr>
            <w:top w:val="none" w:sz="0" w:space="0" w:color="auto"/>
            <w:left w:val="none" w:sz="0" w:space="0" w:color="auto"/>
            <w:bottom w:val="none" w:sz="0" w:space="0" w:color="auto"/>
            <w:right w:val="none" w:sz="0" w:space="0" w:color="auto"/>
          </w:divBdr>
        </w:div>
        <w:div w:id="1669139895">
          <w:marLeft w:val="0"/>
          <w:marRight w:val="0"/>
          <w:marTop w:val="120"/>
          <w:marBottom w:val="120"/>
          <w:divBdr>
            <w:top w:val="none" w:sz="0" w:space="0" w:color="auto"/>
            <w:left w:val="none" w:sz="0" w:space="0" w:color="auto"/>
            <w:bottom w:val="none" w:sz="0" w:space="0" w:color="auto"/>
            <w:right w:val="none" w:sz="0" w:space="0" w:color="auto"/>
          </w:divBdr>
        </w:div>
        <w:div w:id="967975929">
          <w:marLeft w:val="0"/>
          <w:marRight w:val="0"/>
          <w:marTop w:val="120"/>
          <w:marBottom w:val="120"/>
          <w:divBdr>
            <w:top w:val="none" w:sz="0" w:space="0" w:color="auto"/>
            <w:left w:val="none" w:sz="0" w:space="0" w:color="auto"/>
            <w:bottom w:val="none" w:sz="0" w:space="0" w:color="auto"/>
            <w:right w:val="none" w:sz="0" w:space="0" w:color="auto"/>
          </w:divBdr>
        </w:div>
        <w:div w:id="555362943">
          <w:marLeft w:val="0"/>
          <w:marRight w:val="0"/>
          <w:marTop w:val="120"/>
          <w:marBottom w:val="120"/>
          <w:divBdr>
            <w:top w:val="none" w:sz="0" w:space="0" w:color="auto"/>
            <w:left w:val="none" w:sz="0" w:space="0" w:color="auto"/>
            <w:bottom w:val="none" w:sz="0" w:space="0" w:color="auto"/>
            <w:right w:val="none" w:sz="0" w:space="0" w:color="auto"/>
          </w:divBdr>
        </w:div>
        <w:div w:id="1904558145">
          <w:marLeft w:val="0"/>
          <w:marRight w:val="0"/>
          <w:marTop w:val="120"/>
          <w:marBottom w:val="120"/>
          <w:divBdr>
            <w:top w:val="none" w:sz="0" w:space="0" w:color="auto"/>
            <w:left w:val="none" w:sz="0" w:space="0" w:color="auto"/>
            <w:bottom w:val="none" w:sz="0" w:space="0" w:color="auto"/>
            <w:right w:val="none" w:sz="0" w:space="0" w:color="auto"/>
          </w:divBdr>
        </w:div>
        <w:div w:id="340544202">
          <w:marLeft w:val="0"/>
          <w:marRight w:val="0"/>
          <w:marTop w:val="120"/>
          <w:marBottom w:val="120"/>
          <w:divBdr>
            <w:top w:val="none" w:sz="0" w:space="0" w:color="auto"/>
            <w:left w:val="none" w:sz="0" w:space="0" w:color="auto"/>
            <w:bottom w:val="none" w:sz="0" w:space="0" w:color="auto"/>
            <w:right w:val="none" w:sz="0" w:space="0" w:color="auto"/>
          </w:divBdr>
        </w:div>
        <w:div w:id="895700961">
          <w:marLeft w:val="0"/>
          <w:marRight w:val="0"/>
          <w:marTop w:val="120"/>
          <w:marBottom w:val="120"/>
          <w:divBdr>
            <w:top w:val="none" w:sz="0" w:space="0" w:color="auto"/>
            <w:left w:val="none" w:sz="0" w:space="0" w:color="auto"/>
            <w:bottom w:val="none" w:sz="0" w:space="0" w:color="auto"/>
            <w:right w:val="none" w:sz="0" w:space="0" w:color="auto"/>
          </w:divBdr>
        </w:div>
        <w:div w:id="479151970">
          <w:marLeft w:val="0"/>
          <w:marRight w:val="0"/>
          <w:marTop w:val="120"/>
          <w:marBottom w:val="120"/>
          <w:divBdr>
            <w:top w:val="none" w:sz="0" w:space="0" w:color="auto"/>
            <w:left w:val="none" w:sz="0" w:space="0" w:color="auto"/>
            <w:bottom w:val="none" w:sz="0" w:space="0" w:color="auto"/>
            <w:right w:val="none" w:sz="0" w:space="0" w:color="auto"/>
          </w:divBdr>
        </w:div>
        <w:div w:id="497811786">
          <w:marLeft w:val="0"/>
          <w:marRight w:val="0"/>
          <w:marTop w:val="120"/>
          <w:marBottom w:val="120"/>
          <w:divBdr>
            <w:top w:val="none" w:sz="0" w:space="0" w:color="auto"/>
            <w:left w:val="none" w:sz="0" w:space="0" w:color="auto"/>
            <w:bottom w:val="none" w:sz="0" w:space="0" w:color="auto"/>
            <w:right w:val="none" w:sz="0" w:space="0" w:color="auto"/>
          </w:divBdr>
        </w:div>
        <w:div w:id="1832142141">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6B9D371-C61F-49E5-80CB-8BAB91590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4</Pages>
  <Words>1359</Words>
  <Characters>7751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Fazeel Akbar</dc:creator>
  <cp:keywords/>
  <dc:description/>
  <cp:lastModifiedBy>CHATTHA</cp:lastModifiedBy>
  <cp:revision>8</cp:revision>
  <dcterms:created xsi:type="dcterms:W3CDTF">2025-12-25T21:30:00Z</dcterms:created>
  <dcterms:modified xsi:type="dcterms:W3CDTF">2025-12-28T22:41:00Z</dcterms:modified>
</cp:coreProperties>
</file>