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Override PartName="/word/webextensions/taskpanes.xml" ContentType="application/vnd.ms-office.webextensiontaskpanes+xml"/>
  <Override PartName="/word/webextensions/webextension.xml" ContentType="application/vnd.ms-office.webextension+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microsoft.com/office/2011/relationships/webextensiontaskpanes" Target="word/webextensions/taskpanes.xml" Id="Rab06125ec8b24da5"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p14:paraId="2C078E63" wp14:textId="77777777"/>
    <w:p w:rsidR="7A8EE72E" w:rsidP="7A8EE72E" w:rsidRDefault="7A8EE72E" w14:paraId="3AF2F8D0" w14:textId="278F782C">
      <w:pPr>
        <w:pStyle w:val="Normal"/>
      </w:pPr>
    </w:p>
    <w:p w:rsidR="7A8EE72E" w:rsidP="7A8EE72E" w:rsidRDefault="7A8EE72E" w14:paraId="06360EE6" w14:textId="1FAD7EFB">
      <w:pPr>
        <w:pStyle w:val="Normal"/>
      </w:pPr>
    </w:p>
    <w:p w:rsidR="7A8EE72E" w:rsidP="7A8EE72E" w:rsidRDefault="7A8EE72E" w14:paraId="484B402C" w14:textId="77A4C46B">
      <w:pPr>
        <w:pStyle w:val="Normal"/>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pPr>
    </w:p>
    <w:p w:rsidR="7A8EE72E" w:rsidP="7A8EE72E" w:rsidRDefault="7A8EE72E" w14:paraId="0C0D79F1" w14:textId="14B32238">
      <w:pPr>
        <w:pStyle w:val="Normal"/>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pPr>
    </w:p>
    <w:p w:rsidR="7A8EE72E" w:rsidP="7A8EE72E" w:rsidRDefault="7A8EE72E" w14:paraId="30F8E397" w14:textId="2C312036">
      <w:pPr>
        <w:pStyle w:val="Normal"/>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pPr>
    </w:p>
    <w:p w:rsidR="7A8EE72E" w:rsidP="7A8EE72E" w:rsidRDefault="7A8EE72E" w14:paraId="6C849410" w14:textId="23D3FC72">
      <w:pPr>
        <w:pStyle w:val="Normal"/>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pPr>
    </w:p>
    <w:p w:rsidR="4BCAACC9" w:rsidP="7A8EE72E" w:rsidRDefault="4BCAACC9" w14:paraId="47E608E4" w14:textId="50C79541">
      <w:pPr>
        <w:pStyle w:val="Normal"/>
        <w:jc w:val="both"/>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pPr>
      <w:r w:rsidRPr="7A8EE72E" w:rsidR="4BCAACC9">
        <w:rPr>
          <w:rFonts w:ascii="Times New Roman" w:hAnsi="Times New Roman" w:eastAsia="Times New Roman" w:cs="Times New Roman"/>
          <w:b w:val="1"/>
          <w:bCs w:val="1"/>
          <w:i w:val="0"/>
          <w:iCs w:val="0"/>
          <w:caps w:val="0"/>
          <w:smallCaps w:val="0"/>
          <w:noProof w:val="0"/>
          <w:color w:val="000000" w:themeColor="text1" w:themeTint="FF" w:themeShade="FF"/>
          <w:sz w:val="52"/>
          <w:szCs w:val="52"/>
          <w:lang w:val="en-US"/>
        </w:rPr>
        <w:t>Ending Exploitative Taxation: A Zakat System for Justice and Economic Growth and Welfare for All</w:t>
      </w:r>
    </w:p>
    <w:p w:rsidR="4DF0C6F0" w:rsidP="7A8EE72E" w:rsidRDefault="4DF0C6F0" w14:paraId="1F31F796" w14:textId="16C755D3">
      <w:pPr>
        <w:pStyle w:val="Normal"/>
        <w:spacing w:after="0" w:afterAutospacing="off"/>
        <w:jc w:val="both"/>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7A8EE72E" w:rsidR="4DF0C6F0">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t xml:space="preserve">        </w:t>
      </w:r>
      <w:r w:rsidRPr="7A8EE72E" w:rsidR="71557756">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t xml:space="preserve">                  </w:t>
      </w:r>
    </w:p>
    <w:p w:rsidR="71557756" w:rsidP="7A8EE72E" w:rsidRDefault="71557756" w14:paraId="36CE6823" w14:textId="3D9031AD">
      <w:pPr>
        <w:pStyle w:val="Normal"/>
        <w:spacing w:after="0" w:afterAutospacing="off"/>
        <w:jc w:val="center"/>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7A8EE72E" w:rsidR="71557756">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t xml:space="preserve">                                                          </w:t>
      </w:r>
    </w:p>
    <w:p w:rsidR="023CE692" w:rsidP="7A8EE72E" w:rsidRDefault="023CE692" w14:paraId="0FF67544" w14:textId="4C105AB9">
      <w:pPr>
        <w:pStyle w:val="Normal"/>
        <w:spacing w:after="0" w:afterAutospacing="off"/>
        <w:ind w:left="720"/>
        <w:jc w:val="righ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7A8EE72E" w:rsidR="023CE692">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t xml:space="preserve">                 </w:t>
      </w:r>
      <w:r w:rsidRPr="7A8EE72E" w:rsidR="71557756">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t xml:space="preserve"> </w:t>
      </w:r>
      <w:r w:rsidRPr="7A8EE72E" w:rsidR="7155775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Haram Israr</w:t>
      </w:r>
    </w:p>
    <w:p w:rsidR="71557756" w:rsidP="7A8EE72E" w:rsidRDefault="71557756" w14:paraId="3B51F6CF" w14:textId="75BB4FD2">
      <w:pPr>
        <w:pStyle w:val="Normal"/>
        <w:spacing w:after="0" w:afterAutospacing="off"/>
        <w:ind w:left="720"/>
        <w:jc w:val="righ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7A8EE72E" w:rsidR="7155775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BS Public Administration, QASMS Department</w:t>
      </w:r>
    </w:p>
    <w:p w:rsidR="71557756" w:rsidP="7A8EE72E" w:rsidRDefault="71557756" w14:paraId="6A64EB4C" w14:textId="5E1CF913">
      <w:pPr>
        <w:pStyle w:val="Normal"/>
        <w:spacing w:after="0" w:afterAutospacing="off"/>
        <w:ind w:left="720"/>
        <w:jc w:val="righ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7A8EE72E" w:rsidR="7155775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Quaid-e-Azam University, Islamabad</w:t>
      </w:r>
    </w:p>
    <w:p w:rsidR="71557756" w:rsidP="7A8EE72E" w:rsidRDefault="71557756" w14:paraId="3AA5D65E" w14:textId="21ED4AC0">
      <w:pPr>
        <w:pStyle w:val="Normal"/>
        <w:spacing w:after="0" w:afterAutospacing="off"/>
        <w:ind w:left="720"/>
        <w:jc w:val="right"/>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7A8EE72E" w:rsidR="7155775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24 </w:t>
      </w:r>
      <w:r w:rsidRPr="7A8EE72E" w:rsidR="7155775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November</w:t>
      </w:r>
      <w:r w:rsidRPr="7A8EE72E" w:rsidR="7155775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2025</w:t>
      </w:r>
    </w:p>
    <w:p w:rsidR="7A8EE72E" w:rsidP="7A8EE72E" w:rsidRDefault="7A8EE72E" w14:paraId="20364490" w14:textId="42004A08">
      <w:pPr>
        <w:pStyle w:val="Normal"/>
        <w:spacing w:after="0" w:afterAutospacing="off"/>
        <w:jc w:val="center"/>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pPr>
    </w:p>
    <w:p w:rsidR="71557756" w:rsidP="7A8EE72E" w:rsidRDefault="71557756" w14:paraId="79CB1B69" w14:textId="453814B2">
      <w:pPr>
        <w:pStyle w:val="Normal"/>
        <w:spacing w:after="0" w:afterAutospacing="off"/>
        <w:jc w:val="both"/>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7A8EE72E" w:rsidR="71557756">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t xml:space="preserve">                            </w:t>
      </w:r>
    </w:p>
    <w:p w:rsidR="7A8EE72E" w:rsidP="7A8EE72E" w:rsidRDefault="7A8EE72E" w14:paraId="41E6194B" w14:textId="38215700">
      <w:pPr>
        <w:pStyle w:val="Normal"/>
        <w:spacing w:after="0" w:afterAutospacing="off"/>
        <w:ind w:left="0" w:right="720"/>
      </w:pPr>
    </w:p>
    <w:p w:rsidR="7A8EE72E" w:rsidP="7A8EE72E" w:rsidRDefault="7A8EE72E" w14:paraId="7F56A0FF" w14:textId="30B3A4D2">
      <w:pPr>
        <w:pStyle w:val="Normal"/>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pPr>
    </w:p>
    <w:p w:rsidR="4DF0C6F0" w:rsidP="7A8EE72E" w:rsidRDefault="4DF0C6F0" w14:paraId="7A943961" w14:textId="6D3F6BFF">
      <w:pPr>
        <w:pStyle w:val="Normal"/>
        <w:spacing w:after="0" w:afterAutospacing="off"/>
        <w:jc w:val="center"/>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7A8EE72E" w:rsidR="4DF0C6F0">
        <w:rPr>
          <w:rFonts w:ascii="Times New Roman" w:hAnsi="Times New Roman" w:eastAsia="Times New Roman" w:cs="Times New Roman"/>
          <w:b w:val="1"/>
          <w:bCs w:val="1"/>
          <w:i w:val="0"/>
          <w:iCs w:val="0"/>
          <w:caps w:val="0"/>
          <w:smallCaps w:val="0"/>
          <w:noProof w:val="0"/>
          <w:color w:val="000000" w:themeColor="text1" w:themeTint="FF" w:themeShade="FF"/>
          <w:sz w:val="40"/>
          <w:szCs w:val="40"/>
          <w:lang w:val="en-US"/>
        </w:rPr>
        <w:t xml:space="preserve">                               </w:t>
      </w:r>
    </w:p>
    <w:p w:rsidR="7A8EE72E" w:rsidP="7A8EE72E" w:rsidRDefault="7A8EE72E" w14:paraId="7B6A6969" w14:textId="38215700">
      <w:pPr>
        <w:pStyle w:val="Normal"/>
        <w:spacing w:after="0" w:afterAutospacing="off"/>
        <w:ind w:left="0" w:right="720"/>
      </w:pPr>
    </w:p>
    <w:p w:rsidR="7A8EE72E" w:rsidP="7A8EE72E" w:rsidRDefault="7A8EE72E" w14:paraId="259C53B5" w14:textId="4F6B3AE6">
      <w:pPr>
        <w:pStyle w:val="Normal"/>
        <w:spacing w:after="0" w:afterAutospacing="off"/>
        <w:ind w:left="0" w:right="720"/>
      </w:pPr>
    </w:p>
    <w:p w:rsidR="7A8EE72E" w:rsidP="7A8EE72E" w:rsidRDefault="7A8EE72E" w14:paraId="30908D5B" w14:textId="30469996">
      <w:pPr>
        <w:pStyle w:val="Normal"/>
        <w:spacing w:after="0" w:afterAutospacing="off"/>
        <w:ind w:left="0" w:right="720"/>
      </w:pPr>
    </w:p>
    <w:p w:rsidR="7A8EE72E" w:rsidP="7A8EE72E" w:rsidRDefault="7A8EE72E" w14:paraId="5CD58098" w14:textId="6C921916">
      <w:pPr>
        <w:pStyle w:val="Normal"/>
        <w:spacing w:after="0" w:afterAutospacing="off"/>
        <w:ind w:left="0" w:right="720"/>
      </w:pPr>
    </w:p>
    <w:p w:rsidR="7A8EE72E" w:rsidP="7A8EE72E" w:rsidRDefault="7A8EE72E" w14:paraId="19F2A9F4" w14:textId="5092693D">
      <w:pPr>
        <w:pStyle w:val="Normal"/>
        <w:spacing w:after="0" w:afterAutospacing="off"/>
        <w:ind w:left="0" w:right="720"/>
      </w:pPr>
    </w:p>
    <w:p w:rsidR="7A8EE72E" w:rsidP="7A8EE72E" w:rsidRDefault="7A8EE72E" w14:paraId="6F4F9C7C" w14:textId="695ADF77">
      <w:pPr>
        <w:pStyle w:val="Normal"/>
        <w:spacing w:after="0" w:afterAutospacing="off"/>
        <w:ind w:left="0" w:right="720"/>
      </w:pPr>
    </w:p>
    <w:p w:rsidR="7A8EE72E" w:rsidP="7A8EE72E" w:rsidRDefault="7A8EE72E" w14:paraId="7140A4A4" w14:textId="2730EDB9">
      <w:pPr>
        <w:pStyle w:val="Normal"/>
        <w:spacing w:after="0" w:afterAutospacing="off"/>
        <w:ind w:left="0" w:right="720"/>
      </w:pPr>
    </w:p>
    <w:p w:rsidR="11DDF7FC" w:rsidP="7A8EE72E" w:rsidRDefault="11DDF7FC" w14:paraId="62BCDFE2" w14:textId="0E742400">
      <w:pPr>
        <w:pStyle w:val="Normal"/>
        <w:spacing w:after="0" w:afterAutospacing="off"/>
        <w:ind w:left="0" w:right="720"/>
        <w:jc w:val="center"/>
        <w:rPr>
          <w:rFonts w:ascii="Times New Roman" w:hAnsi="Times New Roman" w:eastAsia="Times New Roman" w:cs="Times New Roman"/>
          <w:b w:val="1"/>
          <w:bCs w:val="1"/>
          <w:sz w:val="52"/>
          <w:szCs w:val="52"/>
        </w:rPr>
      </w:pPr>
      <w:r w:rsidRPr="7A8EE72E" w:rsidR="11DDF7FC">
        <w:rPr>
          <w:sz w:val="48"/>
          <w:szCs w:val="48"/>
        </w:rPr>
        <w:t xml:space="preserve"> </w:t>
      </w:r>
      <w:r w:rsidRPr="7A8EE72E" w:rsidR="11DDF7FC">
        <w:rPr>
          <w:rFonts w:ascii="Times New Roman" w:hAnsi="Times New Roman" w:eastAsia="Times New Roman" w:cs="Times New Roman"/>
          <w:b w:val="1"/>
          <w:bCs w:val="1"/>
          <w:sz w:val="52"/>
          <w:szCs w:val="52"/>
        </w:rPr>
        <w:t>Outline</w:t>
      </w:r>
    </w:p>
    <w:p w:rsidR="7A8EE72E" w:rsidP="7A8EE72E" w:rsidRDefault="7A8EE72E" w14:paraId="626D42FB" w14:textId="06780CA3">
      <w:pPr>
        <w:pStyle w:val="Normal"/>
        <w:spacing w:after="0" w:afterAutospacing="off"/>
        <w:ind w:left="0" w:right="720"/>
      </w:pPr>
    </w:p>
    <w:p w:rsidR="7A8EE72E" w:rsidP="7A8EE72E" w:rsidRDefault="7A8EE72E" w14:paraId="5B64C16B" w14:textId="3C241EC9">
      <w:pPr>
        <w:pStyle w:val="Normal"/>
        <w:spacing w:after="0" w:afterAutospacing="off"/>
        <w:ind w:left="0" w:right="720"/>
      </w:pPr>
    </w:p>
    <w:p w:rsidR="409DCB84" w:rsidP="7A8EE72E" w:rsidRDefault="409DCB84" w14:paraId="14567D30" w14:textId="446605FB">
      <w:pPr>
        <w:pStyle w:val="ListParagraph"/>
        <w:numPr>
          <w:ilvl w:val="0"/>
          <w:numId w:val="1"/>
        </w:numPr>
        <w:spacing w:after="0" w:afterAutospacing="off"/>
        <w:ind w:left="1080" w:right="720"/>
        <w:jc w:val="both"/>
        <w:rPr>
          <w:rFonts w:ascii="Times New Roman" w:hAnsi="Times New Roman" w:eastAsia="Times New Roman" w:cs="Times New Roman"/>
          <w:b w:val="1"/>
          <w:bCs w:val="1"/>
          <w:sz w:val="36"/>
          <w:szCs w:val="36"/>
        </w:rPr>
      </w:pPr>
      <w:r w:rsidRPr="7A8EE72E" w:rsidR="409DCB84">
        <w:rPr>
          <w:rFonts w:ascii="Times New Roman" w:hAnsi="Times New Roman" w:eastAsia="Times New Roman" w:cs="Times New Roman"/>
          <w:b w:val="1"/>
          <w:bCs w:val="1"/>
          <w:sz w:val="36"/>
          <w:szCs w:val="36"/>
        </w:rPr>
        <w:t>Summary</w:t>
      </w:r>
    </w:p>
    <w:p w:rsidR="7A8EE72E" w:rsidP="7A8EE72E" w:rsidRDefault="7A8EE72E" w14:paraId="63DCD7FE" w14:textId="1149C3DD">
      <w:pPr>
        <w:pStyle w:val="ListParagraph"/>
        <w:spacing w:after="0" w:afterAutospacing="off"/>
        <w:ind w:left="288" w:right="720"/>
        <w:jc w:val="both"/>
        <w:rPr>
          <w:rFonts w:ascii="Times New Roman" w:hAnsi="Times New Roman" w:eastAsia="Times New Roman" w:cs="Times New Roman"/>
          <w:b w:val="1"/>
          <w:bCs w:val="1"/>
          <w:sz w:val="32"/>
          <w:szCs w:val="32"/>
        </w:rPr>
      </w:pPr>
    </w:p>
    <w:p w:rsidR="409DCB84" w:rsidP="7A8EE72E" w:rsidRDefault="409DCB84" w14:paraId="5BA3A397" w14:textId="6E4C79FE">
      <w:pPr>
        <w:pStyle w:val="ListParagraph"/>
        <w:numPr>
          <w:ilvl w:val="0"/>
          <w:numId w:val="1"/>
        </w:numPr>
        <w:spacing w:after="0" w:afterAutospacing="off" w:line="360" w:lineRule="auto"/>
        <w:ind w:left="1080" w:right="720"/>
        <w:contextualSpacing w:val="0"/>
        <w:jc w:val="both"/>
        <w:rPr>
          <w:rFonts w:ascii="Times New Roman" w:hAnsi="Times New Roman" w:eastAsia="Times New Roman" w:cs="Times New Roman"/>
          <w:b w:val="1"/>
          <w:bCs w:val="1"/>
          <w:sz w:val="36"/>
          <w:szCs w:val="36"/>
        </w:rPr>
      </w:pPr>
      <w:r w:rsidRPr="7A8EE72E" w:rsidR="409DCB84">
        <w:rPr>
          <w:rFonts w:ascii="Times New Roman" w:hAnsi="Times New Roman" w:eastAsia="Times New Roman" w:cs="Times New Roman"/>
          <w:b w:val="1"/>
          <w:bCs w:val="1"/>
          <w:sz w:val="36"/>
          <w:szCs w:val="36"/>
        </w:rPr>
        <w:t>Introduction</w:t>
      </w:r>
    </w:p>
    <w:p w:rsidR="621E5881" w:rsidP="7A8EE72E" w:rsidRDefault="621E5881" w14:paraId="243C41D1" w14:textId="12DD6293">
      <w:pPr>
        <w:pStyle w:val="ListParagraph"/>
        <w:numPr>
          <w:ilvl w:val="0"/>
          <w:numId w:val="3"/>
        </w:numPr>
        <w:spacing w:after="0" w:afterAutospacing="off" w:line="360" w:lineRule="auto"/>
        <w:ind w:left="1080" w:right="720"/>
        <w:contextualSpacing w:val="0"/>
        <w:jc w:val="both"/>
        <w:rPr>
          <w:rFonts w:ascii="Times New Roman" w:hAnsi="Times New Roman" w:eastAsia="Times New Roman" w:cs="Times New Roman"/>
          <w:sz w:val="28"/>
          <w:szCs w:val="28"/>
        </w:rPr>
      </w:pPr>
      <w:r w:rsidRPr="7A8EE72E" w:rsidR="621E5881">
        <w:rPr>
          <w:rFonts w:ascii="Times New Roman" w:hAnsi="Times New Roman" w:eastAsia="Times New Roman" w:cs="Times New Roman"/>
          <w:sz w:val="28"/>
          <w:szCs w:val="28"/>
        </w:rPr>
        <w:t>Understanding</w:t>
      </w:r>
      <w:r w:rsidRPr="7A8EE72E" w:rsidR="06B1D3BF">
        <w:rPr>
          <w:rFonts w:ascii="Times New Roman" w:hAnsi="Times New Roman" w:eastAsia="Times New Roman" w:cs="Times New Roman"/>
          <w:sz w:val="28"/>
          <w:szCs w:val="28"/>
        </w:rPr>
        <w:t xml:space="preserve"> Pakistan’s T</w:t>
      </w:r>
      <w:r w:rsidRPr="7A8EE72E" w:rsidR="621E5881">
        <w:rPr>
          <w:rFonts w:ascii="Times New Roman" w:hAnsi="Times New Roman" w:eastAsia="Times New Roman" w:cs="Times New Roman"/>
          <w:sz w:val="28"/>
          <w:szCs w:val="28"/>
        </w:rPr>
        <w:t>axation</w:t>
      </w:r>
      <w:r w:rsidRPr="7A8EE72E" w:rsidR="59958D91">
        <w:rPr>
          <w:rFonts w:ascii="Times New Roman" w:hAnsi="Times New Roman" w:eastAsia="Times New Roman" w:cs="Times New Roman"/>
          <w:sz w:val="28"/>
          <w:szCs w:val="28"/>
        </w:rPr>
        <w:t xml:space="preserve"> </w:t>
      </w:r>
      <w:r w:rsidRPr="7A8EE72E" w:rsidR="77D3AB47">
        <w:rPr>
          <w:rFonts w:ascii="Times New Roman" w:hAnsi="Times New Roman" w:eastAsia="Times New Roman" w:cs="Times New Roman"/>
          <w:sz w:val="28"/>
          <w:szCs w:val="28"/>
        </w:rPr>
        <w:t>S</w:t>
      </w:r>
      <w:r w:rsidRPr="7A8EE72E" w:rsidR="59958D91">
        <w:rPr>
          <w:rFonts w:ascii="Times New Roman" w:hAnsi="Times New Roman" w:eastAsia="Times New Roman" w:cs="Times New Roman"/>
          <w:sz w:val="28"/>
          <w:szCs w:val="28"/>
        </w:rPr>
        <w:t>ystem</w:t>
      </w:r>
      <w:r w:rsidRPr="7A8EE72E" w:rsidR="621E5881">
        <w:rPr>
          <w:rFonts w:ascii="Times New Roman" w:hAnsi="Times New Roman" w:eastAsia="Times New Roman" w:cs="Times New Roman"/>
          <w:sz w:val="28"/>
          <w:szCs w:val="28"/>
        </w:rPr>
        <w:t xml:space="preserve"> and</w:t>
      </w:r>
      <w:r w:rsidRPr="7A8EE72E" w:rsidR="472EBCC3">
        <w:rPr>
          <w:rFonts w:ascii="Times New Roman" w:hAnsi="Times New Roman" w:eastAsia="Times New Roman" w:cs="Times New Roman"/>
          <w:sz w:val="28"/>
          <w:szCs w:val="28"/>
        </w:rPr>
        <w:t xml:space="preserve"> </w:t>
      </w:r>
      <w:r w:rsidRPr="7A8EE72E" w:rsidR="4414C6B7">
        <w:rPr>
          <w:rFonts w:ascii="Times New Roman" w:hAnsi="Times New Roman" w:eastAsia="Times New Roman" w:cs="Times New Roman"/>
          <w:sz w:val="28"/>
          <w:szCs w:val="28"/>
        </w:rPr>
        <w:t>T</w:t>
      </w:r>
      <w:r w:rsidRPr="7A8EE72E" w:rsidR="472EBCC3">
        <w:rPr>
          <w:rFonts w:ascii="Times New Roman" w:hAnsi="Times New Roman" w:eastAsia="Times New Roman" w:cs="Times New Roman"/>
          <w:sz w:val="28"/>
          <w:szCs w:val="28"/>
        </w:rPr>
        <w:t xml:space="preserve">he Importance </w:t>
      </w:r>
      <w:r w:rsidRPr="7A8EE72E" w:rsidR="760CC487">
        <w:rPr>
          <w:rFonts w:ascii="Times New Roman" w:hAnsi="Times New Roman" w:eastAsia="Times New Roman" w:cs="Times New Roman"/>
          <w:sz w:val="28"/>
          <w:szCs w:val="28"/>
        </w:rPr>
        <w:t>of Fair</w:t>
      </w:r>
      <w:r w:rsidRPr="7A8EE72E" w:rsidR="472EBCC3">
        <w:rPr>
          <w:rFonts w:ascii="Times New Roman" w:hAnsi="Times New Roman" w:eastAsia="Times New Roman" w:cs="Times New Roman"/>
          <w:sz w:val="28"/>
          <w:szCs w:val="28"/>
        </w:rPr>
        <w:t xml:space="preserve"> T</w:t>
      </w:r>
      <w:r w:rsidRPr="7A8EE72E" w:rsidR="5296B4B8">
        <w:rPr>
          <w:rFonts w:ascii="Times New Roman" w:hAnsi="Times New Roman" w:eastAsia="Times New Roman" w:cs="Times New Roman"/>
          <w:sz w:val="28"/>
          <w:szCs w:val="28"/>
        </w:rPr>
        <w:t>axation</w:t>
      </w:r>
      <w:r w:rsidRPr="7A8EE72E" w:rsidR="409DCB84">
        <w:rPr>
          <w:rFonts w:ascii="Times New Roman" w:hAnsi="Times New Roman" w:eastAsia="Times New Roman" w:cs="Times New Roman"/>
          <w:sz w:val="28"/>
          <w:szCs w:val="28"/>
        </w:rPr>
        <w:t xml:space="preserve"> </w:t>
      </w:r>
    </w:p>
    <w:p w:rsidR="04A33C47" w:rsidP="7A8EE72E" w:rsidRDefault="04A33C47" w14:paraId="2DD2CF53" w14:textId="37042B0C">
      <w:pPr>
        <w:pStyle w:val="ListParagraph"/>
        <w:numPr>
          <w:ilvl w:val="0"/>
          <w:numId w:val="3"/>
        </w:numPr>
        <w:spacing w:after="0" w:afterAutospacing="off" w:line="360" w:lineRule="auto"/>
        <w:ind w:left="1080" w:right="720"/>
        <w:contextualSpacing w:val="0"/>
        <w:jc w:val="both"/>
        <w:rPr>
          <w:rFonts w:ascii="Times New Roman" w:hAnsi="Times New Roman" w:eastAsia="Times New Roman" w:cs="Times New Roman"/>
          <w:sz w:val="28"/>
          <w:szCs w:val="28"/>
        </w:rPr>
      </w:pPr>
      <w:r w:rsidRPr="7A8EE72E" w:rsidR="04A33C47">
        <w:rPr>
          <w:rFonts w:ascii="Times New Roman" w:hAnsi="Times New Roman" w:eastAsia="Times New Roman" w:cs="Times New Roman"/>
          <w:sz w:val="28"/>
          <w:szCs w:val="28"/>
        </w:rPr>
        <w:t xml:space="preserve">Background Analysis on </w:t>
      </w:r>
      <w:r w:rsidRPr="7A8EE72E" w:rsidR="5424A040">
        <w:rPr>
          <w:rFonts w:ascii="Times New Roman" w:hAnsi="Times New Roman" w:eastAsia="Times New Roman" w:cs="Times New Roman"/>
          <w:sz w:val="28"/>
          <w:szCs w:val="28"/>
        </w:rPr>
        <w:t>E</w:t>
      </w:r>
      <w:r w:rsidRPr="7A8EE72E" w:rsidR="04A33C47">
        <w:rPr>
          <w:rFonts w:ascii="Times New Roman" w:hAnsi="Times New Roman" w:eastAsia="Times New Roman" w:cs="Times New Roman"/>
          <w:sz w:val="28"/>
          <w:szCs w:val="28"/>
        </w:rPr>
        <w:t xml:space="preserve">xploitative </w:t>
      </w:r>
      <w:r w:rsidRPr="7A8EE72E" w:rsidR="25F19AE1">
        <w:rPr>
          <w:rFonts w:ascii="Times New Roman" w:hAnsi="Times New Roman" w:eastAsia="Times New Roman" w:cs="Times New Roman"/>
          <w:sz w:val="28"/>
          <w:szCs w:val="28"/>
        </w:rPr>
        <w:t>T</w:t>
      </w:r>
      <w:r w:rsidRPr="7A8EE72E" w:rsidR="04A33C47">
        <w:rPr>
          <w:rFonts w:ascii="Times New Roman" w:hAnsi="Times New Roman" w:eastAsia="Times New Roman" w:cs="Times New Roman"/>
          <w:sz w:val="28"/>
          <w:szCs w:val="28"/>
        </w:rPr>
        <w:t>axation</w:t>
      </w:r>
    </w:p>
    <w:p w:rsidR="34B005AF" w:rsidP="7A8EE72E" w:rsidRDefault="34B005AF" w14:paraId="30839EC9" w14:textId="17F05CD7">
      <w:pPr>
        <w:pStyle w:val="ListParagraph"/>
        <w:numPr>
          <w:ilvl w:val="0"/>
          <w:numId w:val="3"/>
        </w:numPr>
        <w:spacing w:after="0" w:afterAutospacing="off" w:line="360" w:lineRule="auto"/>
        <w:ind w:left="1080" w:right="720"/>
        <w:contextualSpacing w:val="0"/>
        <w:jc w:val="both"/>
        <w:rPr>
          <w:rFonts w:ascii="Times New Roman" w:hAnsi="Times New Roman" w:eastAsia="Times New Roman" w:cs="Times New Roman"/>
          <w:sz w:val="28"/>
          <w:szCs w:val="28"/>
        </w:rPr>
      </w:pPr>
      <w:r w:rsidRPr="7A8EE72E" w:rsidR="34B005AF">
        <w:rPr>
          <w:rFonts w:ascii="Times New Roman" w:hAnsi="Times New Roman" w:eastAsia="Times New Roman" w:cs="Times New Roman"/>
          <w:sz w:val="28"/>
          <w:szCs w:val="28"/>
        </w:rPr>
        <w:t xml:space="preserve">The </w:t>
      </w:r>
      <w:r w:rsidRPr="7A8EE72E" w:rsidR="20DB68C0">
        <w:rPr>
          <w:rFonts w:ascii="Times New Roman" w:hAnsi="Times New Roman" w:eastAsia="Times New Roman" w:cs="Times New Roman"/>
          <w:sz w:val="28"/>
          <w:szCs w:val="28"/>
        </w:rPr>
        <w:t>B</w:t>
      </w:r>
      <w:r w:rsidRPr="7A8EE72E" w:rsidR="34B005AF">
        <w:rPr>
          <w:rFonts w:ascii="Times New Roman" w:hAnsi="Times New Roman" w:eastAsia="Times New Roman" w:cs="Times New Roman"/>
          <w:sz w:val="28"/>
          <w:szCs w:val="28"/>
        </w:rPr>
        <w:t xml:space="preserve">urden of </w:t>
      </w:r>
      <w:r w:rsidRPr="7A8EE72E" w:rsidR="10062A6B">
        <w:rPr>
          <w:rFonts w:ascii="Times New Roman" w:hAnsi="Times New Roman" w:eastAsia="Times New Roman" w:cs="Times New Roman"/>
          <w:sz w:val="28"/>
          <w:szCs w:val="28"/>
        </w:rPr>
        <w:t>U</w:t>
      </w:r>
      <w:r w:rsidRPr="7A8EE72E" w:rsidR="34B005AF">
        <w:rPr>
          <w:rFonts w:ascii="Times New Roman" w:hAnsi="Times New Roman" w:eastAsia="Times New Roman" w:cs="Times New Roman"/>
          <w:sz w:val="28"/>
          <w:szCs w:val="28"/>
        </w:rPr>
        <w:t xml:space="preserve">nfair </w:t>
      </w:r>
      <w:r w:rsidRPr="7A8EE72E" w:rsidR="494597FF">
        <w:rPr>
          <w:rFonts w:ascii="Times New Roman" w:hAnsi="Times New Roman" w:eastAsia="Times New Roman" w:cs="Times New Roman"/>
          <w:sz w:val="28"/>
          <w:szCs w:val="28"/>
        </w:rPr>
        <w:t>Taxes: Causes</w:t>
      </w:r>
      <w:r w:rsidRPr="7A8EE72E" w:rsidR="34B005AF">
        <w:rPr>
          <w:rFonts w:ascii="Times New Roman" w:hAnsi="Times New Roman" w:eastAsia="Times New Roman" w:cs="Times New Roman"/>
          <w:sz w:val="28"/>
          <w:szCs w:val="28"/>
        </w:rPr>
        <w:t xml:space="preserve"> and Consequences</w:t>
      </w:r>
    </w:p>
    <w:p w:rsidR="0FE800DF" w:rsidP="7A8EE72E" w:rsidRDefault="0FE800DF" w14:paraId="6E5CD67B" w14:textId="7CAFEFE2">
      <w:pPr>
        <w:pStyle w:val="ListParagraph"/>
        <w:numPr>
          <w:ilvl w:val="0"/>
          <w:numId w:val="3"/>
        </w:numPr>
        <w:spacing w:after="0" w:afterAutospacing="off" w:line="360" w:lineRule="auto"/>
        <w:ind w:left="1080" w:right="720"/>
        <w:contextualSpacing w:val="0"/>
        <w:jc w:val="both"/>
        <w:rPr>
          <w:rFonts w:ascii="Times New Roman" w:hAnsi="Times New Roman" w:eastAsia="Times New Roman" w:cs="Times New Roman"/>
          <w:sz w:val="28"/>
          <w:szCs w:val="28"/>
        </w:rPr>
      </w:pPr>
      <w:r w:rsidRPr="7A8EE72E" w:rsidR="0FE800DF">
        <w:rPr>
          <w:rFonts w:ascii="Times New Roman" w:hAnsi="Times New Roman" w:eastAsia="Times New Roman" w:cs="Times New Roman"/>
          <w:sz w:val="28"/>
          <w:szCs w:val="28"/>
        </w:rPr>
        <w:t>High Tax Rates and Low Collection in Pakistan</w:t>
      </w:r>
    </w:p>
    <w:p w:rsidR="2B2B755C" w:rsidP="7A8EE72E" w:rsidRDefault="2B2B755C" w14:paraId="572E0B27" w14:textId="68AE6103">
      <w:pPr>
        <w:pStyle w:val="ListParagraph"/>
        <w:numPr>
          <w:ilvl w:val="0"/>
          <w:numId w:val="3"/>
        </w:numPr>
        <w:spacing w:after="0" w:afterAutospacing="off" w:line="360" w:lineRule="auto"/>
        <w:ind w:left="1080" w:right="720"/>
        <w:contextualSpacing w:val="0"/>
        <w:jc w:val="both"/>
        <w:rPr>
          <w:rFonts w:ascii="Times New Roman" w:hAnsi="Times New Roman" w:eastAsia="Times New Roman" w:cs="Times New Roman"/>
          <w:sz w:val="28"/>
          <w:szCs w:val="28"/>
        </w:rPr>
      </w:pPr>
      <w:r w:rsidRPr="7A8EE72E" w:rsidR="2B2B755C">
        <w:rPr>
          <w:rFonts w:ascii="Times New Roman" w:hAnsi="Times New Roman" w:eastAsia="Times New Roman" w:cs="Times New Roman"/>
          <w:sz w:val="28"/>
          <w:szCs w:val="28"/>
        </w:rPr>
        <w:t xml:space="preserve">Evaluating Zakat as a </w:t>
      </w:r>
      <w:r w:rsidRPr="7A8EE72E" w:rsidR="6F3883E5">
        <w:rPr>
          <w:rFonts w:ascii="Times New Roman" w:hAnsi="Times New Roman" w:eastAsia="Times New Roman" w:cs="Times New Roman"/>
          <w:sz w:val="28"/>
          <w:szCs w:val="28"/>
        </w:rPr>
        <w:t>F</w:t>
      </w:r>
      <w:r w:rsidRPr="7A8EE72E" w:rsidR="2B2B755C">
        <w:rPr>
          <w:rFonts w:ascii="Times New Roman" w:hAnsi="Times New Roman" w:eastAsia="Times New Roman" w:cs="Times New Roman"/>
          <w:sz w:val="28"/>
          <w:szCs w:val="28"/>
        </w:rPr>
        <w:t xml:space="preserve">air and </w:t>
      </w:r>
      <w:r w:rsidRPr="7A8EE72E" w:rsidR="7D44C63F">
        <w:rPr>
          <w:rFonts w:ascii="Times New Roman" w:hAnsi="Times New Roman" w:eastAsia="Times New Roman" w:cs="Times New Roman"/>
          <w:sz w:val="28"/>
          <w:szCs w:val="28"/>
        </w:rPr>
        <w:t>J</w:t>
      </w:r>
      <w:r w:rsidRPr="7A8EE72E" w:rsidR="2B2B755C">
        <w:rPr>
          <w:rFonts w:ascii="Times New Roman" w:hAnsi="Times New Roman" w:eastAsia="Times New Roman" w:cs="Times New Roman"/>
          <w:sz w:val="28"/>
          <w:szCs w:val="28"/>
        </w:rPr>
        <w:t xml:space="preserve">ust </w:t>
      </w:r>
      <w:r w:rsidRPr="7A8EE72E" w:rsidR="6BAA1350">
        <w:rPr>
          <w:rFonts w:ascii="Times New Roman" w:hAnsi="Times New Roman" w:eastAsia="Times New Roman" w:cs="Times New Roman"/>
          <w:sz w:val="28"/>
          <w:szCs w:val="28"/>
        </w:rPr>
        <w:t>S</w:t>
      </w:r>
      <w:r w:rsidRPr="7A8EE72E" w:rsidR="2B2B755C">
        <w:rPr>
          <w:rFonts w:ascii="Times New Roman" w:hAnsi="Times New Roman" w:eastAsia="Times New Roman" w:cs="Times New Roman"/>
          <w:sz w:val="28"/>
          <w:szCs w:val="28"/>
        </w:rPr>
        <w:t>ystem</w:t>
      </w:r>
    </w:p>
    <w:p w:rsidR="7A8EE72E" w:rsidP="7A8EE72E" w:rsidRDefault="7A8EE72E" w14:paraId="2C9D9DD2" w14:textId="175FECAD">
      <w:pPr>
        <w:pStyle w:val="ListParagraph"/>
        <w:spacing w:after="0" w:afterAutospacing="off" w:line="360" w:lineRule="auto"/>
        <w:ind w:left="288" w:right="720"/>
        <w:contextualSpacing w:val="0"/>
        <w:jc w:val="both"/>
        <w:rPr>
          <w:rFonts w:ascii="Times New Roman" w:hAnsi="Times New Roman" w:eastAsia="Times New Roman" w:cs="Times New Roman"/>
          <w:sz w:val="32"/>
          <w:szCs w:val="32"/>
        </w:rPr>
      </w:pPr>
    </w:p>
    <w:p w:rsidR="77127C1D" w:rsidP="7A8EE72E" w:rsidRDefault="77127C1D" w14:paraId="79E13A2A" w14:textId="2A2AA788">
      <w:pPr>
        <w:pStyle w:val="ListParagraph"/>
        <w:numPr>
          <w:ilvl w:val="0"/>
          <w:numId w:val="4"/>
        </w:numPr>
        <w:spacing w:after="0" w:afterAutospacing="off" w:line="360" w:lineRule="auto"/>
        <w:ind w:left="1080" w:right="720"/>
        <w:contextualSpacing w:val="0"/>
        <w:jc w:val="both"/>
        <w:rPr>
          <w:rFonts w:ascii="Times New Roman" w:hAnsi="Times New Roman" w:eastAsia="Times New Roman" w:cs="Times New Roman"/>
          <w:b w:val="1"/>
          <w:bCs w:val="1"/>
          <w:sz w:val="36"/>
          <w:szCs w:val="36"/>
        </w:rPr>
      </w:pPr>
      <w:r w:rsidRPr="7A8EE72E" w:rsidR="77127C1D">
        <w:rPr>
          <w:rFonts w:ascii="Times New Roman" w:hAnsi="Times New Roman" w:eastAsia="Times New Roman" w:cs="Times New Roman"/>
          <w:b w:val="1"/>
          <w:bCs w:val="1"/>
          <w:sz w:val="36"/>
          <w:szCs w:val="36"/>
        </w:rPr>
        <w:t>Body</w:t>
      </w:r>
    </w:p>
    <w:p w:rsidR="55B75276" w:rsidP="7A8EE72E" w:rsidRDefault="55B75276" w14:paraId="41E521E4" w14:textId="25D16E5C">
      <w:pPr>
        <w:pStyle w:val="ListParagraph"/>
        <w:numPr>
          <w:ilvl w:val="0"/>
          <w:numId w:val="5"/>
        </w:numPr>
        <w:spacing w:after="0" w:afterAutospacing="off" w:line="360" w:lineRule="auto"/>
        <w:ind w:left="1080" w:right="720"/>
        <w:contextualSpacing w:val="0"/>
        <w:jc w:val="both"/>
        <w:rPr>
          <w:rFonts w:ascii="Times New Roman" w:hAnsi="Times New Roman" w:eastAsia="Times New Roman" w:cs="Times New Roman"/>
          <w:sz w:val="28"/>
          <w:szCs w:val="28"/>
        </w:rPr>
      </w:pPr>
      <w:r w:rsidRPr="05108C71" w:rsidR="6B3F936E">
        <w:rPr>
          <w:rFonts w:ascii="Times New Roman" w:hAnsi="Times New Roman" w:eastAsia="Times New Roman" w:cs="Times New Roman"/>
          <w:sz w:val="28"/>
          <w:szCs w:val="28"/>
        </w:rPr>
        <w:t xml:space="preserve">Zakat </w:t>
      </w:r>
      <w:r w:rsidRPr="05108C71" w:rsidR="6014BA4E">
        <w:rPr>
          <w:rFonts w:ascii="Times New Roman" w:hAnsi="Times New Roman" w:eastAsia="Times New Roman" w:cs="Times New Roman"/>
          <w:sz w:val="28"/>
          <w:szCs w:val="28"/>
        </w:rPr>
        <w:t>i</w:t>
      </w:r>
      <w:r w:rsidRPr="05108C71" w:rsidR="6B3F936E">
        <w:rPr>
          <w:rFonts w:ascii="Times New Roman" w:hAnsi="Times New Roman" w:eastAsia="Times New Roman" w:cs="Times New Roman"/>
          <w:sz w:val="28"/>
          <w:szCs w:val="28"/>
        </w:rPr>
        <w:t xml:space="preserve">s </w:t>
      </w:r>
      <w:r w:rsidRPr="05108C71" w:rsidR="2F6B24A9">
        <w:rPr>
          <w:rFonts w:ascii="Times New Roman" w:hAnsi="Times New Roman" w:eastAsia="Times New Roman" w:cs="Times New Roman"/>
          <w:sz w:val="28"/>
          <w:szCs w:val="28"/>
        </w:rPr>
        <w:t>the</w:t>
      </w:r>
      <w:r w:rsidRPr="05108C71" w:rsidR="6B3F936E">
        <w:rPr>
          <w:rFonts w:ascii="Times New Roman" w:hAnsi="Times New Roman" w:eastAsia="Times New Roman" w:cs="Times New Roman"/>
          <w:sz w:val="28"/>
          <w:szCs w:val="28"/>
        </w:rPr>
        <w:t xml:space="preserve"> </w:t>
      </w:r>
      <w:r w:rsidRPr="05108C71" w:rsidR="4573B7CF">
        <w:rPr>
          <w:rFonts w:ascii="Times New Roman" w:hAnsi="Times New Roman" w:eastAsia="Times New Roman" w:cs="Times New Roman"/>
          <w:sz w:val="28"/>
          <w:szCs w:val="28"/>
        </w:rPr>
        <w:t>3</w:t>
      </w:r>
      <w:r w:rsidRPr="05108C71" w:rsidR="4573B7CF">
        <w:rPr>
          <w:rFonts w:ascii="Times New Roman" w:hAnsi="Times New Roman" w:eastAsia="Times New Roman" w:cs="Times New Roman"/>
          <w:sz w:val="28"/>
          <w:szCs w:val="28"/>
          <w:vertAlign w:val="superscript"/>
        </w:rPr>
        <w:t>rd</w:t>
      </w:r>
      <w:r w:rsidRPr="05108C71" w:rsidR="4573B7CF">
        <w:rPr>
          <w:rFonts w:ascii="Times New Roman" w:hAnsi="Times New Roman" w:eastAsia="Times New Roman" w:cs="Times New Roman"/>
          <w:sz w:val="28"/>
          <w:szCs w:val="28"/>
        </w:rPr>
        <w:t xml:space="preserve"> </w:t>
      </w:r>
      <w:r w:rsidRPr="05108C71" w:rsidR="2817DCC0">
        <w:rPr>
          <w:rFonts w:ascii="Times New Roman" w:hAnsi="Times New Roman" w:eastAsia="Times New Roman" w:cs="Times New Roman"/>
          <w:sz w:val="28"/>
          <w:szCs w:val="28"/>
        </w:rPr>
        <w:t>P</w:t>
      </w:r>
      <w:r w:rsidRPr="05108C71" w:rsidR="6B3F936E">
        <w:rPr>
          <w:rFonts w:ascii="Times New Roman" w:hAnsi="Times New Roman" w:eastAsia="Times New Roman" w:cs="Times New Roman"/>
          <w:sz w:val="28"/>
          <w:szCs w:val="28"/>
        </w:rPr>
        <w:t>illar</w:t>
      </w:r>
      <w:r w:rsidRPr="05108C71" w:rsidR="6B3F936E">
        <w:rPr>
          <w:rFonts w:ascii="Times New Roman" w:hAnsi="Times New Roman" w:eastAsia="Times New Roman" w:cs="Times New Roman"/>
          <w:sz w:val="28"/>
          <w:szCs w:val="28"/>
        </w:rPr>
        <w:t xml:space="preserve"> of Islam</w:t>
      </w:r>
      <w:r w:rsidRPr="05108C71" w:rsidR="50E8C862">
        <w:rPr>
          <w:rFonts w:ascii="Times New Roman" w:hAnsi="Times New Roman" w:eastAsia="Times New Roman" w:cs="Times New Roman"/>
          <w:sz w:val="28"/>
          <w:szCs w:val="28"/>
        </w:rPr>
        <w:t>,</w:t>
      </w:r>
      <w:r w:rsidRPr="05108C71" w:rsidR="6B3F936E">
        <w:rPr>
          <w:rFonts w:ascii="Times New Roman" w:hAnsi="Times New Roman" w:eastAsia="Times New Roman" w:cs="Times New Roman"/>
          <w:sz w:val="28"/>
          <w:szCs w:val="28"/>
        </w:rPr>
        <w:t xml:space="preserve"> and </w:t>
      </w:r>
      <w:r w:rsidRPr="05108C71" w:rsidR="12D4557E">
        <w:rPr>
          <w:rFonts w:ascii="Times New Roman" w:hAnsi="Times New Roman" w:eastAsia="Times New Roman" w:cs="Times New Roman"/>
          <w:sz w:val="28"/>
          <w:szCs w:val="28"/>
        </w:rPr>
        <w:t>I</w:t>
      </w:r>
      <w:r w:rsidRPr="05108C71" w:rsidR="6B3F936E">
        <w:rPr>
          <w:rFonts w:ascii="Times New Roman" w:hAnsi="Times New Roman" w:eastAsia="Times New Roman" w:cs="Times New Roman"/>
          <w:sz w:val="28"/>
          <w:szCs w:val="28"/>
        </w:rPr>
        <w:t xml:space="preserve">ts </w:t>
      </w:r>
      <w:r w:rsidRPr="05108C71" w:rsidR="3D716546">
        <w:rPr>
          <w:rFonts w:ascii="Times New Roman" w:hAnsi="Times New Roman" w:eastAsia="Times New Roman" w:cs="Times New Roman"/>
          <w:sz w:val="28"/>
          <w:szCs w:val="28"/>
        </w:rPr>
        <w:t>S</w:t>
      </w:r>
      <w:r w:rsidRPr="05108C71" w:rsidR="6B3F936E">
        <w:rPr>
          <w:rFonts w:ascii="Times New Roman" w:hAnsi="Times New Roman" w:eastAsia="Times New Roman" w:cs="Times New Roman"/>
          <w:sz w:val="28"/>
          <w:szCs w:val="28"/>
        </w:rPr>
        <w:t>ignificance</w:t>
      </w:r>
    </w:p>
    <w:p w:rsidR="2DDA0784" w:rsidP="7A8EE72E" w:rsidRDefault="2DDA0784" w14:paraId="6BEA4934" w14:textId="660F19BF">
      <w:pPr>
        <w:pStyle w:val="ListParagraph"/>
        <w:numPr>
          <w:ilvl w:val="0"/>
          <w:numId w:val="5"/>
        </w:numPr>
        <w:spacing w:after="0" w:afterAutospacing="off" w:line="360" w:lineRule="auto"/>
        <w:ind w:left="1080" w:right="720"/>
        <w:contextualSpacing w:val="0"/>
        <w:jc w:val="both"/>
        <w:rPr>
          <w:rFonts w:ascii="Times New Roman" w:hAnsi="Times New Roman" w:eastAsia="Times New Roman" w:cs="Times New Roman"/>
          <w:sz w:val="28"/>
          <w:szCs w:val="28"/>
        </w:rPr>
      </w:pPr>
      <w:r w:rsidRPr="7A8EE72E" w:rsidR="2DDA0784">
        <w:rPr>
          <w:rFonts w:ascii="Times New Roman" w:hAnsi="Times New Roman" w:eastAsia="Times New Roman" w:cs="Times New Roman"/>
          <w:sz w:val="28"/>
          <w:szCs w:val="28"/>
        </w:rPr>
        <w:t>Legal and Constitutional Importance of Zakat</w:t>
      </w:r>
    </w:p>
    <w:p w:rsidR="1187BAC9" w:rsidP="7A8EE72E" w:rsidRDefault="1187BAC9" w14:paraId="496308BE" w14:textId="64BB7F64">
      <w:pPr>
        <w:pStyle w:val="ListParagraph"/>
        <w:numPr>
          <w:ilvl w:val="0"/>
          <w:numId w:val="5"/>
        </w:numPr>
        <w:spacing w:after="0" w:afterAutospacing="off" w:line="360" w:lineRule="auto"/>
        <w:ind w:left="1080" w:right="720"/>
        <w:contextualSpacing w:val="0"/>
        <w:jc w:val="both"/>
        <w:rPr>
          <w:rFonts w:ascii="Times New Roman" w:hAnsi="Times New Roman" w:eastAsia="Times New Roman" w:cs="Times New Roman"/>
          <w:sz w:val="28"/>
          <w:szCs w:val="28"/>
        </w:rPr>
      </w:pPr>
      <w:r w:rsidRPr="7A8EE72E" w:rsidR="1187BAC9">
        <w:rPr>
          <w:rFonts w:ascii="Times New Roman" w:hAnsi="Times New Roman" w:eastAsia="Times New Roman" w:cs="Times New Roman"/>
          <w:sz w:val="28"/>
          <w:szCs w:val="28"/>
        </w:rPr>
        <w:t xml:space="preserve">Difference between Zakat and </w:t>
      </w:r>
      <w:r w:rsidRPr="7A8EE72E" w:rsidR="2B1AAE28">
        <w:rPr>
          <w:rFonts w:ascii="Times New Roman" w:hAnsi="Times New Roman" w:eastAsia="Times New Roman" w:cs="Times New Roman"/>
          <w:sz w:val="28"/>
          <w:szCs w:val="28"/>
        </w:rPr>
        <w:t>Taxation</w:t>
      </w:r>
    </w:p>
    <w:p w:rsidR="23B3D8DB" w:rsidP="7A8EE72E" w:rsidRDefault="23B3D8DB" w14:paraId="4C68AF3E" w14:textId="665F5F2E">
      <w:pPr>
        <w:pStyle w:val="ListParagraph"/>
        <w:numPr>
          <w:ilvl w:val="0"/>
          <w:numId w:val="5"/>
        </w:numPr>
        <w:spacing w:after="0" w:afterAutospacing="off" w:line="360" w:lineRule="auto"/>
        <w:ind w:left="1080" w:right="720"/>
        <w:contextualSpacing w:val="0"/>
        <w:jc w:val="both"/>
        <w:rPr>
          <w:rFonts w:ascii="Times New Roman" w:hAnsi="Times New Roman" w:eastAsia="Times New Roman" w:cs="Times New Roman"/>
          <w:sz w:val="28"/>
          <w:szCs w:val="28"/>
        </w:rPr>
      </w:pPr>
      <w:r w:rsidRPr="7A8EE72E" w:rsidR="23B3D8DB">
        <w:rPr>
          <w:rFonts w:ascii="Times New Roman" w:hAnsi="Times New Roman" w:eastAsia="Times New Roman" w:cs="Times New Roman"/>
          <w:sz w:val="28"/>
          <w:szCs w:val="28"/>
        </w:rPr>
        <w:t xml:space="preserve">Zakat as a </w:t>
      </w:r>
      <w:r w:rsidRPr="7A8EE72E" w:rsidR="6E802291">
        <w:rPr>
          <w:rFonts w:ascii="Times New Roman" w:hAnsi="Times New Roman" w:eastAsia="Times New Roman" w:cs="Times New Roman"/>
          <w:sz w:val="28"/>
          <w:szCs w:val="28"/>
        </w:rPr>
        <w:t>F</w:t>
      </w:r>
      <w:r w:rsidRPr="7A8EE72E" w:rsidR="23B3D8DB">
        <w:rPr>
          <w:rFonts w:ascii="Times New Roman" w:hAnsi="Times New Roman" w:eastAsia="Times New Roman" w:cs="Times New Roman"/>
          <w:sz w:val="28"/>
          <w:szCs w:val="28"/>
        </w:rPr>
        <w:t>air</w:t>
      </w:r>
      <w:r w:rsidRPr="7A8EE72E" w:rsidR="4FECAADD">
        <w:rPr>
          <w:rFonts w:ascii="Times New Roman" w:hAnsi="Times New Roman" w:eastAsia="Times New Roman" w:cs="Times New Roman"/>
          <w:sz w:val="28"/>
          <w:szCs w:val="28"/>
        </w:rPr>
        <w:t xml:space="preserve"> and Equitable A</w:t>
      </w:r>
      <w:r w:rsidRPr="7A8EE72E" w:rsidR="23B3D8DB">
        <w:rPr>
          <w:rFonts w:ascii="Times New Roman" w:hAnsi="Times New Roman" w:eastAsia="Times New Roman" w:cs="Times New Roman"/>
          <w:sz w:val="28"/>
          <w:szCs w:val="28"/>
        </w:rPr>
        <w:t>lternative</w:t>
      </w:r>
    </w:p>
    <w:p w:rsidR="18B46212" w:rsidP="7A8EE72E" w:rsidRDefault="18B46212" w14:paraId="237376C8" w14:textId="32332D64">
      <w:pPr>
        <w:pStyle w:val="ListParagraph"/>
        <w:numPr>
          <w:ilvl w:val="0"/>
          <w:numId w:val="5"/>
        </w:numPr>
        <w:spacing w:after="0" w:afterAutospacing="off" w:line="360" w:lineRule="auto"/>
        <w:ind w:left="1080" w:right="720"/>
        <w:contextualSpacing w:val="0"/>
        <w:jc w:val="both"/>
        <w:rPr>
          <w:rFonts w:ascii="Times New Roman" w:hAnsi="Times New Roman" w:eastAsia="Times New Roman" w:cs="Times New Roman"/>
          <w:sz w:val="28"/>
          <w:szCs w:val="28"/>
        </w:rPr>
      </w:pPr>
      <w:r w:rsidRPr="7A8EE72E" w:rsidR="18B46212">
        <w:rPr>
          <w:rFonts w:ascii="Times New Roman" w:hAnsi="Times New Roman" w:eastAsia="Times New Roman" w:cs="Times New Roman"/>
          <w:sz w:val="28"/>
          <w:szCs w:val="28"/>
        </w:rPr>
        <w:t>Driving Economic Growth</w:t>
      </w:r>
      <w:r w:rsidRPr="7A8EE72E" w:rsidR="5ADE5626">
        <w:rPr>
          <w:rFonts w:ascii="Times New Roman" w:hAnsi="Times New Roman" w:eastAsia="Times New Roman" w:cs="Times New Roman"/>
          <w:sz w:val="28"/>
          <w:szCs w:val="28"/>
        </w:rPr>
        <w:t>:</w:t>
      </w:r>
      <w:r w:rsidRPr="7A8EE72E" w:rsidR="18B46212">
        <w:rPr>
          <w:rFonts w:ascii="Times New Roman" w:hAnsi="Times New Roman" w:eastAsia="Times New Roman" w:cs="Times New Roman"/>
          <w:sz w:val="28"/>
          <w:szCs w:val="28"/>
        </w:rPr>
        <w:t xml:space="preserve"> Zakat as a </w:t>
      </w:r>
      <w:r w:rsidRPr="7A8EE72E" w:rsidR="2A6C88B1">
        <w:rPr>
          <w:rFonts w:ascii="Times New Roman" w:hAnsi="Times New Roman" w:eastAsia="Times New Roman" w:cs="Times New Roman"/>
          <w:sz w:val="28"/>
          <w:szCs w:val="28"/>
        </w:rPr>
        <w:t>Catalyst</w:t>
      </w:r>
      <w:r w:rsidRPr="7A8EE72E" w:rsidR="18B46212">
        <w:rPr>
          <w:rFonts w:ascii="Times New Roman" w:hAnsi="Times New Roman" w:eastAsia="Times New Roman" w:cs="Times New Roman"/>
          <w:sz w:val="28"/>
          <w:szCs w:val="28"/>
        </w:rPr>
        <w:t xml:space="preserve"> for </w:t>
      </w:r>
      <w:r w:rsidRPr="7A8EE72E" w:rsidR="532E2A7D">
        <w:rPr>
          <w:rFonts w:ascii="Times New Roman" w:hAnsi="Times New Roman" w:eastAsia="Times New Roman" w:cs="Times New Roman"/>
          <w:sz w:val="28"/>
          <w:szCs w:val="28"/>
        </w:rPr>
        <w:t>F</w:t>
      </w:r>
      <w:r w:rsidRPr="7A8EE72E" w:rsidR="18B46212">
        <w:rPr>
          <w:rFonts w:ascii="Times New Roman" w:hAnsi="Times New Roman" w:eastAsia="Times New Roman" w:cs="Times New Roman"/>
          <w:sz w:val="28"/>
          <w:szCs w:val="28"/>
        </w:rPr>
        <w:t xml:space="preserve">inancial </w:t>
      </w:r>
      <w:r w:rsidRPr="7A8EE72E" w:rsidR="145AA61C">
        <w:rPr>
          <w:rFonts w:ascii="Times New Roman" w:hAnsi="Times New Roman" w:eastAsia="Times New Roman" w:cs="Times New Roman"/>
          <w:sz w:val="28"/>
          <w:szCs w:val="28"/>
        </w:rPr>
        <w:t>D</w:t>
      </w:r>
      <w:r w:rsidRPr="7A8EE72E" w:rsidR="18B46212">
        <w:rPr>
          <w:rFonts w:ascii="Times New Roman" w:hAnsi="Times New Roman" w:eastAsia="Times New Roman" w:cs="Times New Roman"/>
          <w:sz w:val="28"/>
          <w:szCs w:val="28"/>
        </w:rPr>
        <w:t>evelopment</w:t>
      </w:r>
    </w:p>
    <w:p w:rsidR="54E4F1D0" w:rsidP="7A8EE72E" w:rsidRDefault="54E4F1D0" w14:paraId="152FD01D" w14:textId="2202F1FE">
      <w:pPr>
        <w:pStyle w:val="Normal"/>
        <w:spacing w:after="0" w:afterAutospacing="off" w:line="360" w:lineRule="auto"/>
        <w:ind w:left="-288" w:right="720"/>
        <w:jc w:val="both"/>
        <w:rPr>
          <w:rFonts w:ascii="Times New Roman" w:hAnsi="Times New Roman" w:eastAsia="Times New Roman" w:cs="Times New Roman"/>
          <w:b w:val="1"/>
          <w:bCs w:val="1"/>
          <w:sz w:val="32"/>
          <w:szCs w:val="32"/>
        </w:rPr>
      </w:pPr>
      <w:r w:rsidRPr="7A8EE72E" w:rsidR="54E4F1D0">
        <w:rPr>
          <w:rFonts w:ascii="Times New Roman" w:hAnsi="Times New Roman" w:eastAsia="Times New Roman" w:cs="Times New Roman"/>
          <w:sz w:val="32"/>
          <w:szCs w:val="32"/>
        </w:rPr>
        <w:t xml:space="preserve">      </w:t>
      </w:r>
    </w:p>
    <w:p w:rsidR="54E4F1D0" w:rsidP="7A8EE72E" w:rsidRDefault="54E4F1D0" w14:paraId="4AD6E52D" w14:textId="4839A508">
      <w:pPr>
        <w:pStyle w:val="ListParagraph"/>
        <w:numPr>
          <w:ilvl w:val="0"/>
          <w:numId w:val="10"/>
        </w:numPr>
        <w:spacing w:after="0" w:afterAutospacing="off" w:line="360" w:lineRule="auto"/>
        <w:ind w:left="1080" w:right="720"/>
        <w:contextualSpacing w:val="0"/>
        <w:jc w:val="both"/>
        <w:rPr>
          <w:rFonts w:ascii="Times New Roman" w:hAnsi="Times New Roman" w:eastAsia="Times New Roman" w:cs="Times New Roman"/>
          <w:b w:val="1"/>
          <w:bCs w:val="1"/>
          <w:sz w:val="36"/>
          <w:szCs w:val="36"/>
        </w:rPr>
      </w:pPr>
      <w:r w:rsidRPr="7A8EE72E" w:rsidR="54E4F1D0">
        <w:rPr>
          <w:rFonts w:ascii="Times New Roman" w:hAnsi="Times New Roman" w:eastAsia="Times New Roman" w:cs="Times New Roman"/>
          <w:b w:val="1"/>
          <w:bCs w:val="1"/>
          <w:sz w:val="36"/>
          <w:szCs w:val="36"/>
        </w:rPr>
        <w:t>Conclusion</w:t>
      </w:r>
    </w:p>
    <w:p w:rsidR="6B3479ED" w:rsidP="7A8EE72E" w:rsidRDefault="6B3479ED" w14:paraId="287DE814" w14:textId="3A6C889B">
      <w:pPr>
        <w:pStyle w:val="ListParagraph"/>
        <w:numPr>
          <w:ilvl w:val="0"/>
          <w:numId w:val="11"/>
        </w:numPr>
        <w:spacing w:after="0" w:afterAutospacing="off" w:line="360" w:lineRule="auto"/>
        <w:ind w:left="1080" w:right="720"/>
        <w:contextualSpacing w:val="0"/>
        <w:jc w:val="both"/>
        <w:rPr>
          <w:rFonts w:ascii="Times New Roman" w:hAnsi="Times New Roman" w:eastAsia="Times New Roman" w:cs="Times New Roman"/>
          <w:b w:val="0"/>
          <w:bCs w:val="0"/>
          <w:sz w:val="28"/>
          <w:szCs w:val="28"/>
        </w:rPr>
      </w:pPr>
      <w:r w:rsidRPr="7A8EE72E" w:rsidR="6B3479ED">
        <w:rPr>
          <w:rFonts w:ascii="Times New Roman" w:hAnsi="Times New Roman" w:eastAsia="Times New Roman" w:cs="Times New Roman"/>
          <w:b w:val="0"/>
          <w:bCs w:val="0"/>
          <w:sz w:val="28"/>
          <w:szCs w:val="28"/>
        </w:rPr>
        <w:t>Implementation Challenges</w:t>
      </w:r>
    </w:p>
    <w:p w:rsidR="6B3479ED" w:rsidP="7A8EE72E" w:rsidRDefault="6B3479ED" w14:paraId="4966756B" w14:textId="46D00F86">
      <w:pPr>
        <w:pStyle w:val="ListParagraph"/>
        <w:numPr>
          <w:ilvl w:val="0"/>
          <w:numId w:val="11"/>
        </w:numPr>
        <w:spacing w:after="0" w:afterAutospacing="off" w:line="360" w:lineRule="auto"/>
        <w:ind w:left="1080" w:right="720"/>
        <w:contextualSpacing w:val="0"/>
        <w:jc w:val="both"/>
        <w:rPr>
          <w:rFonts w:ascii="Times New Roman" w:hAnsi="Times New Roman" w:eastAsia="Times New Roman" w:cs="Times New Roman"/>
          <w:b w:val="0"/>
          <w:bCs w:val="0"/>
          <w:sz w:val="28"/>
          <w:szCs w:val="28"/>
        </w:rPr>
      </w:pPr>
      <w:r w:rsidRPr="7A8EE72E" w:rsidR="6B3479ED">
        <w:rPr>
          <w:rFonts w:ascii="Times New Roman" w:hAnsi="Times New Roman" w:eastAsia="Times New Roman" w:cs="Times New Roman"/>
          <w:b w:val="0"/>
          <w:bCs w:val="0"/>
          <w:sz w:val="28"/>
          <w:szCs w:val="28"/>
        </w:rPr>
        <w:t>Recommendations</w:t>
      </w:r>
      <w:r w:rsidRPr="7A8EE72E" w:rsidR="56C25F33">
        <w:rPr>
          <w:rFonts w:ascii="Times New Roman" w:hAnsi="Times New Roman" w:eastAsia="Times New Roman" w:cs="Times New Roman"/>
          <w:b w:val="0"/>
          <w:bCs w:val="0"/>
          <w:sz w:val="28"/>
          <w:szCs w:val="28"/>
        </w:rPr>
        <w:t xml:space="preserve"> for </w:t>
      </w:r>
      <w:r w:rsidRPr="7A8EE72E" w:rsidR="6AAC76C8">
        <w:rPr>
          <w:rFonts w:ascii="Times New Roman" w:hAnsi="Times New Roman" w:eastAsia="Times New Roman" w:cs="Times New Roman"/>
          <w:b w:val="0"/>
          <w:bCs w:val="0"/>
          <w:sz w:val="28"/>
          <w:szCs w:val="28"/>
        </w:rPr>
        <w:t>E</w:t>
      </w:r>
      <w:r w:rsidRPr="7A8EE72E" w:rsidR="56C25F33">
        <w:rPr>
          <w:rFonts w:ascii="Times New Roman" w:hAnsi="Times New Roman" w:eastAsia="Times New Roman" w:cs="Times New Roman"/>
          <w:b w:val="0"/>
          <w:bCs w:val="0"/>
          <w:sz w:val="28"/>
          <w:szCs w:val="28"/>
        </w:rPr>
        <w:t xml:space="preserve">nding </w:t>
      </w:r>
      <w:r w:rsidRPr="7A8EE72E" w:rsidR="3A7CA9A2">
        <w:rPr>
          <w:rFonts w:ascii="Times New Roman" w:hAnsi="Times New Roman" w:eastAsia="Times New Roman" w:cs="Times New Roman"/>
          <w:b w:val="0"/>
          <w:bCs w:val="0"/>
          <w:sz w:val="28"/>
          <w:szCs w:val="28"/>
        </w:rPr>
        <w:t>E</w:t>
      </w:r>
      <w:r w:rsidRPr="7A8EE72E" w:rsidR="56C25F33">
        <w:rPr>
          <w:rFonts w:ascii="Times New Roman" w:hAnsi="Times New Roman" w:eastAsia="Times New Roman" w:cs="Times New Roman"/>
          <w:b w:val="0"/>
          <w:bCs w:val="0"/>
          <w:sz w:val="28"/>
          <w:szCs w:val="28"/>
        </w:rPr>
        <w:t xml:space="preserve">xploitative </w:t>
      </w:r>
      <w:r w:rsidRPr="7A8EE72E" w:rsidR="0846E177">
        <w:rPr>
          <w:rFonts w:ascii="Times New Roman" w:hAnsi="Times New Roman" w:eastAsia="Times New Roman" w:cs="Times New Roman"/>
          <w:b w:val="0"/>
          <w:bCs w:val="0"/>
          <w:sz w:val="28"/>
          <w:szCs w:val="28"/>
        </w:rPr>
        <w:t>T</w:t>
      </w:r>
      <w:r w:rsidRPr="7A8EE72E" w:rsidR="56C25F33">
        <w:rPr>
          <w:rFonts w:ascii="Times New Roman" w:hAnsi="Times New Roman" w:eastAsia="Times New Roman" w:cs="Times New Roman"/>
          <w:b w:val="0"/>
          <w:bCs w:val="0"/>
          <w:sz w:val="28"/>
          <w:szCs w:val="28"/>
        </w:rPr>
        <w:t>axation</w:t>
      </w:r>
    </w:p>
    <w:p w:rsidR="6B3479ED" w:rsidP="7A8EE72E" w:rsidRDefault="6B3479ED" w14:paraId="0C734AE1" w14:textId="11BE5A0C">
      <w:pPr>
        <w:pStyle w:val="ListParagraph"/>
        <w:numPr>
          <w:ilvl w:val="0"/>
          <w:numId w:val="11"/>
        </w:numPr>
        <w:spacing w:after="0" w:afterAutospacing="off" w:line="360" w:lineRule="auto"/>
        <w:ind w:left="1080" w:right="720"/>
        <w:contextualSpacing w:val="0"/>
        <w:jc w:val="both"/>
        <w:rPr>
          <w:rFonts w:ascii="Times New Roman" w:hAnsi="Times New Roman" w:eastAsia="Times New Roman" w:cs="Times New Roman"/>
          <w:b w:val="0"/>
          <w:bCs w:val="0"/>
          <w:sz w:val="28"/>
          <w:szCs w:val="28"/>
        </w:rPr>
      </w:pPr>
      <w:r w:rsidRPr="7A8EE72E" w:rsidR="6B3479ED">
        <w:rPr>
          <w:rFonts w:ascii="Times New Roman" w:hAnsi="Times New Roman" w:eastAsia="Times New Roman" w:cs="Times New Roman"/>
          <w:b w:val="0"/>
          <w:bCs w:val="0"/>
          <w:sz w:val="28"/>
          <w:szCs w:val="28"/>
        </w:rPr>
        <w:t>References</w:t>
      </w:r>
      <w:r w:rsidRPr="7A8EE72E" w:rsidR="6B3479ED">
        <w:rPr>
          <w:rFonts w:ascii="Times New Roman" w:hAnsi="Times New Roman" w:eastAsia="Times New Roman" w:cs="Times New Roman"/>
          <w:b w:val="0"/>
          <w:bCs w:val="0"/>
          <w:sz w:val="28"/>
          <w:szCs w:val="28"/>
        </w:rPr>
        <w:t>/Bibliography</w:t>
      </w:r>
    </w:p>
    <w:p w:rsidR="16380E5A" w:rsidP="7A8EE72E" w:rsidRDefault="16380E5A" w14:paraId="6A20F7DE" w14:textId="27165259">
      <w:pPr>
        <w:pStyle w:val="ListParagraph"/>
        <w:spacing w:after="0" w:afterAutospacing="off"/>
        <w:ind w:left="-1440" w:right="720"/>
        <w:jc w:val="both"/>
        <w:rPr>
          <w:rFonts w:ascii="Times New Roman" w:hAnsi="Times New Roman" w:eastAsia="Times New Roman" w:cs="Times New Roman"/>
          <w:b w:val="0"/>
          <w:bCs w:val="0"/>
          <w:sz w:val="28"/>
          <w:szCs w:val="28"/>
        </w:rPr>
      </w:pPr>
      <w:r w:rsidRPr="7A8EE72E" w:rsidR="16380E5A">
        <w:rPr>
          <w:rFonts w:ascii="Times New Roman" w:hAnsi="Times New Roman" w:eastAsia="Times New Roman" w:cs="Times New Roman"/>
          <w:b w:val="0"/>
          <w:bCs w:val="0"/>
          <w:sz w:val="28"/>
          <w:szCs w:val="28"/>
        </w:rPr>
        <w:t xml:space="preserve">    </w:t>
      </w:r>
    </w:p>
    <w:p w:rsidR="7A8EE72E" w:rsidP="7A8EE72E" w:rsidRDefault="7A8EE72E" w14:paraId="56C1D6F4" w14:textId="1646DA58">
      <w:pPr>
        <w:pStyle w:val="Normal"/>
        <w:spacing w:after="0" w:afterAutospacing="off"/>
        <w:ind w:left="0" w:right="720"/>
        <w:jc w:val="both"/>
        <w:rPr>
          <w:b w:val="0"/>
          <w:bCs w:val="0"/>
          <w:sz w:val="28"/>
          <w:szCs w:val="28"/>
        </w:rPr>
      </w:pPr>
    </w:p>
    <w:p w:rsidR="7A8EE72E" w:rsidP="7A8EE72E" w:rsidRDefault="7A8EE72E" w14:paraId="702DBAFC" w14:textId="3982A229">
      <w:pPr>
        <w:pStyle w:val="Normal"/>
        <w:spacing w:after="0" w:afterAutospacing="off"/>
        <w:ind w:left="0" w:right="720"/>
        <w:rPr>
          <w:b w:val="0"/>
          <w:bCs w:val="0"/>
          <w:sz w:val="28"/>
          <w:szCs w:val="28"/>
        </w:rPr>
      </w:pPr>
    </w:p>
    <w:p w:rsidR="7A8EE72E" w:rsidP="7A8EE72E" w:rsidRDefault="7A8EE72E" w14:paraId="730C3238" w14:textId="1D8F96D0">
      <w:pPr>
        <w:pStyle w:val="Normal"/>
        <w:spacing w:after="0" w:afterAutospacing="off"/>
        <w:ind w:left="0" w:right="720"/>
        <w:rPr>
          <w:b w:val="0"/>
          <w:bCs w:val="0"/>
          <w:sz w:val="28"/>
          <w:szCs w:val="28"/>
        </w:rPr>
      </w:pPr>
    </w:p>
    <w:p w:rsidR="7A8EE72E" w:rsidP="7A8EE72E" w:rsidRDefault="7A8EE72E" w14:paraId="7BAC7573" w14:textId="48F036DB">
      <w:pPr>
        <w:pStyle w:val="Normal"/>
        <w:spacing w:after="0" w:afterAutospacing="off"/>
        <w:ind w:left="0" w:right="720"/>
        <w:rPr>
          <w:b w:val="0"/>
          <w:bCs w:val="0"/>
          <w:sz w:val="28"/>
          <w:szCs w:val="28"/>
        </w:rPr>
      </w:pPr>
    </w:p>
    <w:p w:rsidR="7A8EE72E" w:rsidP="7A8EE72E" w:rsidRDefault="7A8EE72E" w14:paraId="11A6D19E" w14:textId="0372E817">
      <w:pPr>
        <w:pStyle w:val="Normal"/>
        <w:spacing w:after="0" w:afterAutospacing="off"/>
        <w:ind w:left="0" w:right="720"/>
      </w:pPr>
    </w:p>
    <w:p w:rsidR="7A8EE72E" w:rsidP="7A8EE72E" w:rsidRDefault="7A8EE72E" w14:paraId="67F8DEF5" w14:textId="4636A145">
      <w:pPr>
        <w:pStyle w:val="Normal"/>
        <w:spacing w:after="0" w:afterAutospacing="off"/>
        <w:ind w:left="0" w:right="720"/>
      </w:pPr>
    </w:p>
    <w:p w:rsidR="7A8EE72E" w:rsidP="7A8EE72E" w:rsidRDefault="7A8EE72E" w14:paraId="6327F156" w14:textId="6A77B036">
      <w:pPr>
        <w:pStyle w:val="Normal"/>
        <w:spacing w:after="0" w:afterAutospacing="off"/>
        <w:ind w:left="0" w:right="720"/>
      </w:pPr>
    </w:p>
    <w:p w:rsidR="7A8EE72E" w:rsidP="7A8EE72E" w:rsidRDefault="7A8EE72E" w14:paraId="68BE2A31" w14:textId="7D5F9D33">
      <w:pPr>
        <w:pStyle w:val="Normal"/>
        <w:spacing w:after="0" w:afterAutospacing="off"/>
        <w:ind w:left="0" w:right="720"/>
      </w:pPr>
    </w:p>
    <w:p w:rsidR="7A8EE72E" w:rsidP="7A8EE72E" w:rsidRDefault="7A8EE72E" w14:paraId="576DC814" w14:textId="73F90D9F">
      <w:pPr>
        <w:pStyle w:val="Normal"/>
        <w:spacing w:after="0" w:afterAutospacing="off"/>
        <w:ind w:left="0" w:right="720"/>
      </w:pPr>
    </w:p>
    <w:p w:rsidR="7A8EE72E" w:rsidP="7A8EE72E" w:rsidRDefault="7A8EE72E" w14:paraId="75461C05" w14:textId="10A8E3EC">
      <w:pPr>
        <w:pStyle w:val="Normal"/>
        <w:spacing w:after="0" w:afterAutospacing="off"/>
        <w:ind w:left="0" w:right="720"/>
      </w:pPr>
    </w:p>
    <w:p w:rsidR="66E8A674" w:rsidP="7A8EE72E" w:rsidRDefault="66E8A674" w14:paraId="0EE61432" w14:textId="23079FBF">
      <w:pPr>
        <w:pStyle w:val="Normal"/>
        <w:spacing w:after="0" w:afterAutospacing="off"/>
        <w:ind w:left="0" w:right="720"/>
        <w:jc w:val="left"/>
        <w:rPr>
          <w:rFonts w:ascii="Times New Roman" w:hAnsi="Times New Roman" w:eastAsia="Times New Roman" w:cs="Times New Roman"/>
          <w:b w:val="1"/>
          <w:bCs w:val="1"/>
          <w:sz w:val="36"/>
          <w:szCs w:val="36"/>
        </w:rPr>
      </w:pPr>
      <w:r w:rsidRPr="7A8EE72E" w:rsidR="66E8A674">
        <w:rPr>
          <w:sz w:val="36"/>
          <w:szCs w:val="36"/>
        </w:rPr>
        <w:t xml:space="preserve"> </w:t>
      </w:r>
      <w:r w:rsidRPr="7A8EE72E" w:rsidR="35F4A152">
        <w:rPr>
          <w:rFonts w:ascii="Times New Roman" w:hAnsi="Times New Roman" w:eastAsia="Times New Roman" w:cs="Times New Roman"/>
          <w:b w:val="1"/>
          <w:bCs w:val="1"/>
          <w:sz w:val="36"/>
          <w:szCs w:val="36"/>
        </w:rPr>
        <w:t>Summary</w:t>
      </w:r>
    </w:p>
    <w:p w:rsidR="35F4A152" w:rsidP="7A8EE72E" w:rsidRDefault="35F4A152" w14:paraId="558F35C9" w14:textId="06472DF7">
      <w:pPr>
        <w:pStyle w:val="Normal"/>
        <w:spacing w:after="0" w:afterAutospacing="off" w:line="360" w:lineRule="auto"/>
        <w:ind w:left="720" w:right="720"/>
        <w:jc w:val="both"/>
        <w:rPr>
          <w:rFonts w:ascii="Times New Roman" w:hAnsi="Times New Roman" w:eastAsia="Times New Roman" w:cs="Times New Roman"/>
          <w:noProof w:val="0"/>
          <w:sz w:val="28"/>
          <w:szCs w:val="28"/>
          <w:lang w:val="en-US"/>
        </w:rPr>
      </w:pPr>
      <w:r w:rsidRPr="7A8EE72E" w:rsidR="35F4A152">
        <w:rPr>
          <w:rFonts w:ascii="Times New Roman" w:hAnsi="Times New Roman" w:eastAsia="Times New Roman" w:cs="Times New Roman"/>
          <w:b w:val="1"/>
          <w:bCs w:val="1"/>
          <w:sz w:val="52"/>
          <w:szCs w:val="52"/>
        </w:rPr>
        <w:t xml:space="preserve">       </w:t>
      </w:r>
      <w:r w:rsidRPr="7A8EE72E" w:rsidR="58200260">
        <w:rPr>
          <w:rFonts w:ascii="Times New Roman" w:hAnsi="Times New Roman" w:eastAsia="Times New Roman" w:cs="Times New Roman"/>
          <w:b w:val="0"/>
          <w:bCs w:val="0"/>
          <w:sz w:val="32"/>
          <w:szCs w:val="32"/>
        </w:rPr>
        <w:t xml:space="preserve"> </w:t>
      </w:r>
      <w:r w:rsidRPr="7A8EE72E" w:rsidR="53DFCEB8">
        <w:rPr>
          <w:rFonts w:ascii="Times New Roman" w:hAnsi="Times New Roman" w:eastAsia="Times New Roman" w:cs="Times New Roman"/>
          <w:noProof w:val="0"/>
          <w:sz w:val="28"/>
          <w:szCs w:val="28"/>
          <w:lang w:val="en-US"/>
        </w:rPr>
        <w:t xml:space="preserve">In Pakistan, citizens struggle under a taxation system that is high in rates but low in efficiency, leading to inequality and hampering </w:t>
      </w:r>
      <w:r w:rsidRPr="7A8EE72E" w:rsidR="53DFCEB8">
        <w:rPr>
          <w:rFonts w:ascii="Times New Roman" w:hAnsi="Times New Roman" w:eastAsia="Times New Roman" w:cs="Times New Roman"/>
          <w:noProof w:val="0"/>
          <w:sz w:val="28"/>
          <w:szCs w:val="28"/>
          <w:highlight w:val="yellow"/>
          <w:lang w:val="en-US"/>
        </w:rPr>
        <w:t>economic growth</w:t>
      </w:r>
      <w:r w:rsidRPr="7A8EE72E" w:rsidR="53DFCEB8">
        <w:rPr>
          <w:rFonts w:ascii="Times New Roman" w:hAnsi="Times New Roman" w:eastAsia="Times New Roman" w:cs="Times New Roman"/>
          <w:noProof w:val="0"/>
          <w:sz w:val="28"/>
          <w:szCs w:val="28"/>
          <w:lang w:val="en-US"/>
        </w:rPr>
        <w:t xml:space="preserve">. This article highlights the need for fair and just taxation and examines the social and economic impact of exploitative tax practices. It emphasizes </w:t>
      </w:r>
      <w:r w:rsidRPr="7A8EE72E" w:rsidR="53DFCEB8">
        <w:rPr>
          <w:rFonts w:ascii="Times New Roman" w:hAnsi="Times New Roman" w:eastAsia="Times New Roman" w:cs="Times New Roman"/>
          <w:noProof w:val="0"/>
          <w:sz w:val="28"/>
          <w:szCs w:val="28"/>
          <w:highlight w:val="yellow"/>
          <w:lang w:val="en-US"/>
        </w:rPr>
        <w:t>Zakat, the 4th pillar of Islam</w:t>
      </w:r>
      <w:r w:rsidRPr="7A8EE72E" w:rsidR="53DFCEB8">
        <w:rPr>
          <w:rFonts w:ascii="Times New Roman" w:hAnsi="Times New Roman" w:eastAsia="Times New Roman" w:cs="Times New Roman"/>
          <w:noProof w:val="0"/>
          <w:sz w:val="28"/>
          <w:szCs w:val="28"/>
          <w:lang w:val="en-US"/>
        </w:rPr>
        <w:t xml:space="preserve">, explaining its principles, religious significance, and legal and constitutional role in Pakistan. The study contrasts Zakat with </w:t>
      </w:r>
      <w:r w:rsidRPr="7A8EE72E" w:rsidR="53DFCEB8">
        <w:rPr>
          <w:rFonts w:ascii="Times New Roman" w:hAnsi="Times New Roman" w:eastAsia="Times New Roman" w:cs="Times New Roman"/>
          <w:noProof w:val="0"/>
          <w:sz w:val="28"/>
          <w:szCs w:val="28"/>
          <w:highlight w:val="yellow"/>
          <w:lang w:val="en-US"/>
        </w:rPr>
        <w:t>traditional taxation</w:t>
      </w:r>
      <w:r w:rsidRPr="7A8EE72E" w:rsidR="53DFCEB8">
        <w:rPr>
          <w:rFonts w:ascii="Times New Roman" w:hAnsi="Times New Roman" w:eastAsia="Times New Roman" w:cs="Times New Roman"/>
          <w:noProof w:val="0"/>
          <w:sz w:val="28"/>
          <w:szCs w:val="28"/>
          <w:lang w:val="en-US"/>
        </w:rPr>
        <w:t xml:space="preserve">, showing how it enables transparent, fair, and targeted redistribution of wealth. As a practical alternative, Zakat helps reduce poverty, promote social justice, and strengthen welfare. Moreover, it supports economic development by enhancing financial circulation and encouraging investment. The article concludes by addressing implementation challenges and offering actionable recommendations to </w:t>
      </w:r>
      <w:r w:rsidRPr="7A8EE72E" w:rsidR="53DFCEB8">
        <w:rPr>
          <w:rFonts w:ascii="Times New Roman" w:hAnsi="Times New Roman" w:eastAsia="Times New Roman" w:cs="Times New Roman"/>
          <w:noProof w:val="0"/>
          <w:sz w:val="28"/>
          <w:szCs w:val="28"/>
          <w:lang w:val="en-US"/>
        </w:rPr>
        <w:t>establish</w:t>
      </w:r>
      <w:r w:rsidRPr="7A8EE72E" w:rsidR="53DFCEB8">
        <w:rPr>
          <w:rFonts w:ascii="Times New Roman" w:hAnsi="Times New Roman" w:eastAsia="Times New Roman" w:cs="Times New Roman"/>
          <w:noProof w:val="0"/>
          <w:sz w:val="28"/>
          <w:szCs w:val="28"/>
          <w:lang w:val="en-US"/>
        </w:rPr>
        <w:t xml:space="preserve"> a more </w:t>
      </w:r>
      <w:r w:rsidRPr="7A8EE72E" w:rsidR="53DFCEB8">
        <w:rPr>
          <w:rFonts w:ascii="Times New Roman" w:hAnsi="Times New Roman" w:eastAsia="Times New Roman" w:cs="Times New Roman"/>
          <w:noProof w:val="0"/>
          <w:sz w:val="28"/>
          <w:szCs w:val="28"/>
          <w:lang w:val="en-US"/>
        </w:rPr>
        <w:t>equitable</w:t>
      </w:r>
      <w:r w:rsidRPr="7A8EE72E" w:rsidR="53DFCEB8">
        <w:rPr>
          <w:rFonts w:ascii="Times New Roman" w:hAnsi="Times New Roman" w:eastAsia="Times New Roman" w:cs="Times New Roman"/>
          <w:noProof w:val="0"/>
          <w:sz w:val="28"/>
          <w:szCs w:val="28"/>
          <w:lang w:val="en-US"/>
        </w:rPr>
        <w:t xml:space="preserve"> and effective taxation framework that benefits society and fosters sustainable development.</w:t>
      </w:r>
    </w:p>
    <w:p w:rsidR="7A8EE72E" w:rsidP="7A8EE72E" w:rsidRDefault="7A8EE72E" w14:paraId="27477755" w14:textId="14EE3F31">
      <w:pPr>
        <w:pStyle w:val="Normal"/>
        <w:spacing w:after="0" w:afterAutospacing="off"/>
        <w:ind w:left="720" w:right="720"/>
        <w:jc w:val="both"/>
      </w:pPr>
    </w:p>
    <w:p w:rsidR="7A8EE72E" w:rsidP="7A8EE72E" w:rsidRDefault="7A8EE72E" w14:paraId="0A183EFA" w14:textId="619CAB2A">
      <w:pPr>
        <w:pStyle w:val="Normal"/>
        <w:spacing w:after="0" w:afterAutospacing="off"/>
        <w:ind w:left="0" w:right="720"/>
      </w:pPr>
    </w:p>
    <w:p w:rsidR="7A8EE72E" w:rsidP="7A8EE72E" w:rsidRDefault="7A8EE72E" w14:paraId="381D2081" w14:textId="2BAB9287">
      <w:pPr>
        <w:pStyle w:val="Normal"/>
        <w:spacing w:after="0" w:afterAutospacing="off"/>
        <w:ind w:left="0" w:right="720"/>
      </w:pPr>
    </w:p>
    <w:p w:rsidR="7A8EE72E" w:rsidP="7A8EE72E" w:rsidRDefault="7A8EE72E" w14:paraId="0ADCF5E8" w14:textId="1C2D64C8">
      <w:pPr>
        <w:pStyle w:val="Normal"/>
        <w:spacing w:after="0" w:afterAutospacing="off"/>
        <w:ind w:left="0" w:right="720"/>
      </w:pPr>
    </w:p>
    <w:p w:rsidR="7A8EE72E" w:rsidP="7A8EE72E" w:rsidRDefault="7A8EE72E" w14:paraId="46DFD185" w14:textId="68BACB4C">
      <w:pPr>
        <w:pStyle w:val="Normal"/>
        <w:spacing w:after="0" w:afterAutospacing="off"/>
        <w:ind w:left="0" w:right="720"/>
      </w:pPr>
    </w:p>
    <w:p w:rsidR="7A8EE72E" w:rsidP="7A8EE72E" w:rsidRDefault="7A8EE72E" w14:paraId="293AD757" w14:textId="7FEB9F51">
      <w:pPr>
        <w:pStyle w:val="Normal"/>
        <w:spacing w:after="0" w:afterAutospacing="off"/>
        <w:ind w:left="0" w:right="720"/>
      </w:pPr>
    </w:p>
    <w:p w:rsidR="7A8EE72E" w:rsidP="7A8EE72E" w:rsidRDefault="7A8EE72E" w14:paraId="2432E5A2" w14:textId="61DAD061">
      <w:pPr>
        <w:pStyle w:val="Normal"/>
        <w:spacing w:after="0" w:afterAutospacing="off"/>
        <w:ind w:left="0" w:right="720"/>
      </w:pPr>
    </w:p>
    <w:p w:rsidR="7A8EE72E" w:rsidP="7A8EE72E" w:rsidRDefault="7A8EE72E" w14:paraId="08637A88" w14:textId="739FC138">
      <w:pPr>
        <w:pStyle w:val="Normal"/>
        <w:spacing w:after="0" w:afterAutospacing="off"/>
        <w:ind w:left="0" w:right="720"/>
      </w:pPr>
    </w:p>
    <w:p w:rsidR="7A8EE72E" w:rsidP="7A8EE72E" w:rsidRDefault="7A8EE72E" w14:paraId="0EB5807C" w14:textId="5DCFA09B">
      <w:pPr>
        <w:pStyle w:val="Normal"/>
        <w:spacing w:after="0" w:afterAutospacing="off"/>
        <w:ind w:left="0" w:right="720"/>
      </w:pPr>
    </w:p>
    <w:p w:rsidR="7A8EE72E" w:rsidP="7A8EE72E" w:rsidRDefault="7A8EE72E" w14:paraId="0EE0BC90" w14:textId="7C1AE932">
      <w:pPr>
        <w:pStyle w:val="Normal"/>
        <w:spacing w:after="0" w:afterAutospacing="off"/>
        <w:ind w:left="0" w:right="720"/>
      </w:pPr>
    </w:p>
    <w:p w:rsidR="7A8EE72E" w:rsidP="7A8EE72E" w:rsidRDefault="7A8EE72E" w14:paraId="45EBC21E" w14:textId="3E4316CD">
      <w:pPr>
        <w:pStyle w:val="Normal"/>
        <w:spacing w:after="0" w:afterAutospacing="off"/>
        <w:ind w:left="0" w:right="720"/>
      </w:pPr>
    </w:p>
    <w:p w:rsidR="7A8EE72E" w:rsidP="7A8EE72E" w:rsidRDefault="7A8EE72E" w14:paraId="711749F3" w14:textId="5FAF758E">
      <w:pPr>
        <w:pStyle w:val="Normal"/>
        <w:spacing w:after="0" w:afterAutospacing="off"/>
        <w:ind w:left="0" w:right="720"/>
      </w:pPr>
    </w:p>
    <w:p w:rsidR="7A8EE72E" w:rsidP="7A8EE72E" w:rsidRDefault="7A8EE72E" w14:paraId="513BE6EB" w14:textId="188838F0">
      <w:pPr>
        <w:pStyle w:val="Normal"/>
        <w:spacing w:after="0" w:afterAutospacing="off"/>
        <w:ind w:left="0" w:right="720"/>
      </w:pPr>
    </w:p>
    <w:p w:rsidR="7665FF9E" w:rsidP="7A8EE72E" w:rsidRDefault="7665FF9E" w14:paraId="532FEC70" w14:textId="243F912B">
      <w:pPr>
        <w:pStyle w:val="Normal"/>
        <w:spacing w:after="0" w:afterAutospacing="off"/>
        <w:ind w:left="720" w:right="720"/>
        <w:jc w:val="center"/>
        <w:rPr>
          <w:rFonts w:ascii="Times New Roman" w:hAnsi="Times New Roman" w:eastAsia="Times New Roman" w:cs="Times New Roman"/>
          <w:b w:val="1"/>
          <w:bCs w:val="1"/>
          <w:sz w:val="36"/>
          <w:szCs w:val="36"/>
        </w:rPr>
      </w:pPr>
      <w:r w:rsidRPr="7A8EE72E" w:rsidR="7665FF9E">
        <w:rPr>
          <w:rFonts w:ascii="Times New Roman" w:hAnsi="Times New Roman" w:eastAsia="Times New Roman" w:cs="Times New Roman"/>
          <w:b w:val="1"/>
          <w:bCs w:val="1"/>
          <w:sz w:val="36"/>
          <w:szCs w:val="36"/>
        </w:rPr>
        <w:t>I</w:t>
      </w:r>
      <w:r w:rsidRPr="7A8EE72E" w:rsidR="7665FF9E">
        <w:rPr>
          <w:rFonts w:ascii="Times New Roman" w:hAnsi="Times New Roman" w:eastAsia="Times New Roman" w:cs="Times New Roman"/>
          <w:b w:val="1"/>
          <w:bCs w:val="1"/>
          <w:sz w:val="36"/>
          <w:szCs w:val="36"/>
        </w:rPr>
        <w:t>ntroduction</w:t>
      </w:r>
    </w:p>
    <w:p w:rsidR="7414FCB5" w:rsidP="7A8EE72E" w:rsidRDefault="7414FCB5" w14:paraId="71BC7C53" w14:textId="23684554">
      <w:pPr>
        <w:pStyle w:val="Normal"/>
        <w:spacing w:before="240" w:beforeAutospacing="off" w:after="240" w:afterAutospacing="off"/>
        <w:ind w:left="720"/>
        <w:jc w:val="center"/>
        <w:rPr>
          <w:rFonts w:ascii="Times New Roman" w:hAnsi="Times New Roman" w:eastAsia="Times New Roman" w:cs="Times New Roman"/>
          <w:b w:val="1"/>
          <w:bCs w:val="1"/>
          <w:sz w:val="36"/>
          <w:szCs w:val="36"/>
        </w:rPr>
      </w:pPr>
      <w:r w:rsidRPr="7A8EE72E" w:rsidR="7414FCB5">
        <w:rPr>
          <w:rFonts w:ascii="Times New Roman" w:hAnsi="Times New Roman" w:eastAsia="Times New Roman" w:cs="Times New Roman"/>
          <w:b w:val="1"/>
          <w:bCs w:val="1"/>
          <w:sz w:val="36"/>
          <w:szCs w:val="36"/>
        </w:rPr>
        <w:t xml:space="preserve"> </w:t>
      </w:r>
      <w:r w:rsidRPr="7A8EE72E" w:rsidR="76BF6DD0">
        <w:rPr>
          <w:rFonts w:ascii="Times New Roman" w:hAnsi="Times New Roman" w:eastAsia="Times New Roman" w:cs="Times New Roman"/>
          <w:b w:val="1"/>
          <w:bCs w:val="1"/>
          <w:noProof w:val="0"/>
          <w:sz w:val="36"/>
          <w:szCs w:val="36"/>
          <w:lang w:val="en-US"/>
        </w:rPr>
        <w:t>Pakistan’s Taxation System</w:t>
      </w:r>
    </w:p>
    <w:p w:rsidR="76BF6DD0" w:rsidP="7A8EE72E" w:rsidRDefault="76BF6DD0" w14:paraId="29A6C0AB" w14:textId="67A706DE">
      <w:pPr>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r w:rsidRPr="7A8EE72E" w:rsidR="76BF6DD0">
        <w:rPr>
          <w:rFonts w:ascii="Times New Roman" w:hAnsi="Times New Roman" w:eastAsia="Times New Roman" w:cs="Times New Roman"/>
          <w:noProof w:val="0"/>
          <w:sz w:val="28"/>
          <w:szCs w:val="28"/>
          <w:lang w:val="en-US"/>
        </w:rPr>
        <w:t xml:space="preserve">Pakistan’s taxation system forms a key pillar of the country’s economic structure, primarily overseen by the </w:t>
      </w:r>
      <w:r w:rsidRPr="7A8EE72E" w:rsidR="76BF6DD0">
        <w:rPr>
          <w:rFonts w:ascii="Times New Roman" w:hAnsi="Times New Roman" w:eastAsia="Times New Roman" w:cs="Times New Roman"/>
          <w:b w:val="1"/>
          <w:bCs w:val="1"/>
          <w:noProof w:val="0"/>
          <w:sz w:val="28"/>
          <w:szCs w:val="28"/>
          <w:lang w:val="en-US"/>
        </w:rPr>
        <w:t>Federal Board of Revenue (FBR)</w:t>
      </w:r>
      <w:r w:rsidRPr="7A8EE72E" w:rsidR="76BF6DD0">
        <w:rPr>
          <w:rFonts w:ascii="Times New Roman" w:hAnsi="Times New Roman" w:eastAsia="Times New Roman" w:cs="Times New Roman"/>
          <w:noProof w:val="0"/>
          <w:sz w:val="28"/>
          <w:szCs w:val="28"/>
          <w:lang w:val="en-US"/>
        </w:rPr>
        <w:t xml:space="preserve"> under the Ministry of Finance. The FBR </w:t>
      </w:r>
      <w:r w:rsidRPr="7A8EE72E" w:rsidR="76BF6DD0">
        <w:rPr>
          <w:rFonts w:ascii="Times New Roman" w:hAnsi="Times New Roman" w:eastAsia="Times New Roman" w:cs="Times New Roman"/>
          <w:noProof w:val="0"/>
          <w:sz w:val="28"/>
          <w:szCs w:val="28"/>
          <w:lang w:val="en-US"/>
        </w:rPr>
        <w:t>is responsible for</w:t>
      </w:r>
      <w:r w:rsidRPr="7A8EE72E" w:rsidR="76BF6DD0">
        <w:rPr>
          <w:rFonts w:ascii="Times New Roman" w:hAnsi="Times New Roman" w:eastAsia="Times New Roman" w:cs="Times New Roman"/>
          <w:noProof w:val="0"/>
          <w:sz w:val="28"/>
          <w:szCs w:val="28"/>
          <w:lang w:val="en-US"/>
        </w:rPr>
        <w:t xml:space="preserve"> designing tax policies, collecting federal revenues, and ensuring compliance with tax regulations. It supervises multiple departments handling income tax, customs duties, sales tax, and other federal levies, while also contributing to drafting legislation aimed at reducing tax evasion. The system includes both </w:t>
      </w:r>
      <w:r w:rsidRPr="7A8EE72E" w:rsidR="76BF6DD0">
        <w:rPr>
          <w:rFonts w:ascii="Times New Roman" w:hAnsi="Times New Roman" w:eastAsia="Times New Roman" w:cs="Times New Roman"/>
          <w:b w:val="1"/>
          <w:bCs w:val="1"/>
          <w:noProof w:val="0"/>
          <w:sz w:val="28"/>
          <w:szCs w:val="28"/>
          <w:lang w:val="en-US"/>
        </w:rPr>
        <w:t>direct and indirect taxes</w:t>
      </w:r>
      <w:r w:rsidRPr="7A8EE72E" w:rsidR="76BF6DD0">
        <w:rPr>
          <w:rFonts w:ascii="Times New Roman" w:hAnsi="Times New Roman" w:eastAsia="Times New Roman" w:cs="Times New Roman"/>
          <w:noProof w:val="0"/>
          <w:sz w:val="28"/>
          <w:szCs w:val="28"/>
          <w:lang w:val="en-US"/>
        </w:rPr>
        <w:t>, administered through a network of over 70 different taxes and more than 35 government agencies. Despite its extensive reach, the taxation framework faces challenges such as low compliance rates, administrative complexity, and unequal distribution of the tax burden, which highlight the need for reforms that can improve efficiency, fairness, and revenue collection in Pakistan.</w:t>
      </w:r>
    </w:p>
    <w:p w:rsidR="61D63F02" w:rsidP="7A8EE72E" w:rsidRDefault="61D63F02" w14:paraId="64A49479" w14:textId="0060F144">
      <w:pPr>
        <w:pStyle w:val="Normal"/>
        <w:spacing w:before="240" w:beforeAutospacing="off" w:after="240" w:afterAutospacing="off" w:line="360" w:lineRule="auto"/>
        <w:ind w:left="720" w:right="720"/>
        <w:jc w:val="both"/>
      </w:pPr>
      <w:r w:rsidRPr="7A8EE72E" w:rsidR="61D63F02">
        <w:rPr>
          <w:rFonts w:ascii="Times New Roman" w:hAnsi="Times New Roman" w:eastAsia="Times New Roman" w:cs="Times New Roman"/>
          <w:noProof w:val="0"/>
          <w:sz w:val="28"/>
          <w:szCs w:val="28"/>
          <w:lang w:val="en-US"/>
        </w:rPr>
        <w:t>P</w:t>
      </w:r>
      <w:r w:rsidRPr="7A8EE72E" w:rsidR="5BA3E4EC">
        <w:rPr>
          <w:rFonts w:ascii="Times New Roman" w:hAnsi="Times New Roman" w:eastAsia="Times New Roman" w:cs="Times New Roman"/>
          <w:noProof w:val="0"/>
          <w:sz w:val="28"/>
          <w:szCs w:val="28"/>
          <w:lang w:val="en-US"/>
        </w:rPr>
        <w:t xml:space="preserve">akistan's revenue system relies on both direct and indirect taxes, which are crucial for the nation's financial stability. Direct taxes, such as income tax, corporate tax, and property tax, are levied directly on individuals and businesses, with higher earners contributing more due to the progressive nature of these taxes. In contrast, indirect taxes, including sales tax, customs duties, and excise duties, are incorporated into the prices of goods and services, making them payable by consumers at the point of purchase. While indirect taxes are simpler for the government to administer, they can disproportionately burden low-income individuals. </w:t>
      </w:r>
      <w:r w:rsidRPr="7A8EE72E" w:rsidR="48D49263">
        <w:rPr>
          <w:rFonts w:ascii="Times New Roman" w:hAnsi="Times New Roman" w:eastAsia="Times New Roman" w:cs="Times New Roman"/>
          <w:noProof w:val="0"/>
          <w:sz w:val="28"/>
          <w:szCs w:val="28"/>
          <w:lang w:val="en-US"/>
        </w:rPr>
        <w:t xml:space="preserve">After the 18th Amendment to the Constitution in 2010, the collection of </w:t>
      </w:r>
      <w:r w:rsidRPr="7A8EE72E" w:rsidR="48D49263">
        <w:rPr>
          <w:rFonts w:ascii="Times New Roman" w:hAnsi="Times New Roman" w:eastAsia="Times New Roman" w:cs="Times New Roman"/>
          <w:b w:val="1"/>
          <w:bCs w:val="1"/>
          <w:noProof w:val="0"/>
          <w:sz w:val="28"/>
          <w:szCs w:val="28"/>
          <w:lang w:val="en-US"/>
        </w:rPr>
        <w:t>sales tax on services</w:t>
      </w:r>
      <w:r w:rsidRPr="7A8EE72E" w:rsidR="48D49263">
        <w:rPr>
          <w:rFonts w:ascii="Times New Roman" w:hAnsi="Times New Roman" w:eastAsia="Times New Roman" w:cs="Times New Roman"/>
          <w:noProof w:val="0"/>
          <w:sz w:val="28"/>
          <w:szCs w:val="28"/>
          <w:lang w:val="en-US"/>
        </w:rPr>
        <w:t xml:space="preserve"> was handed over to the </w:t>
      </w:r>
      <w:r w:rsidRPr="7A8EE72E" w:rsidR="48D49263">
        <w:rPr>
          <w:rFonts w:ascii="Times New Roman" w:hAnsi="Times New Roman" w:eastAsia="Times New Roman" w:cs="Times New Roman"/>
          <w:b w:val="1"/>
          <w:bCs w:val="1"/>
          <w:noProof w:val="0"/>
          <w:sz w:val="28"/>
          <w:szCs w:val="28"/>
          <w:lang w:val="en-US"/>
        </w:rPr>
        <w:t>provincial governments</w:t>
      </w:r>
      <w:r w:rsidRPr="7A8EE72E" w:rsidR="48D49263">
        <w:rPr>
          <w:rFonts w:ascii="Times New Roman" w:hAnsi="Times New Roman" w:eastAsia="Times New Roman" w:cs="Times New Roman"/>
          <w:noProof w:val="0"/>
          <w:sz w:val="28"/>
          <w:szCs w:val="28"/>
          <w:lang w:val="en-US"/>
        </w:rPr>
        <w:t xml:space="preserve">. Since then, it has become one of the </w:t>
      </w:r>
      <w:r w:rsidRPr="7A8EE72E" w:rsidR="48D49263">
        <w:rPr>
          <w:rFonts w:ascii="Times New Roman" w:hAnsi="Times New Roman" w:eastAsia="Times New Roman" w:cs="Times New Roman"/>
          <w:b w:val="1"/>
          <w:bCs w:val="1"/>
          <w:noProof w:val="0"/>
          <w:sz w:val="28"/>
          <w:szCs w:val="28"/>
          <w:lang w:val="en-US"/>
        </w:rPr>
        <w:t>largest sources of revenue at the provincial level</w:t>
      </w:r>
      <w:r w:rsidRPr="7A8EE72E" w:rsidR="48D49263">
        <w:rPr>
          <w:rFonts w:ascii="Times New Roman" w:hAnsi="Times New Roman" w:eastAsia="Times New Roman" w:cs="Times New Roman"/>
          <w:noProof w:val="0"/>
          <w:sz w:val="28"/>
          <w:szCs w:val="28"/>
          <w:lang w:val="en-US"/>
        </w:rPr>
        <w:t xml:space="preserve">, helping provinces fund their own development projects and services. </w:t>
      </w:r>
      <w:r w:rsidRPr="7A8EE72E" w:rsidR="5BA3E4EC">
        <w:rPr>
          <w:rFonts w:ascii="Times New Roman" w:hAnsi="Times New Roman" w:eastAsia="Times New Roman" w:cs="Times New Roman"/>
          <w:noProof w:val="0"/>
          <w:sz w:val="28"/>
          <w:szCs w:val="28"/>
          <w:lang w:val="en-US"/>
        </w:rPr>
        <w:t>Striking a balance between direct and indirect taxes is essential for a fair and efficient taxation system, highlighting the significance of alternatives like Zakat, which aim to alleviate inequality and promote economic development.</w:t>
      </w:r>
    </w:p>
    <w:tbl>
      <w:tblPr>
        <w:tblStyle w:val="GridTable5Dark-Accent6"/>
        <w:tblW w:w="0" w:type="auto"/>
        <w:tblInd w:w="720" w:type="dxa"/>
        <w:tblLook w:val="06A0" w:firstRow="1" w:lastRow="0" w:firstColumn="1" w:lastColumn="0" w:noHBand="1" w:noVBand="1"/>
      </w:tblPr>
      <w:tblGrid>
        <w:gridCol w:w="1515"/>
        <w:gridCol w:w="3161"/>
        <w:gridCol w:w="3743"/>
      </w:tblGrid>
      <w:tr w:rsidR="7A8EE72E" w:rsidTr="7A8EE72E" w14:paraId="2A5F2996">
        <w:trPr>
          <w:trHeight w:val="1151"/>
        </w:trPr>
        <w:tc>
          <w:tcPr>
            <w:cnfStyle w:val="001000000000" w:firstRow="0" w:lastRow="0" w:firstColumn="1" w:lastColumn="0" w:oddVBand="0" w:evenVBand="0" w:oddHBand="0" w:evenHBand="0" w:firstRowFirstColumn="0" w:firstRowLastColumn="0" w:lastRowFirstColumn="0" w:lastRowLastColumn="0"/>
            <w:tcW w:w="1515" w:type="dxa"/>
            <w:tcMar/>
          </w:tcPr>
          <w:p w:rsidR="7A8EE72E" w:rsidP="7A8EE72E" w:rsidRDefault="7A8EE72E" w14:paraId="3330D92B" w14:textId="19F3DF35">
            <w:pPr>
              <w:pStyle w:val="Normal"/>
              <w:rPr>
                <w:rFonts w:ascii="Times New Roman" w:hAnsi="Times New Roman" w:eastAsia="Times New Roman" w:cs="Times New Roman"/>
                <w:b w:val="1"/>
                <w:bCs w:val="1"/>
                <w:sz w:val="36"/>
                <w:szCs w:val="36"/>
              </w:rPr>
            </w:pPr>
          </w:p>
        </w:tc>
        <w:tc>
          <w:tcPr>
            <w:cnfStyle w:val="000000000000" w:firstRow="0" w:lastRow="0" w:firstColumn="0" w:lastColumn="0" w:oddVBand="0" w:evenVBand="0" w:oddHBand="0" w:evenHBand="0" w:firstRowFirstColumn="0" w:firstRowLastColumn="0" w:lastRowFirstColumn="0" w:lastRowLastColumn="0"/>
            <w:tcW w:w="3161" w:type="dxa"/>
            <w:tcMar/>
          </w:tcPr>
          <w:p w:rsidR="7A8EE72E" w:rsidP="7A8EE72E" w:rsidRDefault="7A8EE72E" w14:paraId="74046949" w14:textId="2921AC59">
            <w:pPr>
              <w:pStyle w:val="Normal"/>
              <w:rPr>
                <w:rFonts w:ascii="Times New Roman" w:hAnsi="Times New Roman" w:eastAsia="Times New Roman" w:cs="Times New Roman"/>
                <w:b w:val="1"/>
                <w:bCs w:val="1"/>
                <w:color w:val="000000" w:themeColor="text1" w:themeTint="FF" w:themeShade="FF"/>
                <w:sz w:val="32"/>
                <w:szCs w:val="32"/>
              </w:rPr>
            </w:pPr>
          </w:p>
          <w:p w:rsidR="7F41AF1D" w:rsidP="7A8EE72E" w:rsidRDefault="7F41AF1D" w14:paraId="2A85CAC3" w14:textId="0ADECEB5">
            <w:pPr>
              <w:pStyle w:val="Normal"/>
              <w:rPr>
                <w:rFonts w:ascii="Times New Roman" w:hAnsi="Times New Roman" w:eastAsia="Times New Roman" w:cs="Times New Roman"/>
                <w:b w:val="1"/>
                <w:bCs w:val="1"/>
                <w:color w:val="000000" w:themeColor="text1" w:themeTint="FF" w:themeShade="FF"/>
                <w:sz w:val="32"/>
                <w:szCs w:val="32"/>
              </w:rPr>
            </w:pPr>
            <w:r w:rsidRPr="7A8EE72E" w:rsidR="7F41AF1D">
              <w:rPr>
                <w:rFonts w:ascii="Times New Roman" w:hAnsi="Times New Roman" w:eastAsia="Times New Roman" w:cs="Times New Roman"/>
                <w:b w:val="1"/>
                <w:bCs w:val="1"/>
                <w:color w:val="000000" w:themeColor="text1" w:themeTint="FF" w:themeShade="FF"/>
                <w:sz w:val="32"/>
                <w:szCs w:val="32"/>
              </w:rPr>
              <w:t>Direct Taxes</w:t>
            </w:r>
          </w:p>
          <w:p w:rsidR="7A8EE72E" w:rsidP="7A8EE72E" w:rsidRDefault="7A8EE72E" w14:paraId="26295414" w14:textId="7A340A99">
            <w:pPr>
              <w:pStyle w:val="Normal"/>
              <w:rPr>
                <w:rFonts w:ascii="Times New Roman" w:hAnsi="Times New Roman" w:eastAsia="Times New Roman" w:cs="Times New Roman"/>
                <w:b w:val="1"/>
                <w:bCs w:val="1"/>
                <w:sz w:val="32"/>
                <w:szCs w:val="32"/>
              </w:rPr>
            </w:pPr>
          </w:p>
        </w:tc>
        <w:tc>
          <w:tcPr>
            <w:cnfStyle w:val="000000000000" w:firstRow="0" w:lastRow="0" w:firstColumn="0" w:lastColumn="0" w:oddVBand="0" w:evenVBand="0" w:oddHBand="0" w:evenHBand="0" w:firstRowFirstColumn="0" w:firstRowLastColumn="0" w:lastRowFirstColumn="0" w:lastRowLastColumn="0"/>
            <w:tcW w:w="3743" w:type="dxa"/>
            <w:tcMar/>
          </w:tcPr>
          <w:p w:rsidR="7A8EE72E" w:rsidP="7A8EE72E" w:rsidRDefault="7A8EE72E" w14:paraId="2E0FBB26" w14:textId="2726C424">
            <w:pPr>
              <w:pStyle w:val="Normal"/>
              <w:rPr>
                <w:rFonts w:ascii="Times New Roman" w:hAnsi="Times New Roman" w:eastAsia="Times New Roman" w:cs="Times New Roman"/>
                <w:b w:val="1"/>
                <w:bCs w:val="1"/>
                <w:sz w:val="32"/>
                <w:szCs w:val="32"/>
              </w:rPr>
            </w:pPr>
          </w:p>
          <w:p w:rsidR="7F41AF1D" w:rsidP="7A8EE72E" w:rsidRDefault="7F41AF1D" w14:paraId="5CFDFC72" w14:textId="7E657DF8">
            <w:pPr>
              <w:pStyle w:val="Normal"/>
              <w:rPr>
                <w:rFonts w:ascii="Times New Roman" w:hAnsi="Times New Roman" w:eastAsia="Times New Roman" w:cs="Times New Roman"/>
                <w:b w:val="1"/>
                <w:bCs w:val="1"/>
                <w:color w:val="000000" w:themeColor="text1" w:themeTint="FF" w:themeShade="FF"/>
                <w:sz w:val="32"/>
                <w:szCs w:val="32"/>
              </w:rPr>
            </w:pPr>
            <w:r w:rsidRPr="7A8EE72E" w:rsidR="7F41AF1D">
              <w:rPr>
                <w:rFonts w:ascii="Times New Roman" w:hAnsi="Times New Roman" w:eastAsia="Times New Roman" w:cs="Times New Roman"/>
                <w:b w:val="1"/>
                <w:bCs w:val="1"/>
                <w:color w:val="000000" w:themeColor="text1" w:themeTint="FF" w:themeShade="FF"/>
                <w:sz w:val="32"/>
                <w:szCs w:val="32"/>
              </w:rPr>
              <w:t>Indirect Taxes</w:t>
            </w:r>
          </w:p>
        </w:tc>
      </w:tr>
      <w:tr w:rsidR="7A8EE72E" w:rsidTr="7A8EE72E" w14:paraId="364EC6B3">
        <w:trPr>
          <w:trHeight w:val="742"/>
        </w:trPr>
        <w:tc>
          <w:tcPr>
            <w:cnfStyle w:val="001000000000" w:firstRow="0" w:lastRow="0" w:firstColumn="1" w:lastColumn="0" w:oddVBand="0" w:evenVBand="0" w:oddHBand="0" w:evenHBand="0" w:firstRowFirstColumn="0" w:firstRowLastColumn="0" w:lastRowFirstColumn="0" w:lastRowLastColumn="0"/>
            <w:tcW w:w="1515" w:type="dxa"/>
            <w:tcMar/>
          </w:tcPr>
          <w:p w:rsidR="6813C7C8" w:rsidP="7A8EE72E" w:rsidRDefault="6813C7C8" w14:paraId="76EEAA3F" w14:textId="155D30CB">
            <w:pPr>
              <w:pStyle w:val="Normal"/>
              <w:rPr>
                <w:rFonts w:ascii="Times New Roman" w:hAnsi="Times New Roman" w:eastAsia="Times New Roman" w:cs="Times New Roman"/>
                <w:noProof w:val="0"/>
                <w:color w:val="000000" w:themeColor="text1" w:themeTint="FF" w:themeShade="FF"/>
                <w:sz w:val="28"/>
                <w:szCs w:val="28"/>
                <w:lang w:val="en-US"/>
              </w:rPr>
            </w:pPr>
            <w:r w:rsidRPr="7A8EE72E" w:rsidR="6813C7C8">
              <w:rPr>
                <w:rFonts w:ascii="Times New Roman" w:hAnsi="Times New Roman" w:eastAsia="Times New Roman" w:cs="Times New Roman"/>
                <w:noProof w:val="0"/>
                <w:color w:val="000000" w:themeColor="text1" w:themeTint="FF" w:themeShade="FF"/>
                <w:sz w:val="28"/>
                <w:szCs w:val="28"/>
                <w:lang w:val="en-US"/>
              </w:rPr>
              <w:t>Definition</w:t>
            </w:r>
          </w:p>
        </w:tc>
        <w:tc>
          <w:tcPr>
            <w:cnfStyle w:val="000000000000" w:firstRow="0" w:lastRow="0" w:firstColumn="0" w:lastColumn="0" w:oddVBand="0" w:evenVBand="0" w:oddHBand="0" w:evenHBand="0" w:firstRowFirstColumn="0" w:firstRowLastColumn="0" w:lastRowFirstColumn="0" w:lastRowLastColumn="0"/>
            <w:tcW w:w="3161" w:type="dxa"/>
            <w:tcMar/>
          </w:tcPr>
          <w:p w:rsidR="26CEC299" w:rsidP="7A8EE72E" w:rsidRDefault="26CEC299" w14:paraId="70726DB4" w14:textId="0519D481">
            <w:pPr>
              <w:pStyle w:val="Normal"/>
              <w:jc w:val="both"/>
            </w:pPr>
            <w:r w:rsidRPr="7A8EE72E" w:rsidR="26CEC299">
              <w:rPr>
                <w:rFonts w:ascii="Times New Roman" w:hAnsi="Times New Roman" w:eastAsia="Times New Roman" w:cs="Times New Roman"/>
                <w:noProof w:val="0"/>
                <w:sz w:val="28"/>
                <w:szCs w:val="28"/>
                <w:lang w:val="en-US"/>
              </w:rPr>
              <w:t>Taxes paid directly by individuals and businesses on income or profits.</w:t>
            </w:r>
          </w:p>
        </w:tc>
        <w:tc>
          <w:tcPr>
            <w:cnfStyle w:val="000000000000" w:firstRow="0" w:lastRow="0" w:firstColumn="0" w:lastColumn="0" w:oddVBand="0" w:evenVBand="0" w:oddHBand="0" w:evenHBand="0" w:firstRowFirstColumn="0" w:firstRowLastColumn="0" w:lastRowFirstColumn="0" w:lastRowLastColumn="0"/>
            <w:tcW w:w="3743" w:type="dxa"/>
            <w:tcMar/>
          </w:tcPr>
          <w:p w:rsidR="26CEC299" w:rsidP="7A8EE72E" w:rsidRDefault="26CEC299" w14:paraId="453DB887" w14:textId="380CED60">
            <w:pPr>
              <w:pStyle w:val="Normal"/>
              <w:jc w:val="both"/>
            </w:pPr>
            <w:r w:rsidRPr="7A8EE72E" w:rsidR="26CEC299">
              <w:rPr>
                <w:rFonts w:ascii="Times New Roman" w:hAnsi="Times New Roman" w:eastAsia="Times New Roman" w:cs="Times New Roman"/>
                <w:noProof w:val="0"/>
                <w:sz w:val="28"/>
                <w:szCs w:val="28"/>
                <w:lang w:val="en-US"/>
              </w:rPr>
              <w:t>Taxes collected on goods and services, paid indirectly by consumers</w:t>
            </w:r>
            <w:r w:rsidRPr="7A8EE72E" w:rsidR="26CEC299">
              <w:rPr>
                <w:rFonts w:ascii="Times New Roman" w:hAnsi="Times New Roman" w:eastAsia="Times New Roman" w:cs="Times New Roman"/>
                <w:noProof w:val="0"/>
                <w:sz w:val="36"/>
                <w:szCs w:val="36"/>
                <w:lang w:val="en-US"/>
              </w:rPr>
              <w:t>.</w:t>
            </w:r>
          </w:p>
        </w:tc>
      </w:tr>
      <w:tr w:rsidR="7A8EE72E" w:rsidTr="7A8EE72E" w14:paraId="2729AB77">
        <w:trPr>
          <w:trHeight w:val="701"/>
        </w:trPr>
        <w:tc>
          <w:tcPr>
            <w:cnfStyle w:val="001000000000" w:firstRow="0" w:lastRow="0" w:firstColumn="1" w:lastColumn="0" w:oddVBand="0" w:evenVBand="0" w:oddHBand="0" w:evenHBand="0" w:firstRowFirstColumn="0" w:firstRowLastColumn="0" w:lastRowFirstColumn="0" w:lastRowLastColumn="0"/>
            <w:tcW w:w="1515" w:type="dxa"/>
            <w:tcMar/>
          </w:tcPr>
          <w:p w:rsidR="6813C7C8" w:rsidP="7A8EE72E" w:rsidRDefault="6813C7C8" w14:paraId="0307AB6D" w14:textId="320C3D15">
            <w:pPr>
              <w:pStyle w:val="Normal"/>
              <w:rPr>
                <w:rFonts w:ascii="Times New Roman" w:hAnsi="Times New Roman" w:eastAsia="Times New Roman" w:cs="Times New Roman"/>
                <w:noProof w:val="0"/>
                <w:color w:val="000000" w:themeColor="text1" w:themeTint="FF" w:themeShade="FF"/>
                <w:sz w:val="28"/>
                <w:szCs w:val="28"/>
                <w:lang w:val="en-US"/>
              </w:rPr>
            </w:pPr>
            <w:r w:rsidRPr="7A8EE72E" w:rsidR="6813C7C8">
              <w:rPr>
                <w:rFonts w:ascii="Times New Roman" w:hAnsi="Times New Roman" w:eastAsia="Times New Roman" w:cs="Times New Roman"/>
                <w:noProof w:val="0"/>
                <w:color w:val="000000" w:themeColor="text1" w:themeTint="FF" w:themeShade="FF"/>
                <w:sz w:val="28"/>
                <w:szCs w:val="28"/>
                <w:lang w:val="en-US"/>
              </w:rPr>
              <w:t>Who Pays?</w:t>
            </w:r>
          </w:p>
        </w:tc>
        <w:tc>
          <w:tcPr>
            <w:cnfStyle w:val="000000000000" w:firstRow="0" w:lastRow="0" w:firstColumn="0" w:lastColumn="0" w:oddVBand="0" w:evenVBand="0" w:oddHBand="0" w:evenHBand="0" w:firstRowFirstColumn="0" w:firstRowLastColumn="0" w:lastRowFirstColumn="0" w:lastRowLastColumn="0"/>
            <w:tcW w:w="3161" w:type="dxa"/>
            <w:tcMar/>
          </w:tcPr>
          <w:p w:rsidR="4F1E0E02" w:rsidP="7A8EE72E" w:rsidRDefault="4F1E0E02" w14:paraId="113020AE" w14:textId="116EB6FA">
            <w:pPr>
              <w:pStyle w:val="Normal"/>
              <w:rPr>
                <w:rFonts w:ascii="Times New Roman" w:hAnsi="Times New Roman" w:eastAsia="Times New Roman" w:cs="Times New Roman"/>
                <w:noProof w:val="0"/>
                <w:sz w:val="28"/>
                <w:szCs w:val="28"/>
                <w:lang w:val="en-US"/>
              </w:rPr>
            </w:pPr>
            <w:r w:rsidRPr="7A8EE72E" w:rsidR="4F1E0E02">
              <w:rPr>
                <w:rFonts w:ascii="Times New Roman" w:hAnsi="Times New Roman" w:eastAsia="Times New Roman" w:cs="Times New Roman"/>
                <w:noProof w:val="0"/>
                <w:sz w:val="28"/>
                <w:szCs w:val="28"/>
                <w:lang w:val="en-US"/>
              </w:rPr>
              <w:t>People with taxable income or companies earning profit.</w:t>
            </w:r>
          </w:p>
        </w:tc>
        <w:tc>
          <w:tcPr>
            <w:cnfStyle w:val="000000000000" w:firstRow="0" w:lastRow="0" w:firstColumn="0" w:lastColumn="0" w:oddVBand="0" w:evenVBand="0" w:oddHBand="0" w:evenHBand="0" w:firstRowFirstColumn="0" w:firstRowLastColumn="0" w:lastRowFirstColumn="0" w:lastRowLastColumn="0"/>
            <w:tcW w:w="3743" w:type="dxa"/>
            <w:tcMar/>
          </w:tcPr>
          <w:p w:rsidR="6359158A" w:rsidP="7A8EE72E" w:rsidRDefault="6359158A" w14:paraId="0FB0453B" w14:textId="5A7DEFD8">
            <w:pPr>
              <w:pStyle w:val="Normal"/>
              <w:rPr>
                <w:rFonts w:ascii="Times New Roman" w:hAnsi="Times New Roman" w:eastAsia="Times New Roman" w:cs="Times New Roman"/>
                <w:noProof w:val="0"/>
                <w:sz w:val="28"/>
                <w:szCs w:val="28"/>
                <w:lang w:val="en-US"/>
              </w:rPr>
            </w:pPr>
            <w:r w:rsidRPr="7A8EE72E" w:rsidR="6359158A">
              <w:rPr>
                <w:rFonts w:ascii="Times New Roman" w:hAnsi="Times New Roman" w:eastAsia="Times New Roman" w:cs="Times New Roman"/>
                <w:noProof w:val="0"/>
                <w:sz w:val="28"/>
                <w:szCs w:val="28"/>
                <w:lang w:val="en-US"/>
              </w:rPr>
              <w:t>Everyone who buys goods and services (consumers).</w:t>
            </w:r>
          </w:p>
        </w:tc>
      </w:tr>
      <w:tr w:rsidR="7A8EE72E" w:rsidTr="7A8EE72E" w14:paraId="16EDC00F">
        <w:trPr>
          <w:trHeight w:val="806"/>
        </w:trPr>
        <w:tc>
          <w:tcPr>
            <w:cnfStyle w:val="001000000000" w:firstRow="0" w:lastRow="0" w:firstColumn="1" w:lastColumn="0" w:oddVBand="0" w:evenVBand="0" w:oddHBand="0" w:evenHBand="0" w:firstRowFirstColumn="0" w:firstRowLastColumn="0" w:lastRowFirstColumn="0" w:lastRowLastColumn="0"/>
            <w:tcW w:w="1515" w:type="dxa"/>
            <w:tcMar/>
          </w:tcPr>
          <w:p w:rsidR="6813C7C8" w:rsidP="7A8EE72E" w:rsidRDefault="6813C7C8" w14:paraId="2107807F" w14:textId="09E8AA91">
            <w:pPr>
              <w:pStyle w:val="Normal"/>
              <w:rPr>
                <w:rFonts w:ascii="Times New Roman" w:hAnsi="Times New Roman" w:eastAsia="Times New Roman" w:cs="Times New Roman"/>
                <w:noProof w:val="0"/>
                <w:color w:val="000000" w:themeColor="text1" w:themeTint="FF" w:themeShade="FF"/>
                <w:sz w:val="28"/>
                <w:szCs w:val="28"/>
                <w:lang w:val="en-US"/>
              </w:rPr>
            </w:pPr>
            <w:r w:rsidRPr="7A8EE72E" w:rsidR="6813C7C8">
              <w:rPr>
                <w:rFonts w:ascii="Times New Roman" w:hAnsi="Times New Roman" w:eastAsia="Times New Roman" w:cs="Times New Roman"/>
                <w:noProof w:val="0"/>
                <w:color w:val="000000" w:themeColor="text1" w:themeTint="FF" w:themeShade="FF"/>
                <w:sz w:val="28"/>
                <w:szCs w:val="28"/>
                <w:lang w:val="en-US"/>
              </w:rPr>
              <w:t>Examples</w:t>
            </w:r>
          </w:p>
        </w:tc>
        <w:tc>
          <w:tcPr>
            <w:cnfStyle w:val="000000000000" w:firstRow="0" w:lastRow="0" w:firstColumn="0" w:lastColumn="0" w:oddVBand="0" w:evenVBand="0" w:oddHBand="0" w:evenHBand="0" w:firstRowFirstColumn="0" w:firstRowLastColumn="0" w:lastRowFirstColumn="0" w:lastRowLastColumn="0"/>
            <w:tcW w:w="3161" w:type="dxa"/>
            <w:tcMar/>
          </w:tcPr>
          <w:p w:rsidR="731FEC10" w:rsidP="7A8EE72E" w:rsidRDefault="731FEC10" w14:paraId="7060CABD" w14:textId="5B001DBD">
            <w:pPr>
              <w:pStyle w:val="Normal"/>
              <w:rPr>
                <w:rFonts w:ascii="Times New Roman" w:hAnsi="Times New Roman" w:eastAsia="Times New Roman" w:cs="Times New Roman"/>
                <w:noProof w:val="0"/>
                <w:sz w:val="28"/>
                <w:szCs w:val="28"/>
                <w:lang w:val="en-US"/>
              </w:rPr>
            </w:pPr>
            <w:r w:rsidRPr="7A8EE72E" w:rsidR="731FEC10">
              <w:rPr>
                <w:rFonts w:ascii="Times New Roman" w:hAnsi="Times New Roman" w:eastAsia="Times New Roman" w:cs="Times New Roman"/>
                <w:noProof w:val="0"/>
                <w:sz w:val="28"/>
                <w:szCs w:val="28"/>
                <w:lang w:val="en-US"/>
              </w:rPr>
              <w:t>Income Tax, Corporate Tax, Capital Gains Tax</w:t>
            </w:r>
          </w:p>
        </w:tc>
        <w:tc>
          <w:tcPr>
            <w:cnfStyle w:val="000000000000" w:firstRow="0" w:lastRow="0" w:firstColumn="0" w:lastColumn="0" w:oddVBand="0" w:evenVBand="0" w:oddHBand="0" w:evenHBand="0" w:firstRowFirstColumn="0" w:firstRowLastColumn="0" w:lastRowFirstColumn="0" w:lastRowLastColumn="0"/>
            <w:tcW w:w="3743" w:type="dxa"/>
            <w:tcMar/>
          </w:tcPr>
          <w:p w:rsidR="08B78CE7" w:rsidP="7A8EE72E" w:rsidRDefault="08B78CE7" w14:paraId="6CC0327B" w14:textId="6BB5D852">
            <w:pPr>
              <w:pStyle w:val="Normal"/>
              <w:rPr>
                <w:rFonts w:ascii="Times New Roman" w:hAnsi="Times New Roman" w:eastAsia="Times New Roman" w:cs="Times New Roman"/>
                <w:noProof w:val="0"/>
                <w:sz w:val="28"/>
                <w:szCs w:val="28"/>
                <w:lang w:val="en-US"/>
              </w:rPr>
            </w:pPr>
            <w:r w:rsidRPr="7A8EE72E" w:rsidR="08B78CE7">
              <w:rPr>
                <w:rFonts w:ascii="Times New Roman" w:hAnsi="Times New Roman" w:eastAsia="Times New Roman" w:cs="Times New Roman"/>
                <w:noProof w:val="0"/>
                <w:sz w:val="28"/>
                <w:szCs w:val="28"/>
                <w:lang w:val="en-US"/>
              </w:rPr>
              <w:t>Sales Tax (GST), Customs Duty, Federal Excise Duty, Petroleum Levy</w:t>
            </w:r>
          </w:p>
        </w:tc>
      </w:tr>
      <w:tr w:rsidR="7A8EE72E" w:rsidTr="7A8EE72E" w14:paraId="304A4303">
        <w:trPr>
          <w:trHeight w:val="761"/>
        </w:trPr>
        <w:tc>
          <w:tcPr>
            <w:cnfStyle w:val="001000000000" w:firstRow="0" w:lastRow="0" w:firstColumn="1" w:lastColumn="0" w:oddVBand="0" w:evenVBand="0" w:oddHBand="0" w:evenHBand="0" w:firstRowFirstColumn="0" w:firstRowLastColumn="0" w:lastRowFirstColumn="0" w:lastRowLastColumn="0"/>
            <w:tcW w:w="1515" w:type="dxa"/>
            <w:tcMar/>
          </w:tcPr>
          <w:p w:rsidR="6813C7C8" w:rsidP="7A8EE72E" w:rsidRDefault="6813C7C8" w14:paraId="169AFB15" w14:textId="78B165EB">
            <w:pPr>
              <w:pStyle w:val="Normal"/>
              <w:rPr>
                <w:rFonts w:ascii="Times New Roman" w:hAnsi="Times New Roman" w:eastAsia="Times New Roman" w:cs="Times New Roman"/>
                <w:noProof w:val="0"/>
                <w:color w:val="000000" w:themeColor="text1" w:themeTint="FF" w:themeShade="FF"/>
                <w:sz w:val="28"/>
                <w:szCs w:val="28"/>
                <w:lang w:val="en-US"/>
              </w:rPr>
            </w:pPr>
            <w:r w:rsidRPr="7A8EE72E" w:rsidR="6813C7C8">
              <w:rPr>
                <w:rFonts w:ascii="Times New Roman" w:hAnsi="Times New Roman" w:eastAsia="Times New Roman" w:cs="Times New Roman"/>
                <w:noProof w:val="0"/>
                <w:color w:val="000000" w:themeColor="text1" w:themeTint="FF" w:themeShade="FF"/>
                <w:sz w:val="28"/>
                <w:szCs w:val="28"/>
                <w:lang w:val="en-US"/>
              </w:rPr>
              <w:t>Collected By</w:t>
            </w:r>
          </w:p>
        </w:tc>
        <w:tc>
          <w:tcPr>
            <w:cnfStyle w:val="000000000000" w:firstRow="0" w:lastRow="0" w:firstColumn="0" w:lastColumn="0" w:oddVBand="0" w:evenVBand="0" w:oddHBand="0" w:evenHBand="0" w:firstRowFirstColumn="0" w:firstRowLastColumn="0" w:lastRowFirstColumn="0" w:lastRowLastColumn="0"/>
            <w:tcW w:w="3161" w:type="dxa"/>
            <w:tcMar/>
          </w:tcPr>
          <w:p w:rsidR="7B34DDD1" w:rsidP="7A8EE72E" w:rsidRDefault="7B34DDD1" w14:paraId="53E6A753" w14:textId="1B4D70E6">
            <w:pPr>
              <w:pStyle w:val="Normal"/>
              <w:rPr>
                <w:rFonts w:ascii="Times New Roman" w:hAnsi="Times New Roman" w:eastAsia="Times New Roman" w:cs="Times New Roman"/>
                <w:noProof w:val="0"/>
                <w:sz w:val="28"/>
                <w:szCs w:val="28"/>
                <w:lang w:val="en-US"/>
              </w:rPr>
            </w:pPr>
            <w:r w:rsidRPr="7A8EE72E" w:rsidR="7B34DDD1">
              <w:rPr>
                <w:rFonts w:ascii="Times New Roman" w:hAnsi="Times New Roman" w:eastAsia="Times New Roman" w:cs="Times New Roman"/>
                <w:noProof w:val="0"/>
                <w:sz w:val="28"/>
                <w:szCs w:val="28"/>
                <w:lang w:val="en-US"/>
              </w:rPr>
              <w:t>Federal Board of Revenue (FBR)</w:t>
            </w:r>
          </w:p>
        </w:tc>
        <w:tc>
          <w:tcPr>
            <w:cnfStyle w:val="000000000000" w:firstRow="0" w:lastRow="0" w:firstColumn="0" w:lastColumn="0" w:oddVBand="0" w:evenVBand="0" w:oddHBand="0" w:evenHBand="0" w:firstRowFirstColumn="0" w:firstRowLastColumn="0" w:lastRowFirstColumn="0" w:lastRowLastColumn="0"/>
            <w:tcW w:w="3743" w:type="dxa"/>
            <w:tcMar/>
          </w:tcPr>
          <w:p w:rsidR="7D057590" w:rsidP="7A8EE72E" w:rsidRDefault="7D057590" w14:paraId="39422FF9" w14:textId="23926D1F">
            <w:pPr>
              <w:pStyle w:val="Normal"/>
              <w:rPr>
                <w:rFonts w:ascii="Times New Roman" w:hAnsi="Times New Roman" w:eastAsia="Times New Roman" w:cs="Times New Roman"/>
                <w:noProof w:val="0"/>
                <w:sz w:val="28"/>
                <w:szCs w:val="28"/>
                <w:lang w:val="en-US"/>
              </w:rPr>
            </w:pPr>
            <w:r w:rsidRPr="7A8EE72E" w:rsidR="7D057590">
              <w:rPr>
                <w:rFonts w:ascii="Times New Roman" w:hAnsi="Times New Roman" w:eastAsia="Times New Roman" w:cs="Times New Roman"/>
                <w:noProof w:val="0"/>
                <w:sz w:val="28"/>
                <w:szCs w:val="28"/>
                <w:lang w:val="en-US"/>
              </w:rPr>
              <w:t>FBR + Provincial Revenue Authorities (after 18th Amendment).</w:t>
            </w:r>
          </w:p>
        </w:tc>
      </w:tr>
      <w:tr w:rsidR="7A8EE72E" w:rsidTr="7A8EE72E" w14:paraId="0859706F">
        <w:trPr>
          <w:trHeight w:val="701"/>
        </w:trPr>
        <w:tc>
          <w:tcPr>
            <w:cnfStyle w:val="001000000000" w:firstRow="0" w:lastRow="0" w:firstColumn="1" w:lastColumn="0" w:oddVBand="0" w:evenVBand="0" w:oddHBand="0" w:evenHBand="0" w:firstRowFirstColumn="0" w:firstRowLastColumn="0" w:lastRowFirstColumn="0" w:lastRowLastColumn="0"/>
            <w:tcW w:w="1515" w:type="dxa"/>
            <w:tcMar/>
          </w:tcPr>
          <w:p w:rsidR="6813C7C8" w:rsidP="7A8EE72E" w:rsidRDefault="6813C7C8" w14:paraId="35189E07" w14:textId="5B60A84B">
            <w:pPr>
              <w:pStyle w:val="Normal"/>
              <w:rPr>
                <w:rFonts w:ascii="Times New Roman" w:hAnsi="Times New Roman" w:eastAsia="Times New Roman" w:cs="Times New Roman"/>
                <w:noProof w:val="0"/>
                <w:color w:val="000000" w:themeColor="text1" w:themeTint="FF" w:themeShade="FF"/>
                <w:sz w:val="28"/>
                <w:szCs w:val="28"/>
                <w:lang w:val="en-US"/>
              </w:rPr>
            </w:pPr>
            <w:r w:rsidRPr="7A8EE72E" w:rsidR="6813C7C8">
              <w:rPr>
                <w:rFonts w:ascii="Times New Roman" w:hAnsi="Times New Roman" w:eastAsia="Times New Roman" w:cs="Times New Roman"/>
                <w:noProof w:val="0"/>
                <w:color w:val="000000" w:themeColor="text1" w:themeTint="FF" w:themeShade="FF"/>
                <w:sz w:val="28"/>
                <w:szCs w:val="28"/>
                <w:lang w:val="en-US"/>
              </w:rPr>
              <w:t>Impact on People</w:t>
            </w:r>
          </w:p>
        </w:tc>
        <w:tc>
          <w:tcPr>
            <w:cnfStyle w:val="000000000000" w:firstRow="0" w:lastRow="0" w:firstColumn="0" w:lastColumn="0" w:oddVBand="0" w:evenVBand="0" w:oddHBand="0" w:evenHBand="0" w:firstRowFirstColumn="0" w:firstRowLastColumn="0" w:lastRowFirstColumn="0" w:lastRowLastColumn="0"/>
            <w:tcW w:w="3161" w:type="dxa"/>
            <w:tcMar/>
          </w:tcPr>
          <w:p w:rsidR="2FD85E12" w:rsidP="7A8EE72E" w:rsidRDefault="2FD85E12" w14:paraId="6203DE4C" w14:textId="3FBA91B7">
            <w:pPr>
              <w:pStyle w:val="Normal"/>
              <w:rPr>
                <w:rFonts w:ascii="Times New Roman" w:hAnsi="Times New Roman" w:eastAsia="Times New Roman" w:cs="Times New Roman"/>
                <w:noProof w:val="0"/>
                <w:sz w:val="28"/>
                <w:szCs w:val="28"/>
                <w:lang w:val="en-US"/>
              </w:rPr>
            </w:pPr>
            <w:r w:rsidRPr="7A8EE72E" w:rsidR="2FD85E12">
              <w:rPr>
                <w:rFonts w:ascii="Times New Roman" w:hAnsi="Times New Roman" w:eastAsia="Times New Roman" w:cs="Times New Roman"/>
                <w:noProof w:val="0"/>
                <w:sz w:val="28"/>
                <w:szCs w:val="28"/>
                <w:lang w:val="en-US"/>
              </w:rPr>
              <w:t xml:space="preserve">Affects higher-income earners </w:t>
            </w:r>
            <w:r w:rsidRPr="7A8EE72E" w:rsidR="204DB0EE">
              <w:rPr>
                <w:rFonts w:ascii="Times New Roman" w:hAnsi="Times New Roman" w:eastAsia="Times New Roman" w:cs="Times New Roman"/>
                <w:noProof w:val="0"/>
                <w:sz w:val="28"/>
                <w:szCs w:val="28"/>
                <w:lang w:val="en-US"/>
              </w:rPr>
              <w:t>based</w:t>
            </w:r>
            <w:r w:rsidRPr="7A8EE72E" w:rsidR="2FD85E12">
              <w:rPr>
                <w:rFonts w:ascii="Times New Roman" w:hAnsi="Times New Roman" w:eastAsia="Times New Roman" w:cs="Times New Roman"/>
                <w:noProof w:val="0"/>
                <w:sz w:val="28"/>
                <w:szCs w:val="28"/>
                <w:lang w:val="en-US"/>
              </w:rPr>
              <w:t xml:space="preserve"> on </w:t>
            </w:r>
            <w:r w:rsidRPr="7A8EE72E" w:rsidR="1470BA12">
              <w:rPr>
                <w:rFonts w:ascii="Times New Roman" w:hAnsi="Times New Roman" w:eastAsia="Times New Roman" w:cs="Times New Roman"/>
                <w:noProof w:val="0"/>
                <w:sz w:val="28"/>
                <w:szCs w:val="28"/>
                <w:lang w:val="en-US"/>
              </w:rPr>
              <w:t>the ability</w:t>
            </w:r>
            <w:r w:rsidRPr="7A8EE72E" w:rsidR="2FD85E12">
              <w:rPr>
                <w:rFonts w:ascii="Times New Roman" w:hAnsi="Times New Roman" w:eastAsia="Times New Roman" w:cs="Times New Roman"/>
                <w:noProof w:val="0"/>
                <w:sz w:val="28"/>
                <w:szCs w:val="28"/>
                <w:lang w:val="en-US"/>
              </w:rPr>
              <w:t xml:space="preserve"> to pay.</w:t>
            </w:r>
          </w:p>
        </w:tc>
        <w:tc>
          <w:tcPr>
            <w:cnfStyle w:val="000000000000" w:firstRow="0" w:lastRow="0" w:firstColumn="0" w:lastColumn="0" w:oddVBand="0" w:evenVBand="0" w:oddHBand="0" w:evenHBand="0" w:firstRowFirstColumn="0" w:firstRowLastColumn="0" w:lastRowFirstColumn="0" w:lastRowLastColumn="0"/>
            <w:tcW w:w="3743" w:type="dxa"/>
            <w:tcMar/>
          </w:tcPr>
          <w:p w:rsidR="3D362251" w:rsidP="7A8EE72E" w:rsidRDefault="3D362251" w14:paraId="54D8C6F3" w14:textId="29369527">
            <w:pPr>
              <w:pStyle w:val="Normal"/>
              <w:rPr>
                <w:rFonts w:ascii="Times New Roman" w:hAnsi="Times New Roman" w:eastAsia="Times New Roman" w:cs="Times New Roman"/>
                <w:noProof w:val="0"/>
                <w:sz w:val="28"/>
                <w:szCs w:val="28"/>
                <w:lang w:val="en-US"/>
              </w:rPr>
            </w:pPr>
            <w:r w:rsidRPr="7A8EE72E" w:rsidR="3D362251">
              <w:rPr>
                <w:rFonts w:ascii="Times New Roman" w:hAnsi="Times New Roman" w:eastAsia="Times New Roman" w:cs="Times New Roman"/>
                <w:noProof w:val="0"/>
                <w:sz w:val="28"/>
                <w:szCs w:val="28"/>
                <w:lang w:val="en-US"/>
              </w:rPr>
              <w:t>Affects all consumers equally; regressive nature increases burden on poor.</w:t>
            </w:r>
          </w:p>
        </w:tc>
      </w:tr>
      <w:tr w:rsidR="7A8EE72E" w:rsidTr="7A8EE72E" w14:paraId="7F1F0E8B">
        <w:trPr>
          <w:trHeight w:val="300"/>
        </w:trPr>
        <w:tc>
          <w:tcPr>
            <w:cnfStyle w:val="001000000000" w:firstRow="0" w:lastRow="0" w:firstColumn="1" w:lastColumn="0" w:oddVBand="0" w:evenVBand="0" w:oddHBand="0" w:evenHBand="0" w:firstRowFirstColumn="0" w:firstRowLastColumn="0" w:lastRowFirstColumn="0" w:lastRowLastColumn="0"/>
            <w:tcW w:w="1515" w:type="dxa"/>
            <w:tcMar/>
          </w:tcPr>
          <w:p w:rsidR="757EB399" w:rsidP="7A8EE72E" w:rsidRDefault="757EB399" w14:paraId="19F90341" w14:textId="3DB98D5F">
            <w:pPr>
              <w:pStyle w:val="Normal"/>
              <w:rPr>
                <w:rFonts w:ascii="Times New Roman" w:hAnsi="Times New Roman" w:eastAsia="Times New Roman" w:cs="Times New Roman"/>
                <w:b w:val="1"/>
                <w:bCs w:val="1"/>
                <w:color w:val="000000" w:themeColor="text1" w:themeTint="FF" w:themeShade="FF"/>
                <w:sz w:val="28"/>
                <w:szCs w:val="28"/>
              </w:rPr>
            </w:pPr>
            <w:r w:rsidRPr="7A8EE72E" w:rsidR="757EB399">
              <w:rPr>
                <w:rFonts w:ascii="Times New Roman" w:hAnsi="Times New Roman" w:eastAsia="Times New Roman" w:cs="Times New Roman"/>
                <w:b w:val="1"/>
                <w:bCs w:val="1"/>
                <w:color w:val="000000" w:themeColor="text1" w:themeTint="FF" w:themeShade="FF"/>
                <w:sz w:val="28"/>
                <w:szCs w:val="28"/>
              </w:rPr>
              <w:t>Revenue</w:t>
            </w:r>
          </w:p>
          <w:p w:rsidR="757EB399" w:rsidP="7A8EE72E" w:rsidRDefault="757EB399" w14:paraId="722E7A34" w14:textId="1C5014B6">
            <w:pPr>
              <w:pStyle w:val="Normal"/>
              <w:rPr>
                <w:rFonts w:ascii="Times New Roman" w:hAnsi="Times New Roman" w:eastAsia="Times New Roman" w:cs="Times New Roman"/>
                <w:b w:val="1"/>
                <w:bCs w:val="1"/>
                <w:color w:val="000000" w:themeColor="text1" w:themeTint="FF" w:themeShade="FF"/>
                <w:sz w:val="28"/>
                <w:szCs w:val="28"/>
              </w:rPr>
            </w:pPr>
            <w:r w:rsidRPr="7A8EE72E" w:rsidR="757EB399">
              <w:rPr>
                <w:rFonts w:ascii="Times New Roman" w:hAnsi="Times New Roman" w:eastAsia="Times New Roman" w:cs="Times New Roman"/>
                <w:b w:val="1"/>
                <w:bCs w:val="1"/>
                <w:color w:val="000000" w:themeColor="text1" w:themeTint="FF" w:themeShade="FF"/>
                <w:sz w:val="28"/>
                <w:szCs w:val="28"/>
              </w:rPr>
              <w:t>Stability</w:t>
            </w:r>
          </w:p>
        </w:tc>
        <w:tc>
          <w:tcPr>
            <w:cnfStyle w:val="000000000000" w:firstRow="0" w:lastRow="0" w:firstColumn="0" w:lastColumn="0" w:oddVBand="0" w:evenVBand="0" w:oddHBand="0" w:evenHBand="0" w:firstRowFirstColumn="0" w:firstRowLastColumn="0" w:lastRowFirstColumn="0" w:lastRowLastColumn="0"/>
            <w:tcW w:w="3161" w:type="dxa"/>
            <w:tcMar/>
          </w:tcPr>
          <w:p w:rsidR="58EFBC5F" w:rsidP="7A8EE72E" w:rsidRDefault="58EFBC5F" w14:paraId="315D6CE6" w14:textId="5D8514A5">
            <w:pPr>
              <w:pStyle w:val="Normal"/>
            </w:pPr>
            <w:r w:rsidRPr="7A8EE72E" w:rsidR="58EFBC5F">
              <w:rPr>
                <w:rFonts w:ascii="Times New Roman" w:hAnsi="Times New Roman" w:eastAsia="Times New Roman" w:cs="Times New Roman"/>
                <w:noProof w:val="0"/>
                <w:sz w:val="28"/>
                <w:szCs w:val="28"/>
                <w:lang w:val="en-US"/>
              </w:rPr>
              <w:t>Less stable because income and profits change.</w:t>
            </w:r>
          </w:p>
        </w:tc>
        <w:tc>
          <w:tcPr>
            <w:cnfStyle w:val="000000000000" w:firstRow="0" w:lastRow="0" w:firstColumn="0" w:lastColumn="0" w:oddVBand="0" w:evenVBand="0" w:oddHBand="0" w:evenHBand="0" w:firstRowFirstColumn="0" w:firstRowLastColumn="0" w:lastRowFirstColumn="0" w:lastRowLastColumn="0"/>
            <w:tcW w:w="3743" w:type="dxa"/>
            <w:tcMar/>
          </w:tcPr>
          <w:p w:rsidR="46B888E8" w:rsidP="7A8EE72E" w:rsidRDefault="46B888E8" w14:paraId="0A85A3AE" w14:textId="6E0A8950">
            <w:pPr>
              <w:pStyle w:val="Normal"/>
              <w:rPr>
                <w:rFonts w:ascii="Times New Roman" w:hAnsi="Times New Roman" w:eastAsia="Times New Roman" w:cs="Times New Roman"/>
                <w:noProof w:val="0"/>
                <w:sz w:val="28"/>
                <w:szCs w:val="28"/>
                <w:lang w:val="en-US"/>
              </w:rPr>
            </w:pPr>
            <w:r w:rsidRPr="7A8EE72E" w:rsidR="46B888E8">
              <w:rPr>
                <w:rFonts w:ascii="Times New Roman" w:hAnsi="Times New Roman" w:eastAsia="Times New Roman" w:cs="Times New Roman"/>
                <w:noProof w:val="0"/>
                <w:sz w:val="28"/>
                <w:szCs w:val="28"/>
                <w:lang w:val="en-US"/>
              </w:rPr>
              <w:t>More stable because people continue buying goods/services.</w:t>
            </w:r>
          </w:p>
        </w:tc>
      </w:tr>
    </w:tbl>
    <w:p w:rsidR="7414FCB5" w:rsidP="7A8EE72E" w:rsidRDefault="7414FCB5" w14:paraId="3F574667" w14:textId="4164BC6D">
      <w:pPr>
        <w:pStyle w:val="Normal"/>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r w:rsidRPr="05108C71" w:rsidR="00CC26B4">
        <w:rPr>
          <w:rFonts w:ascii="Times New Roman" w:hAnsi="Times New Roman" w:eastAsia="Times New Roman" w:cs="Times New Roman"/>
          <w:b w:val="1"/>
          <w:bCs w:val="1"/>
          <w:sz w:val="36"/>
          <w:szCs w:val="36"/>
        </w:rPr>
        <w:t xml:space="preserve"> </w:t>
      </w:r>
    </w:p>
    <w:p w:rsidR="7A8EE72E" w:rsidP="05108C71" w:rsidRDefault="7A8EE72E" w14:paraId="484B9F67" w14:textId="0B38547C">
      <w:pPr>
        <w:pStyle w:val="Normal"/>
        <w:spacing w:after="0" w:afterAutospacing="off"/>
        <w:ind w:left="720" w:right="720"/>
        <w:jc w:val="both"/>
        <w:rPr>
          <w:rFonts w:ascii="Times New Roman" w:hAnsi="Times New Roman" w:eastAsia="Times New Roman" w:cs="Times New Roman"/>
          <w:noProof w:val="0"/>
          <w:sz w:val="28"/>
          <w:szCs w:val="28"/>
          <w:lang w:val="en-US"/>
        </w:rPr>
      </w:pPr>
      <w:r w:rsidRPr="05108C71" w:rsidR="6F1F0426">
        <w:rPr>
          <w:rFonts w:ascii="Times New Roman" w:hAnsi="Times New Roman" w:eastAsia="Times New Roman" w:cs="Times New Roman"/>
          <w:noProof w:val="0"/>
          <w:sz w:val="28"/>
          <w:szCs w:val="28"/>
          <w:lang w:val="en-US"/>
        </w:rPr>
        <w:t>After understanding the structure of direct and indirect taxes, it becomes essential to examine the broader challenges, institutional framework, and reform needs within Pakistan’s taxation system</w:t>
      </w:r>
      <w:r w:rsidRPr="05108C71" w:rsidR="118A3DF8">
        <w:rPr>
          <w:rFonts w:ascii="Times New Roman" w:hAnsi="Times New Roman" w:eastAsia="Times New Roman" w:cs="Times New Roman"/>
          <w:noProof w:val="0"/>
          <w:sz w:val="28"/>
          <w:szCs w:val="28"/>
          <w:lang w:val="en-US"/>
        </w:rPr>
        <w:t>.</w:t>
      </w:r>
    </w:p>
    <w:p w:rsidR="7A8EE72E" w:rsidP="05108C71" w:rsidRDefault="7A8EE72E" w14:paraId="616F227B" w14:textId="0E26AF0E">
      <w:pPr>
        <w:pStyle w:val="Normal"/>
        <w:spacing w:after="0" w:afterAutospacing="off"/>
        <w:ind w:left="720" w:right="720"/>
        <w:jc w:val="center"/>
        <w:rPr>
          <w:rFonts w:ascii="Times New Roman" w:hAnsi="Times New Roman" w:eastAsia="Times New Roman" w:cs="Times New Roman"/>
          <w:b w:val="1"/>
          <w:bCs w:val="1"/>
          <w:noProof w:val="0"/>
          <w:sz w:val="32"/>
          <w:szCs w:val="32"/>
          <w:lang w:val="en-US"/>
        </w:rPr>
      </w:pPr>
    </w:p>
    <w:p w:rsidR="7A8EE72E" w:rsidP="05108C71" w:rsidRDefault="7A8EE72E" w14:paraId="75A8E9A4" w14:textId="592998D7">
      <w:pPr>
        <w:pStyle w:val="ListParagraph"/>
        <w:numPr>
          <w:ilvl w:val="0"/>
          <w:numId w:val="16"/>
        </w:numPr>
        <w:spacing w:after="0" w:afterAutospacing="off"/>
        <w:ind w:right="720"/>
        <w:jc w:val="left"/>
        <w:rPr>
          <w:rFonts w:ascii="Times New Roman" w:hAnsi="Times New Roman" w:eastAsia="Times New Roman" w:cs="Times New Roman"/>
          <w:b w:val="0"/>
          <w:bCs w:val="0"/>
          <w:noProof w:val="0"/>
          <w:sz w:val="28"/>
          <w:szCs w:val="28"/>
          <w:lang w:val="en-US"/>
        </w:rPr>
      </w:pPr>
      <w:r w:rsidRPr="05108C71" w:rsidR="3BE6F567">
        <w:rPr>
          <w:rFonts w:ascii="Times New Roman" w:hAnsi="Times New Roman" w:eastAsia="Times New Roman" w:cs="Times New Roman"/>
          <w:b w:val="1"/>
          <w:bCs w:val="1"/>
          <w:noProof w:val="0"/>
          <w:sz w:val="28"/>
          <w:szCs w:val="28"/>
          <w:lang w:val="en-US"/>
        </w:rPr>
        <w:t>Low Tax to GDP Ratio</w:t>
      </w:r>
    </w:p>
    <w:p w:rsidR="7A8EE72E" w:rsidP="05108C71" w:rsidRDefault="7A8EE72E" w14:paraId="4C85375A" w14:textId="28BEA3C3">
      <w:pPr>
        <w:pStyle w:val="ListParagraph"/>
        <w:spacing w:after="0" w:afterAutospacing="off"/>
        <w:ind w:left="1440" w:right="720"/>
        <w:jc w:val="left"/>
        <w:rPr>
          <w:rFonts w:ascii="Times New Roman" w:hAnsi="Times New Roman" w:eastAsia="Times New Roman" w:cs="Times New Roman"/>
          <w:b w:val="0"/>
          <w:bCs w:val="0"/>
          <w:noProof w:val="0"/>
          <w:sz w:val="28"/>
          <w:szCs w:val="28"/>
          <w:lang w:val="en-US"/>
        </w:rPr>
      </w:pPr>
    </w:p>
    <w:p w:rsidR="7A8EE72E" w:rsidP="05108C71" w:rsidRDefault="7A8EE72E" w14:paraId="5EB9541E" w14:textId="748C26DE">
      <w:pPr>
        <w:pStyle w:val="ListParagraph"/>
        <w:numPr>
          <w:ilvl w:val="0"/>
          <w:numId w:val="14"/>
        </w:numPr>
        <w:spacing w:after="0" w:afterAutospacing="off" w:line="360" w:lineRule="auto"/>
        <w:ind w:left="1080" w:right="72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Pakistan’s tax-to-GDP ratio decreased from 11.3% (2017–18) to 10.5% (2023–24).</w:t>
      </w:r>
    </w:p>
    <w:p w:rsidR="7A8EE72E" w:rsidP="05108C71" w:rsidRDefault="7A8EE72E" w14:paraId="3A95967B" w14:textId="7A0CC7A9">
      <w:pPr>
        <w:pStyle w:val="ListParagraph"/>
        <w:numPr>
          <w:ilvl w:val="0"/>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The decline is attributed to the base effect, not the rate effect.</w:t>
      </w:r>
    </w:p>
    <w:p w:rsidR="7A8EE72E" w:rsidP="05108C71" w:rsidRDefault="7A8EE72E" w14:paraId="458A13D7" w14:textId="3DF64EBD">
      <w:pPr>
        <w:pStyle w:val="ListParagraph"/>
        <w:numPr>
          <w:ilvl w:val="0"/>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 xml:space="preserve">Tax rates remained </w:t>
      </w:r>
      <w:r w:rsidRPr="05108C71" w:rsidR="140DBBC0">
        <w:rPr>
          <w:rFonts w:ascii="Times New Roman" w:hAnsi="Times New Roman" w:eastAsia="Times New Roman" w:cs="Times New Roman"/>
          <w:noProof w:val="0"/>
          <w:sz w:val="28"/>
          <w:szCs w:val="28"/>
          <w:lang w:val="en-US"/>
        </w:rPr>
        <w:t>relatively unchanged</w:t>
      </w:r>
      <w:r w:rsidRPr="05108C71" w:rsidR="140DBBC0">
        <w:rPr>
          <w:rFonts w:ascii="Times New Roman" w:hAnsi="Times New Roman" w:eastAsia="Times New Roman" w:cs="Times New Roman"/>
          <w:noProof w:val="0"/>
          <w:sz w:val="28"/>
          <w:szCs w:val="28"/>
          <w:lang w:val="en-US"/>
        </w:rPr>
        <w:t>.</w:t>
      </w:r>
    </w:p>
    <w:p w:rsidR="7A8EE72E" w:rsidP="05108C71" w:rsidRDefault="7A8EE72E" w14:paraId="4A5E77D5" w14:textId="5CDEB3A4">
      <w:pPr>
        <w:pStyle w:val="ListParagraph"/>
        <w:numPr>
          <w:ilvl w:val="0"/>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The taxable base did not grow in line with economic growth.</w:t>
      </w:r>
    </w:p>
    <w:p w:rsidR="7A8EE72E" w:rsidP="05108C71" w:rsidRDefault="7A8EE72E" w14:paraId="0C0C0D30" w14:textId="4E6D2D68">
      <w:pPr>
        <w:pStyle w:val="ListParagraph"/>
        <w:numPr>
          <w:ilvl w:val="0"/>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 xml:space="preserve">Contributing factors include: </w:t>
      </w:r>
    </w:p>
    <w:p w:rsidR="7A8EE72E" w:rsidP="05108C71" w:rsidRDefault="7A8EE72E" w14:paraId="2F1AB39C" w14:textId="43066603">
      <w:pPr>
        <w:pStyle w:val="ListParagraph"/>
        <w:numPr>
          <w:ilvl w:val="1"/>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A growing informal economy.</w:t>
      </w:r>
    </w:p>
    <w:p w:rsidR="7A8EE72E" w:rsidP="05108C71" w:rsidRDefault="7A8EE72E" w14:paraId="0A7FB0FE" w14:textId="22D9C0F1">
      <w:pPr>
        <w:pStyle w:val="ListParagraph"/>
        <w:numPr>
          <w:ilvl w:val="1"/>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Limited documentation.</w:t>
      </w:r>
    </w:p>
    <w:p w:rsidR="7A8EE72E" w:rsidP="05108C71" w:rsidRDefault="7A8EE72E" w14:paraId="1260F1F5" w14:textId="20C633DE">
      <w:pPr>
        <w:pStyle w:val="ListParagraph"/>
        <w:numPr>
          <w:ilvl w:val="1"/>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Stagnant number of tax filers.</w:t>
      </w:r>
    </w:p>
    <w:p w:rsidR="7A8EE72E" w:rsidP="05108C71" w:rsidRDefault="7A8EE72E" w14:paraId="537D187C" w14:textId="55CB85AC">
      <w:pPr>
        <w:pStyle w:val="ListParagraph"/>
        <w:numPr>
          <w:ilvl w:val="1"/>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Sector-specific exemptions.</w:t>
      </w:r>
    </w:p>
    <w:p w:rsidR="7A8EE72E" w:rsidP="05108C71" w:rsidRDefault="7A8EE72E" w14:paraId="77EA0A4A" w14:textId="09E3022A">
      <w:pPr>
        <w:pStyle w:val="ListParagraph"/>
        <w:numPr>
          <w:ilvl w:val="1"/>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Weak enforcement of tax laws.</w:t>
      </w:r>
    </w:p>
    <w:p w:rsidR="7A8EE72E" w:rsidP="05108C71" w:rsidRDefault="7A8EE72E" w14:paraId="026E1927" w14:textId="4F54DD1D">
      <w:pPr>
        <w:pStyle w:val="ListParagraph"/>
        <w:numPr>
          <w:ilvl w:val="0"/>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Pakistan's tax buoyancy coefficient is low at 0.88.</w:t>
      </w:r>
    </w:p>
    <w:p w:rsidR="7A8EE72E" w:rsidP="05108C71" w:rsidRDefault="7A8EE72E" w14:paraId="1F7245F8" w14:textId="7FAE58CA">
      <w:pPr>
        <w:pStyle w:val="ListParagraph"/>
        <w:numPr>
          <w:ilvl w:val="0"/>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Tax revenues are increasing slower than the economy.</w:t>
      </w:r>
    </w:p>
    <w:p w:rsidR="7A8EE72E" w:rsidP="05108C71" w:rsidRDefault="7A8EE72E" w14:paraId="04E9703D" w14:textId="13CFF0F3">
      <w:pPr>
        <w:pStyle w:val="ListParagraph"/>
        <w:numPr>
          <w:ilvl w:val="0"/>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 xml:space="preserve">The tax system </w:t>
      </w:r>
      <w:r w:rsidRPr="05108C71" w:rsidR="140DBBC0">
        <w:rPr>
          <w:rFonts w:ascii="Times New Roman" w:hAnsi="Times New Roman" w:eastAsia="Times New Roman" w:cs="Times New Roman"/>
          <w:noProof w:val="0"/>
          <w:sz w:val="28"/>
          <w:szCs w:val="28"/>
          <w:lang w:val="en-US"/>
        </w:rPr>
        <w:t>fails to</w:t>
      </w:r>
      <w:r w:rsidRPr="05108C71" w:rsidR="140DBBC0">
        <w:rPr>
          <w:rFonts w:ascii="Times New Roman" w:hAnsi="Times New Roman" w:eastAsia="Times New Roman" w:cs="Times New Roman"/>
          <w:noProof w:val="0"/>
          <w:sz w:val="28"/>
          <w:szCs w:val="28"/>
          <w:lang w:val="en-US"/>
        </w:rPr>
        <w:t xml:space="preserve"> capture the full scale of economic activity.</w:t>
      </w:r>
    </w:p>
    <w:p w:rsidR="7A8EE72E" w:rsidP="05108C71" w:rsidRDefault="7A8EE72E" w14:paraId="1957D20F" w14:textId="560D2BEF">
      <w:pPr>
        <w:pStyle w:val="ListParagraph"/>
        <w:numPr>
          <w:ilvl w:val="0"/>
          <w:numId w:val="14"/>
        </w:numPr>
        <w:spacing w:before="0" w:beforeAutospacing="off" w:after="0" w:afterAutospacing="off" w:line="360" w:lineRule="auto"/>
        <w:ind w:left="1080"/>
        <w:jc w:val="both"/>
        <w:rPr>
          <w:rFonts w:ascii="Times New Roman" w:hAnsi="Times New Roman" w:eastAsia="Times New Roman" w:cs="Times New Roman"/>
          <w:noProof w:val="0"/>
          <w:sz w:val="28"/>
          <w:szCs w:val="28"/>
          <w:lang w:val="en-US"/>
        </w:rPr>
      </w:pPr>
      <w:r w:rsidRPr="05108C71" w:rsidR="140DBBC0">
        <w:rPr>
          <w:rFonts w:ascii="Times New Roman" w:hAnsi="Times New Roman" w:eastAsia="Times New Roman" w:cs="Times New Roman"/>
          <w:noProof w:val="0"/>
          <w:sz w:val="28"/>
          <w:szCs w:val="28"/>
          <w:lang w:val="en-US"/>
        </w:rPr>
        <w:t>Resulting in a lower tax-to-GDP ratio.</w:t>
      </w:r>
    </w:p>
    <w:p w:rsidR="7A8EE72E" w:rsidP="05108C71" w:rsidRDefault="7A8EE72E" w14:paraId="4D93F58B" w14:textId="3CE08A51">
      <w:pPr>
        <w:pStyle w:val="Normal"/>
        <w:spacing w:before="0" w:beforeAutospacing="off" w:after="0" w:afterAutospacing="off" w:line="360" w:lineRule="auto"/>
        <w:ind/>
        <w:jc w:val="both"/>
        <w:rPr>
          <w:rFonts w:ascii="Times New Roman" w:hAnsi="Times New Roman" w:eastAsia="Times New Roman" w:cs="Times New Roman"/>
          <w:noProof w:val="0"/>
          <w:lang w:val="en-US"/>
        </w:rPr>
      </w:pPr>
    </w:p>
    <w:p w:rsidR="7A8EE72E" w:rsidP="05108C71" w:rsidRDefault="7A8EE72E" w14:paraId="54D479CB" w14:textId="37861722">
      <w:pPr>
        <w:pStyle w:val="ListParagraph"/>
        <w:numPr>
          <w:ilvl w:val="0"/>
          <w:numId w:val="15"/>
        </w:numPr>
        <w:spacing w:before="0" w:beforeAutospacing="off" w:after="0" w:afterAutospacing="off" w:line="360" w:lineRule="auto"/>
        <w:ind/>
        <w:jc w:val="both"/>
        <w:rPr>
          <w:rFonts w:ascii="Times New Roman" w:hAnsi="Times New Roman" w:eastAsia="Times New Roman" w:cs="Times New Roman"/>
          <w:b w:val="1"/>
          <w:bCs w:val="1"/>
          <w:noProof w:val="0"/>
          <w:sz w:val="28"/>
          <w:szCs w:val="28"/>
          <w:lang w:val="en-US"/>
        </w:rPr>
      </w:pPr>
      <w:r w:rsidRPr="05108C71" w:rsidR="0742A950">
        <w:rPr>
          <w:rFonts w:ascii="Times New Roman" w:hAnsi="Times New Roman" w:eastAsia="Times New Roman" w:cs="Times New Roman"/>
          <w:b w:val="1"/>
          <w:bCs w:val="1"/>
          <w:noProof w:val="0"/>
          <w:sz w:val="28"/>
          <w:szCs w:val="28"/>
          <w:lang w:val="en-US"/>
        </w:rPr>
        <w:t>Tax-to-GDP Ratio Trends Across South Asia</w:t>
      </w:r>
    </w:p>
    <w:p w:rsidR="7A8EE72E" w:rsidP="05108C71" w:rsidRDefault="7A8EE72E" w14:paraId="18F64C2F" w14:textId="113D44CE">
      <w:pPr>
        <w:pStyle w:val="Normal"/>
        <w:spacing w:before="0" w:beforeAutospacing="off" w:after="0" w:afterAutospacing="off" w:line="360" w:lineRule="auto"/>
        <w:ind w:left="720" w:right="720"/>
        <w:jc w:val="both"/>
        <w:rPr>
          <w:rFonts w:ascii="Times New Roman" w:hAnsi="Times New Roman" w:eastAsia="Times New Roman" w:cs="Times New Roman"/>
          <w:noProof w:val="0"/>
          <w:sz w:val="28"/>
          <w:szCs w:val="28"/>
          <w:lang w:val="en-US"/>
        </w:rPr>
      </w:pPr>
      <w:r w:rsidRPr="05108C71" w:rsidR="1C734460">
        <w:rPr>
          <w:rFonts w:ascii="Times New Roman" w:hAnsi="Times New Roman" w:eastAsia="Times New Roman" w:cs="Times New Roman"/>
          <w:noProof w:val="0"/>
          <w:sz w:val="28"/>
          <w:szCs w:val="28"/>
          <w:lang w:val="en-US"/>
        </w:rPr>
        <w:t>A comparative analysis of Pakistan's taxation system with its South Asian neighbors reveals significant structural limitations and untapped potential.</w:t>
      </w:r>
    </w:p>
    <w:p w:rsidR="7A8EE72E" w:rsidP="05108C71" w:rsidRDefault="7A8EE72E" w14:paraId="0CF488CE" w14:textId="3BAA836D">
      <w:pPr>
        <w:pStyle w:val="Heading3"/>
        <w:spacing w:before="281" w:beforeAutospacing="off" w:after="281" w:afterAutospacing="off"/>
        <w:ind w:left="720" w:right="720"/>
        <w:rPr>
          <w:b w:val="1"/>
          <w:bCs w:val="1"/>
          <w:noProof w:val="0"/>
          <w:color w:val="auto"/>
          <w:sz w:val="28"/>
          <w:szCs w:val="28"/>
          <w:lang w:val="en-US"/>
        </w:rPr>
      </w:pPr>
      <w:r w:rsidRPr="05108C71" w:rsidR="6E2990B2">
        <w:rPr>
          <w:rFonts w:ascii="Times New Roman" w:hAnsi="Times New Roman" w:eastAsia="Times New Roman" w:cs="Times New Roman"/>
          <w:b w:val="1"/>
          <w:bCs w:val="1"/>
          <w:noProof w:val="0"/>
          <w:color w:val="auto"/>
          <w:sz w:val="28"/>
          <w:szCs w:val="28"/>
          <w:lang w:val="en-US"/>
        </w:rPr>
        <w:t>India – Higher Tax-to-GDP Ratio &amp; Broader Tax Base</w:t>
      </w:r>
    </w:p>
    <w:p w:rsidR="7A8EE72E" w:rsidP="05108C71" w:rsidRDefault="7A8EE72E" w14:paraId="4DD9F1E4" w14:textId="23A0D957">
      <w:pPr>
        <w:pStyle w:val="Heading3"/>
        <w:spacing w:before="281" w:beforeAutospacing="off" w:after="281" w:afterAutospacing="off"/>
        <w:ind w:left="720" w:right="720"/>
        <w:rPr>
          <w:rFonts w:ascii="Aptos" w:hAnsi="Aptos" w:eastAsia="Aptos" w:cs="Aptos"/>
          <w:b w:val="0"/>
          <w:bCs w:val="0"/>
          <w:noProof w:val="0"/>
          <w:sz w:val="28"/>
          <w:szCs w:val="28"/>
          <w:lang w:val="en-US"/>
        </w:rPr>
      </w:pPr>
      <w:r w:rsidRPr="05108C71" w:rsidR="287CA004">
        <w:rPr>
          <w:rFonts w:ascii="Times New Roman" w:hAnsi="Times New Roman" w:eastAsia="Times New Roman" w:cs="Times New Roman"/>
          <w:b w:val="0"/>
          <w:bCs w:val="0"/>
          <w:i w:val="1"/>
          <w:iCs w:val="1"/>
          <w:noProof w:val="0"/>
          <w:color w:val="auto"/>
          <w:sz w:val="28"/>
          <w:szCs w:val="28"/>
          <w:lang w:val="en-US"/>
        </w:rPr>
        <w:t>I</w:t>
      </w:r>
      <w:r w:rsidRPr="05108C71" w:rsidR="1969360F">
        <w:rPr>
          <w:rFonts w:ascii="Times New Roman" w:hAnsi="Times New Roman" w:eastAsia="Times New Roman" w:cs="Times New Roman"/>
          <w:b w:val="0"/>
          <w:bCs w:val="0"/>
          <w:i w:val="1"/>
          <w:iCs w:val="1"/>
          <w:noProof w:val="0"/>
          <w:color w:val="auto"/>
          <w:sz w:val="28"/>
          <w:szCs w:val="28"/>
          <w:lang w:val="en-US"/>
        </w:rPr>
        <w:t xml:space="preserve">ndia </w:t>
      </w:r>
      <w:r w:rsidRPr="05108C71" w:rsidR="1969360F">
        <w:rPr>
          <w:rFonts w:ascii="Times New Roman" w:hAnsi="Times New Roman" w:eastAsia="Times New Roman" w:cs="Times New Roman"/>
          <w:b w:val="0"/>
          <w:bCs w:val="0"/>
          <w:i w:val="1"/>
          <w:iCs w:val="1"/>
          <w:noProof w:val="0"/>
          <w:color w:val="auto"/>
          <w:sz w:val="28"/>
          <w:szCs w:val="28"/>
          <w:lang w:val="en-US"/>
        </w:rPr>
        <w:t>m</w:t>
      </w:r>
      <w:r w:rsidRPr="05108C71" w:rsidR="1969360F">
        <w:rPr>
          <w:rFonts w:ascii="Times New Roman" w:hAnsi="Times New Roman" w:eastAsia="Times New Roman" w:cs="Times New Roman"/>
          <w:b w:val="0"/>
          <w:bCs w:val="0"/>
          <w:i w:val="1"/>
          <w:iCs w:val="1"/>
          <w:noProof w:val="0"/>
          <w:color w:val="auto"/>
          <w:sz w:val="28"/>
          <w:szCs w:val="28"/>
          <w:lang w:val="en-US"/>
        </w:rPr>
        <w:t>aintains</w:t>
      </w:r>
      <w:r w:rsidRPr="05108C71" w:rsidR="1969360F">
        <w:rPr>
          <w:rFonts w:ascii="Times New Roman" w:hAnsi="Times New Roman" w:eastAsia="Times New Roman" w:cs="Times New Roman"/>
          <w:b w:val="0"/>
          <w:bCs w:val="0"/>
          <w:i w:val="1"/>
          <w:iCs w:val="1"/>
          <w:noProof w:val="0"/>
          <w:color w:val="auto"/>
          <w:sz w:val="28"/>
          <w:szCs w:val="28"/>
          <w:lang w:val="en-US"/>
        </w:rPr>
        <w:t xml:space="preserve"> </w:t>
      </w:r>
      <w:r w:rsidRPr="05108C71" w:rsidR="1969360F">
        <w:rPr>
          <w:rFonts w:ascii="Times New Roman" w:hAnsi="Times New Roman" w:eastAsia="Times New Roman" w:cs="Times New Roman"/>
          <w:b w:val="0"/>
          <w:bCs w:val="0"/>
          <w:i w:val="1"/>
          <w:iCs w:val="1"/>
          <w:noProof w:val="0"/>
          <w:color w:val="auto"/>
          <w:sz w:val="28"/>
          <w:szCs w:val="28"/>
          <w:lang w:val="en-US"/>
        </w:rPr>
        <w:t xml:space="preserve">a significantly </w:t>
      </w:r>
      <w:r w:rsidRPr="05108C71" w:rsidR="1969360F">
        <w:rPr>
          <w:rFonts w:ascii="Times New Roman" w:hAnsi="Times New Roman" w:eastAsia="Times New Roman" w:cs="Times New Roman"/>
          <w:b w:val="0"/>
          <w:bCs w:val="0"/>
          <w:i w:val="1"/>
          <w:iCs w:val="1"/>
          <w:noProof w:val="0"/>
          <w:color w:val="auto"/>
          <w:sz w:val="28"/>
          <w:szCs w:val="28"/>
          <w:highlight w:val="yellow"/>
          <w:lang w:val="en-US"/>
        </w:rPr>
        <w:t>higher tax-to-GDP ratio (around 17–18%</w:t>
      </w:r>
      <w:r w:rsidRPr="05108C71" w:rsidR="1969360F">
        <w:rPr>
          <w:rFonts w:ascii="Times New Roman" w:hAnsi="Times New Roman" w:eastAsia="Times New Roman" w:cs="Times New Roman"/>
          <w:b w:val="0"/>
          <w:bCs w:val="0"/>
          <w:i w:val="1"/>
          <w:iCs w:val="1"/>
          <w:noProof w:val="0"/>
          <w:color w:val="auto"/>
          <w:sz w:val="28"/>
          <w:szCs w:val="28"/>
          <w:lang w:val="en-US"/>
        </w:rPr>
        <w:t xml:space="preserve">), compared to Pakistan’s </w:t>
      </w:r>
      <w:r w:rsidRPr="05108C71" w:rsidR="1969360F">
        <w:rPr>
          <w:rFonts w:ascii="Times New Roman" w:hAnsi="Times New Roman" w:eastAsia="Times New Roman" w:cs="Times New Roman"/>
          <w:b w:val="0"/>
          <w:bCs w:val="0"/>
          <w:i w:val="1"/>
          <w:iCs w:val="1"/>
          <w:noProof w:val="0"/>
          <w:color w:val="auto"/>
          <w:sz w:val="28"/>
          <w:szCs w:val="28"/>
          <w:lang w:val="en-US"/>
        </w:rPr>
        <w:t>r</w:t>
      </w:r>
      <w:r w:rsidRPr="05108C71" w:rsidR="1969360F">
        <w:rPr>
          <w:rFonts w:ascii="Times New Roman" w:hAnsi="Times New Roman" w:eastAsia="Times New Roman" w:cs="Times New Roman"/>
          <w:b w:val="0"/>
          <w:bCs w:val="0"/>
          <w:i w:val="1"/>
          <w:iCs w:val="1"/>
          <w:noProof w:val="0"/>
          <w:color w:val="auto"/>
          <w:sz w:val="28"/>
          <w:szCs w:val="28"/>
          <w:lang w:val="en-US"/>
        </w:rPr>
        <w:t>elatively low</w:t>
      </w:r>
      <w:r w:rsidRPr="05108C71" w:rsidR="1969360F">
        <w:rPr>
          <w:rFonts w:ascii="Times New Roman" w:hAnsi="Times New Roman" w:eastAsia="Times New Roman" w:cs="Times New Roman"/>
          <w:b w:val="0"/>
          <w:bCs w:val="0"/>
          <w:i w:val="1"/>
          <w:iCs w:val="1"/>
          <w:noProof w:val="0"/>
          <w:color w:val="auto"/>
          <w:sz w:val="28"/>
          <w:szCs w:val="28"/>
          <w:lang w:val="en-US"/>
        </w:rPr>
        <w:t xml:space="preserve"> </w:t>
      </w:r>
      <w:r w:rsidRPr="05108C71" w:rsidR="1969360F">
        <w:rPr>
          <w:rFonts w:ascii="Times New Roman" w:hAnsi="Times New Roman" w:eastAsia="Times New Roman" w:cs="Times New Roman"/>
          <w:b w:val="0"/>
          <w:bCs w:val="0"/>
          <w:i w:val="1"/>
          <w:iCs w:val="1"/>
          <w:noProof w:val="0"/>
          <w:color w:val="auto"/>
          <w:sz w:val="28"/>
          <w:szCs w:val="28"/>
          <w:lang w:val="en-US"/>
        </w:rPr>
        <w:t>ratio</w:t>
      </w:r>
      <w:r w:rsidRPr="05108C71" w:rsidR="62C52859">
        <w:rPr>
          <w:rFonts w:ascii="Times New Roman" w:hAnsi="Times New Roman" w:eastAsia="Times New Roman" w:cs="Times New Roman"/>
          <w:b w:val="0"/>
          <w:bCs w:val="0"/>
          <w:i w:val="1"/>
          <w:iCs w:val="1"/>
          <w:noProof w:val="0"/>
          <w:color w:val="auto"/>
          <w:sz w:val="28"/>
          <w:szCs w:val="28"/>
          <w:lang w:val="en-US"/>
        </w:rPr>
        <w:t xml:space="preserve"> due to a larger formal economy, strong tax </w:t>
      </w:r>
      <w:r w:rsidRPr="05108C71" w:rsidR="04348ECA">
        <w:rPr>
          <w:rFonts w:ascii="Times New Roman" w:hAnsi="Times New Roman" w:eastAsia="Times New Roman" w:cs="Times New Roman"/>
          <w:b w:val="0"/>
          <w:bCs w:val="0"/>
          <w:i w:val="1"/>
          <w:iCs w:val="1"/>
          <w:noProof w:val="0"/>
          <w:color w:val="auto"/>
          <w:sz w:val="28"/>
          <w:szCs w:val="28"/>
          <w:lang w:val="en-US"/>
        </w:rPr>
        <w:t>e</w:t>
      </w:r>
      <w:r w:rsidRPr="05108C71" w:rsidR="04348ECA">
        <w:rPr>
          <w:rFonts w:ascii="Times New Roman" w:hAnsi="Times New Roman" w:eastAsia="Times New Roman" w:cs="Times New Roman"/>
          <w:b w:val="0"/>
          <w:bCs w:val="0"/>
          <w:i w:val="1"/>
          <w:iCs w:val="1"/>
          <w:noProof w:val="0"/>
          <w:color w:val="auto"/>
          <w:sz w:val="28"/>
          <w:szCs w:val="28"/>
          <w:lang w:val="en-US"/>
        </w:rPr>
        <w:t>nforcement</w:t>
      </w:r>
      <w:r w:rsidRPr="05108C71" w:rsidR="04348ECA">
        <w:rPr>
          <w:rFonts w:ascii="Times New Roman" w:hAnsi="Times New Roman" w:eastAsia="Times New Roman" w:cs="Times New Roman"/>
          <w:b w:val="0"/>
          <w:bCs w:val="0"/>
          <w:i w:val="1"/>
          <w:iCs w:val="1"/>
          <w:noProof w:val="0"/>
          <w:color w:val="auto"/>
          <w:sz w:val="28"/>
          <w:szCs w:val="28"/>
          <w:lang w:val="en-US"/>
        </w:rPr>
        <w:t xml:space="preserve"> </w:t>
      </w:r>
      <w:r w:rsidRPr="05108C71" w:rsidR="04348ECA">
        <w:rPr>
          <w:rFonts w:ascii="Times New Roman" w:hAnsi="Times New Roman" w:eastAsia="Times New Roman" w:cs="Times New Roman"/>
          <w:b w:val="0"/>
          <w:bCs w:val="0"/>
          <w:i w:val="1"/>
          <w:iCs w:val="1"/>
          <w:noProof w:val="0"/>
          <w:color w:val="auto"/>
          <w:sz w:val="28"/>
          <w:szCs w:val="28"/>
          <w:lang w:val="en-US"/>
        </w:rPr>
        <w:t>and a more comprehensive tax system.</w:t>
      </w:r>
    </w:p>
    <w:p w:rsidR="7A8EE72E" w:rsidP="05108C71" w:rsidRDefault="7A8EE72E" w14:paraId="2CCADC99" w14:textId="5CBD0C45">
      <w:pPr>
        <w:pStyle w:val="Heading3"/>
        <w:spacing w:before="281" w:beforeAutospacing="off" w:after="281" w:afterAutospacing="off"/>
        <w:ind w:left="720" w:right="720"/>
        <w:rPr>
          <w:rFonts w:ascii="Times New Roman" w:hAnsi="Times New Roman" w:eastAsia="Times New Roman" w:cs="Times New Roman"/>
          <w:b w:val="1"/>
          <w:bCs w:val="1"/>
          <w:noProof w:val="0"/>
          <w:color w:val="auto"/>
          <w:sz w:val="28"/>
          <w:szCs w:val="28"/>
          <w:lang w:val="en-US"/>
        </w:rPr>
      </w:pPr>
      <w:r w:rsidRPr="05108C71" w:rsidR="027FC400">
        <w:rPr>
          <w:rFonts w:ascii="Times New Roman" w:hAnsi="Times New Roman" w:eastAsia="Times New Roman" w:cs="Times New Roman"/>
          <w:b w:val="1"/>
          <w:bCs w:val="1"/>
          <w:noProof w:val="0"/>
          <w:color w:val="auto"/>
          <w:lang w:val="en-US"/>
        </w:rPr>
        <w:t xml:space="preserve">Sri Lanka – </w:t>
      </w:r>
      <w:r w:rsidRPr="05108C71" w:rsidR="027FC400">
        <w:rPr>
          <w:rFonts w:ascii="Times New Roman" w:hAnsi="Times New Roman" w:eastAsia="Times New Roman" w:cs="Times New Roman"/>
          <w:b w:val="1"/>
          <w:bCs w:val="1"/>
          <w:noProof w:val="0"/>
          <w:color w:val="auto"/>
          <w:lang w:val="en-US"/>
        </w:rPr>
        <w:t>Historically</w:t>
      </w:r>
      <w:r w:rsidRPr="05108C71" w:rsidR="027FC400">
        <w:rPr>
          <w:rFonts w:ascii="Times New Roman" w:hAnsi="Times New Roman" w:eastAsia="Times New Roman" w:cs="Times New Roman"/>
          <w:b w:val="1"/>
          <w:bCs w:val="1"/>
          <w:noProof w:val="0"/>
          <w:color w:val="auto"/>
          <w:lang w:val="en-US"/>
        </w:rPr>
        <w:t xml:space="preserve"> Higher Revenue but Recently Declining</w:t>
      </w:r>
    </w:p>
    <w:p w:rsidR="7A8EE72E" w:rsidP="05108C71" w:rsidRDefault="7A8EE72E" w14:paraId="116AA8FB" w14:textId="57535368">
      <w:pPr>
        <w:pStyle w:val="Heading3"/>
        <w:spacing w:before="281" w:beforeAutospacing="off" w:after="281" w:afterAutospacing="off"/>
        <w:ind w:left="720" w:right="720"/>
        <w:jc w:val="both"/>
        <w:rPr>
          <w:rFonts w:ascii="Times New Roman" w:hAnsi="Times New Roman" w:eastAsia="Times New Roman" w:cs="Times New Roman"/>
          <w:b w:val="1"/>
          <w:bCs w:val="1"/>
          <w:noProof w:val="0"/>
          <w:color w:val="auto"/>
          <w:sz w:val="28"/>
          <w:szCs w:val="28"/>
          <w:lang w:val="en-US"/>
        </w:rPr>
      </w:pPr>
      <w:r w:rsidRPr="05108C71" w:rsidR="48965E34">
        <w:rPr>
          <w:rFonts w:ascii="Times New Roman" w:hAnsi="Times New Roman" w:eastAsia="Times New Roman" w:cs="Times New Roman"/>
          <w:i w:val="1"/>
          <w:iCs w:val="1"/>
          <w:noProof w:val="0"/>
          <w:color w:val="auto"/>
          <w:lang w:val="en-US"/>
        </w:rPr>
        <w:t>S</w:t>
      </w:r>
      <w:r w:rsidRPr="05108C71" w:rsidR="48965E34">
        <w:rPr>
          <w:rFonts w:ascii="Times New Roman" w:hAnsi="Times New Roman" w:eastAsia="Times New Roman" w:cs="Times New Roman"/>
          <w:i w:val="1"/>
          <w:iCs w:val="1"/>
          <w:noProof w:val="0"/>
          <w:color w:val="auto"/>
          <w:lang w:val="en-US"/>
        </w:rPr>
        <w:t>r</w:t>
      </w:r>
      <w:r w:rsidRPr="05108C71" w:rsidR="48965E34">
        <w:rPr>
          <w:rFonts w:ascii="Times New Roman" w:hAnsi="Times New Roman" w:eastAsia="Times New Roman" w:cs="Times New Roman"/>
          <w:i w:val="1"/>
          <w:iCs w:val="1"/>
          <w:noProof w:val="0"/>
          <w:color w:val="auto"/>
          <w:lang w:val="en-US"/>
        </w:rPr>
        <w:t xml:space="preserve">i Lanka traditionally </w:t>
      </w:r>
      <w:r w:rsidRPr="05108C71" w:rsidR="48965E34">
        <w:rPr>
          <w:rFonts w:ascii="Times New Roman" w:hAnsi="Times New Roman" w:eastAsia="Times New Roman" w:cs="Times New Roman"/>
          <w:i w:val="1"/>
          <w:iCs w:val="1"/>
          <w:noProof w:val="0"/>
          <w:color w:val="auto"/>
          <w:lang w:val="en-US"/>
        </w:rPr>
        <w:t>maintained</w:t>
      </w:r>
      <w:r w:rsidRPr="05108C71" w:rsidR="48965E34">
        <w:rPr>
          <w:rFonts w:ascii="Times New Roman" w:hAnsi="Times New Roman" w:eastAsia="Times New Roman" w:cs="Times New Roman"/>
          <w:i w:val="1"/>
          <w:iCs w:val="1"/>
          <w:noProof w:val="0"/>
          <w:color w:val="auto"/>
          <w:lang w:val="en-US"/>
        </w:rPr>
        <w:t xml:space="preserve"> a </w:t>
      </w:r>
      <w:r w:rsidRPr="05108C71" w:rsidR="48965E34">
        <w:rPr>
          <w:rFonts w:ascii="Times New Roman" w:hAnsi="Times New Roman" w:eastAsia="Times New Roman" w:cs="Times New Roman"/>
          <w:b w:val="0"/>
          <w:bCs w:val="0"/>
          <w:i w:val="1"/>
          <w:iCs w:val="1"/>
          <w:noProof w:val="0"/>
          <w:color w:val="auto"/>
          <w:highlight w:val="yellow"/>
          <w:lang w:val="en-US"/>
        </w:rPr>
        <w:t>higher tax-to-GDP ratio (10–</w:t>
      </w:r>
      <w:r w:rsidRPr="05108C71" w:rsidR="48965E34">
        <w:rPr>
          <w:rFonts w:ascii="Times New Roman" w:hAnsi="Times New Roman" w:eastAsia="Times New Roman" w:cs="Times New Roman"/>
          <w:b w:val="0"/>
          <w:bCs w:val="0"/>
          <w:i w:val="1"/>
          <w:iCs w:val="1"/>
          <w:noProof w:val="0"/>
          <w:color w:val="auto"/>
          <w:highlight w:val="yellow"/>
          <w:lang w:val="en-US"/>
        </w:rPr>
        <w:t>12%)</w:t>
      </w:r>
      <w:r w:rsidRPr="05108C71" w:rsidR="48965E34">
        <w:rPr>
          <w:rFonts w:ascii="Times New Roman" w:hAnsi="Times New Roman" w:eastAsia="Times New Roman" w:cs="Times New Roman"/>
          <w:i w:val="1"/>
          <w:iCs w:val="1"/>
          <w:noProof w:val="0"/>
          <w:color w:val="auto"/>
          <w:lang w:val="en-US"/>
        </w:rPr>
        <w:t xml:space="preserve">, but recent economic crises have reduced revenue performance. However, they have better </w:t>
      </w:r>
      <w:r w:rsidRPr="05108C71" w:rsidR="48965E34">
        <w:rPr>
          <w:rFonts w:ascii="Times New Roman" w:hAnsi="Times New Roman" w:eastAsia="Times New Roman" w:cs="Times New Roman"/>
          <w:i w:val="1"/>
          <w:iCs w:val="1"/>
          <w:noProof w:val="0"/>
          <w:color w:val="auto"/>
          <w:lang w:val="en-US"/>
        </w:rPr>
        <w:t>administrative</w:t>
      </w:r>
      <w:r w:rsidRPr="05108C71" w:rsidR="48965E34">
        <w:rPr>
          <w:rFonts w:ascii="Times New Roman" w:hAnsi="Times New Roman" w:eastAsia="Times New Roman" w:cs="Times New Roman"/>
          <w:i w:val="1"/>
          <w:iCs w:val="1"/>
          <w:noProof w:val="0"/>
          <w:color w:val="auto"/>
          <w:lang w:val="en-US"/>
        </w:rPr>
        <w:t xml:space="preserve"> capacity in earlier year</w:t>
      </w:r>
      <w:r w:rsidRPr="05108C71" w:rsidR="48965E34">
        <w:rPr>
          <w:rFonts w:ascii="Times New Roman" w:hAnsi="Times New Roman" w:eastAsia="Times New Roman" w:cs="Times New Roman"/>
          <w:noProof w:val="0"/>
          <w:lang w:val="en-US"/>
        </w:rPr>
        <w:t>s</w:t>
      </w:r>
      <w:r w:rsidRPr="05108C71" w:rsidR="16C4B31C">
        <w:rPr>
          <w:rFonts w:ascii="Times New Roman" w:hAnsi="Times New Roman" w:eastAsia="Times New Roman" w:cs="Times New Roman"/>
          <w:noProof w:val="0"/>
          <w:lang w:val="en-US"/>
        </w:rPr>
        <w:t xml:space="preserve"> </w:t>
      </w:r>
    </w:p>
    <w:p w:rsidR="7A8EE72E" w:rsidP="05108C71" w:rsidRDefault="7A8EE72E" w14:paraId="732A20B1" w14:textId="727067F9">
      <w:pPr>
        <w:pStyle w:val="Heading3"/>
        <w:spacing w:before="281" w:beforeAutospacing="off" w:after="281" w:afterAutospacing="off"/>
        <w:ind w:left="720" w:right="720"/>
        <w:jc w:val="both"/>
        <w:rPr>
          <w:rFonts w:ascii="Times New Roman" w:hAnsi="Times New Roman" w:eastAsia="Times New Roman" w:cs="Times New Roman"/>
          <w:b w:val="1"/>
          <w:bCs w:val="1"/>
          <w:noProof w:val="0"/>
          <w:color w:val="auto"/>
          <w:sz w:val="28"/>
          <w:szCs w:val="28"/>
          <w:lang w:val="en-US"/>
        </w:rPr>
      </w:pPr>
      <w:r>
        <w:br/>
      </w:r>
      <w:r w:rsidRPr="05108C71" w:rsidR="4A5B282F">
        <w:rPr>
          <w:rFonts w:ascii="Times New Roman" w:hAnsi="Times New Roman" w:eastAsia="Times New Roman" w:cs="Times New Roman"/>
          <w:b w:val="0"/>
          <w:bCs w:val="0"/>
          <w:noProof w:val="0"/>
          <w:lang w:val="en-US"/>
        </w:rPr>
        <w:t xml:space="preserve"> </w:t>
      </w:r>
      <w:r w:rsidRPr="05108C71" w:rsidR="4A5B282F">
        <w:rPr>
          <w:rFonts w:ascii="Times New Roman" w:hAnsi="Times New Roman" w:eastAsia="Times New Roman" w:cs="Times New Roman"/>
          <w:b w:val="1"/>
          <w:bCs w:val="1"/>
          <w:noProof w:val="0"/>
          <w:color w:val="auto"/>
          <w:sz w:val="28"/>
          <w:szCs w:val="28"/>
          <w:lang w:val="en-US"/>
        </w:rPr>
        <w:t>Bangladesh – Improving Compliance but Still Developing</w:t>
      </w:r>
    </w:p>
    <w:p w:rsidR="7A8EE72E" w:rsidP="05108C71" w:rsidRDefault="7A8EE72E" w14:paraId="0C142E38" w14:textId="14AF2719">
      <w:pPr>
        <w:spacing w:after="0" w:afterAutospacing="off" w:line="360" w:lineRule="auto"/>
        <w:ind w:left="720"/>
        <w:rPr>
          <w:rFonts w:ascii="Times New Roman" w:hAnsi="Times New Roman" w:eastAsia="Times New Roman" w:cs="Times New Roman"/>
          <w:i w:val="1"/>
          <w:iCs w:val="1"/>
          <w:noProof w:val="0"/>
          <w:sz w:val="28"/>
          <w:szCs w:val="28"/>
          <w:lang w:val="en-US"/>
        </w:rPr>
      </w:pPr>
      <w:r w:rsidRPr="05108C71" w:rsidR="2F3533BA">
        <w:rPr>
          <w:rFonts w:ascii="Times New Roman" w:hAnsi="Times New Roman" w:eastAsia="Times New Roman" w:cs="Times New Roman"/>
          <w:i w:val="1"/>
          <w:iCs w:val="1"/>
          <w:noProof w:val="0"/>
          <w:sz w:val="28"/>
          <w:szCs w:val="28"/>
          <w:lang w:val="en-US"/>
        </w:rPr>
        <w:t xml:space="preserve">Bangladesh’s tax-to-GDP ratio </w:t>
      </w:r>
      <w:r w:rsidRPr="05108C71" w:rsidR="2F3533BA">
        <w:rPr>
          <w:rFonts w:ascii="Times New Roman" w:hAnsi="Times New Roman" w:eastAsia="Times New Roman" w:cs="Times New Roman"/>
          <w:i w:val="1"/>
          <w:iCs w:val="1"/>
          <w:noProof w:val="0"/>
          <w:sz w:val="28"/>
          <w:szCs w:val="28"/>
          <w:lang w:val="en-US"/>
        </w:rPr>
        <w:t>remains</w:t>
      </w:r>
      <w:r w:rsidRPr="05108C71" w:rsidR="2F3533BA">
        <w:rPr>
          <w:rFonts w:ascii="Times New Roman" w:hAnsi="Times New Roman" w:eastAsia="Times New Roman" w:cs="Times New Roman"/>
          <w:i w:val="1"/>
          <w:iCs w:val="1"/>
          <w:noProof w:val="0"/>
          <w:sz w:val="28"/>
          <w:szCs w:val="28"/>
          <w:lang w:val="en-US"/>
        </w:rPr>
        <w:t xml:space="preserve"> </w:t>
      </w:r>
      <w:r w:rsidRPr="05108C71" w:rsidR="2F3533BA">
        <w:rPr>
          <w:rFonts w:ascii="Times New Roman" w:hAnsi="Times New Roman" w:eastAsia="Times New Roman" w:cs="Times New Roman"/>
          <w:i w:val="1"/>
          <w:iCs w:val="1"/>
          <w:noProof w:val="0"/>
          <w:sz w:val="28"/>
          <w:szCs w:val="28"/>
          <w:highlight w:val="yellow"/>
          <w:lang w:val="en-US"/>
        </w:rPr>
        <w:t xml:space="preserve">modest (around </w:t>
      </w:r>
      <w:r w:rsidRPr="05108C71" w:rsidR="2F3533BA">
        <w:rPr>
          <w:rFonts w:ascii="Times New Roman" w:hAnsi="Times New Roman" w:eastAsia="Times New Roman" w:cs="Times New Roman"/>
          <w:b w:val="1"/>
          <w:bCs w:val="1"/>
          <w:i w:val="1"/>
          <w:iCs w:val="1"/>
          <w:noProof w:val="0"/>
          <w:sz w:val="28"/>
          <w:szCs w:val="28"/>
          <w:highlight w:val="yellow"/>
          <w:lang w:val="en-US"/>
        </w:rPr>
        <w:t>7–8%</w:t>
      </w:r>
      <w:r w:rsidRPr="05108C71" w:rsidR="2F3533BA">
        <w:rPr>
          <w:rFonts w:ascii="Times New Roman" w:hAnsi="Times New Roman" w:eastAsia="Times New Roman" w:cs="Times New Roman"/>
          <w:i w:val="1"/>
          <w:iCs w:val="1"/>
          <w:noProof w:val="0"/>
          <w:sz w:val="28"/>
          <w:szCs w:val="28"/>
          <w:lang w:val="en-US"/>
        </w:rPr>
        <w:t>), slightly above Pakistan’s but still low by global standards. They have a strong focus on VAT collectio</w:t>
      </w:r>
      <w:r w:rsidRPr="05108C71" w:rsidR="213996C8">
        <w:rPr>
          <w:rFonts w:ascii="Times New Roman" w:hAnsi="Times New Roman" w:eastAsia="Times New Roman" w:cs="Times New Roman"/>
          <w:i w:val="1"/>
          <w:iCs w:val="1"/>
          <w:noProof w:val="0"/>
          <w:sz w:val="28"/>
          <w:szCs w:val="28"/>
          <w:lang w:val="en-US"/>
        </w:rPr>
        <w:t>n.</w:t>
      </w:r>
    </w:p>
    <w:p w:rsidR="7A8EE72E" w:rsidP="05108C71" w:rsidRDefault="7A8EE72E" w14:paraId="22456E1F" w14:textId="3700A208">
      <w:pPr>
        <w:pStyle w:val="Normal"/>
        <w:spacing w:after="0" w:afterAutospacing="off" w:line="360" w:lineRule="auto"/>
        <w:ind w:left="720" w:right="720"/>
      </w:pPr>
      <w:r w:rsidR="4FF83BA8">
        <w:rPr/>
        <w:t xml:space="preserve">                 </w:t>
      </w:r>
      <w:r w:rsidR="4FF83BA8">
        <w:drawing>
          <wp:inline wp14:editId="6FD061F1" wp14:anchorId="4E606474">
            <wp:extent cx="4051710" cy="2320213"/>
            <wp:effectExtent l="0" t="0" r="0" b="0"/>
            <wp:docPr id="10811542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19089974" name="Picture 619089974"/>
                    <pic:cNvPicPr/>
                  </pic:nvPicPr>
                  <pic:blipFill>
                    <a:blip xmlns:r="http://schemas.openxmlformats.org/officeDocument/2006/relationships" r:embed="rId493384584">
                      <a:extLst>
                        <a:ext uri="{28A0092B-C50C-407E-A947-70E740481C1C}">
                          <a14:useLocalDpi xmlns:a14="http://schemas.microsoft.com/office/drawing/2010/main"/>
                        </a:ext>
                      </a:extLst>
                    </a:blip>
                    <a:stretch>
                      <a:fillRect/>
                    </a:stretch>
                  </pic:blipFill>
                  <pic:spPr>
                    <a:xfrm rot="0">
                      <a:off x="0" y="0"/>
                      <a:ext cx="4051710" cy="2320213"/>
                    </a:xfrm>
                    <a:prstGeom prst="rect">
                      <a:avLst/>
                    </a:prstGeom>
                  </pic:spPr>
                </pic:pic>
              </a:graphicData>
            </a:graphic>
          </wp:inline>
        </w:drawing>
      </w:r>
    </w:p>
    <w:p w:rsidR="7A8EE72E" w:rsidP="05108C71" w:rsidRDefault="7A8EE72E" w14:paraId="7A21266F" w14:textId="0EBE074A">
      <w:pPr>
        <w:pStyle w:val="Normal"/>
        <w:spacing w:after="0" w:afterAutospacing="off"/>
        <w:ind/>
        <w:jc w:val="center"/>
        <w:rPr>
          <w:rFonts w:ascii="Times New Roman" w:hAnsi="Times New Roman" w:eastAsia="Times New Roman" w:cs="Times New Roman"/>
          <w:i w:val="1"/>
          <w:iCs w:val="1"/>
          <w:noProof w:val="0"/>
          <w:sz w:val="20"/>
          <w:szCs w:val="20"/>
          <w:lang w:val="en-US"/>
        </w:rPr>
      </w:pPr>
      <w:r w:rsidRPr="05108C71" w:rsidR="4FF83BA8">
        <w:rPr>
          <w:rFonts w:ascii="Times New Roman" w:hAnsi="Times New Roman" w:eastAsia="Times New Roman" w:cs="Times New Roman"/>
          <w:i w:val="1"/>
          <w:iCs w:val="1"/>
          <w:noProof w:val="0"/>
          <w:sz w:val="20"/>
          <w:szCs w:val="20"/>
          <w:lang w:val="en-US"/>
        </w:rPr>
        <w:t>Source:</w:t>
      </w:r>
      <w:r w:rsidRPr="05108C71" w:rsidR="1DE17EDD">
        <w:rPr>
          <w:rFonts w:ascii="Times New Roman" w:hAnsi="Times New Roman" w:eastAsia="Times New Roman" w:cs="Times New Roman"/>
          <w:i w:val="1"/>
          <w:iCs w:val="1"/>
          <w:noProof w:val="0"/>
          <w:sz w:val="20"/>
          <w:szCs w:val="20"/>
          <w:lang w:val="en-US"/>
        </w:rPr>
        <w:t xml:space="preserve"> Data compiled from IMF Staff Reports 2023–24, State Bank of Pakistan Annual Report FY24, Bangladesh Economic Review 2024 (Ministry of Finance, Bangladesh), and other official government sources. Graph created using Google Sheets</w:t>
      </w:r>
    </w:p>
    <w:p w:rsidR="7A8EE72E" w:rsidP="05108C71" w:rsidRDefault="7A8EE72E" w14:paraId="25C725E7" w14:textId="440580DC">
      <w:pPr>
        <w:pStyle w:val="ListParagraph"/>
        <w:spacing w:before="0" w:beforeAutospacing="off" w:after="0" w:afterAutospacing="off" w:line="360" w:lineRule="auto"/>
        <w:ind w:left="720"/>
        <w:jc w:val="both"/>
      </w:pPr>
      <w:r w:rsidR="4FF83BA8">
        <w:rPr/>
        <w:t xml:space="preserve">             </w:t>
      </w:r>
    </w:p>
    <w:p w:rsidR="7A8EE72E" w:rsidP="05108C71" w:rsidRDefault="7A8EE72E" w14:paraId="463B73A8" w14:textId="4F279D67">
      <w:pPr>
        <w:pStyle w:val="ListParagraph"/>
        <w:numPr>
          <w:ilvl w:val="0"/>
          <w:numId w:val="17"/>
        </w:numPr>
        <w:spacing w:after="0" w:afterAutospacing="off"/>
        <w:ind w:left="1080" w:right="720"/>
        <w:jc w:val="left"/>
        <w:rPr>
          <w:rFonts w:ascii="Times New Roman" w:hAnsi="Times New Roman" w:eastAsia="Times New Roman" w:cs="Times New Roman"/>
          <w:b w:val="1"/>
          <w:bCs w:val="1"/>
          <w:noProof w:val="0"/>
          <w:sz w:val="28"/>
          <w:szCs w:val="28"/>
          <w:lang w:val="en-US"/>
        </w:rPr>
      </w:pPr>
      <w:r w:rsidRPr="05108C71" w:rsidR="0B9E7948">
        <w:rPr>
          <w:rFonts w:ascii="Times New Roman" w:hAnsi="Times New Roman" w:eastAsia="Times New Roman" w:cs="Times New Roman"/>
          <w:b w:val="1"/>
          <w:bCs w:val="1"/>
          <w:noProof w:val="0"/>
          <w:sz w:val="28"/>
          <w:szCs w:val="28"/>
          <w:lang w:val="en-US"/>
        </w:rPr>
        <w:t>Major Institutions Involved in Taxation</w:t>
      </w:r>
    </w:p>
    <w:p w:rsidR="05108C71" w:rsidP="05108C71" w:rsidRDefault="05108C71" w14:paraId="3EABA944" w14:textId="755C5CD3">
      <w:pPr>
        <w:pStyle w:val="Normal"/>
        <w:spacing w:after="0" w:afterAutospacing="off"/>
        <w:ind w:left="720" w:right="720"/>
        <w:jc w:val="left"/>
        <w:rPr>
          <w:rFonts w:ascii="Times New Roman" w:hAnsi="Times New Roman" w:eastAsia="Times New Roman" w:cs="Times New Roman"/>
          <w:b w:val="1"/>
          <w:bCs w:val="1"/>
          <w:noProof w:val="0"/>
          <w:sz w:val="28"/>
          <w:szCs w:val="28"/>
          <w:lang w:val="en-US"/>
        </w:rPr>
      </w:pPr>
    </w:p>
    <w:p w:rsidR="2F4CEF69" w:rsidP="05108C71" w:rsidRDefault="2F4CEF69" w14:paraId="1B35543D" w14:textId="5A8881D2">
      <w:pPr>
        <w:pStyle w:val="Normal"/>
        <w:spacing w:after="0" w:afterAutospacing="off"/>
        <w:ind w:left="720" w:right="720"/>
        <w:jc w:val="center"/>
        <w:rPr>
          <w:rFonts w:ascii="Times New Roman" w:hAnsi="Times New Roman" w:eastAsia="Times New Roman" w:cs="Times New Roman"/>
          <w:b w:val="1"/>
          <w:bCs w:val="1"/>
          <w:noProof w:val="0"/>
          <w:sz w:val="28"/>
          <w:szCs w:val="28"/>
          <w:lang w:val="en-US"/>
        </w:rPr>
      </w:pPr>
      <w:r w:rsidRPr="05108C71" w:rsidR="2F4CEF69">
        <w:rPr>
          <w:rFonts w:ascii="Times New Roman" w:hAnsi="Times New Roman" w:eastAsia="Times New Roman" w:cs="Times New Roman"/>
          <w:b w:val="1"/>
          <w:bCs w:val="1"/>
          <w:noProof w:val="0"/>
          <w:sz w:val="28"/>
          <w:szCs w:val="28"/>
          <w:lang w:val="en-US"/>
        </w:rPr>
        <w:t xml:space="preserve">         </w:t>
      </w:r>
      <w:r w:rsidRPr="05108C71" w:rsidR="250181B4">
        <w:rPr>
          <w:rFonts w:ascii="Times New Roman" w:hAnsi="Times New Roman" w:eastAsia="Times New Roman" w:cs="Times New Roman"/>
          <w:b w:val="1"/>
          <w:bCs w:val="1"/>
          <w:noProof w:val="0"/>
          <w:sz w:val="28"/>
          <w:szCs w:val="28"/>
          <w:lang w:val="en-US"/>
        </w:rPr>
        <w:t>Federal Board of Revenue (FBR)</w:t>
      </w:r>
    </w:p>
    <w:p w:rsidR="250181B4" w:rsidP="05108C71" w:rsidRDefault="250181B4" w14:paraId="46559FE9" w14:textId="00999C78">
      <w:pPr>
        <w:pStyle w:val="ListParagraph"/>
        <w:keepNext w:val="0"/>
        <w:keepLines w:val="0"/>
        <w:numPr>
          <w:ilvl w:val="0"/>
          <w:numId w:val="20"/>
        </w:numPr>
        <w:spacing w:before="240" w:beforeAutospacing="off" w:after="240" w:afterAutospacing="off" w:line="360" w:lineRule="auto"/>
        <w:ind w:left="1080" w:right="720"/>
        <w:contextualSpacing w:val="0"/>
        <w:jc w:val="both"/>
        <w:rPr>
          <w:rFonts w:ascii="Times New Roman" w:hAnsi="Times New Roman" w:eastAsia="Times New Roman" w:cs="Times New Roman"/>
          <w:noProof w:val="0"/>
          <w:lang w:val="en-US"/>
        </w:rPr>
      </w:pPr>
      <w:r w:rsidRPr="05108C71" w:rsidR="250181B4">
        <w:rPr>
          <w:rFonts w:ascii="Times New Roman" w:hAnsi="Times New Roman" w:eastAsia="Times New Roman" w:cs="Times New Roman"/>
          <w:b w:val="1"/>
          <w:bCs w:val="1"/>
          <w:noProof w:val="0"/>
          <w:lang w:val="en-US"/>
        </w:rPr>
        <w:t>Role:</w:t>
      </w:r>
      <w:r w:rsidRPr="05108C71" w:rsidR="250181B4">
        <w:rPr>
          <w:rFonts w:ascii="Times New Roman" w:hAnsi="Times New Roman" w:eastAsia="Times New Roman" w:cs="Times New Roman"/>
          <w:noProof w:val="0"/>
          <w:lang w:val="en-US"/>
        </w:rPr>
        <w:t xml:space="preserve"> The FBR is Pakistan’s central revenue authority. It </w:t>
      </w:r>
      <w:r w:rsidRPr="05108C71" w:rsidR="250181B4">
        <w:rPr>
          <w:rFonts w:ascii="Times New Roman" w:hAnsi="Times New Roman" w:eastAsia="Times New Roman" w:cs="Times New Roman"/>
          <w:noProof w:val="0"/>
          <w:lang w:val="en-US"/>
        </w:rPr>
        <w:t>is responsible for</w:t>
      </w:r>
      <w:r w:rsidRPr="05108C71" w:rsidR="250181B4">
        <w:rPr>
          <w:rFonts w:ascii="Times New Roman" w:hAnsi="Times New Roman" w:eastAsia="Times New Roman" w:cs="Times New Roman"/>
          <w:noProof w:val="0"/>
          <w:lang w:val="en-US"/>
        </w:rPr>
        <w:t xml:space="preserve"> </w:t>
      </w:r>
      <w:r w:rsidRPr="05108C71" w:rsidR="250181B4">
        <w:rPr>
          <w:rFonts w:ascii="Times New Roman" w:hAnsi="Times New Roman" w:eastAsia="Times New Roman" w:cs="Times New Roman"/>
          <w:b w:val="1"/>
          <w:bCs w:val="1"/>
          <w:noProof w:val="0"/>
          <w:lang w:val="en-US"/>
        </w:rPr>
        <w:t>collecting federal taxes</w:t>
      </w:r>
      <w:r w:rsidRPr="05108C71" w:rsidR="250181B4">
        <w:rPr>
          <w:rFonts w:ascii="Times New Roman" w:hAnsi="Times New Roman" w:eastAsia="Times New Roman" w:cs="Times New Roman"/>
          <w:noProof w:val="0"/>
          <w:lang w:val="en-US"/>
        </w:rPr>
        <w:t xml:space="preserve">, including income tax, sales tax, customs duties, and federal excise duties. It also enforces tax laws, </w:t>
      </w:r>
      <w:r w:rsidRPr="05108C71" w:rsidR="250181B4">
        <w:rPr>
          <w:rFonts w:ascii="Times New Roman" w:hAnsi="Times New Roman" w:eastAsia="Times New Roman" w:cs="Times New Roman"/>
          <w:noProof w:val="0"/>
          <w:lang w:val="en-US"/>
        </w:rPr>
        <w:t>monitors</w:t>
      </w:r>
      <w:r w:rsidRPr="05108C71" w:rsidR="250181B4">
        <w:rPr>
          <w:rFonts w:ascii="Times New Roman" w:hAnsi="Times New Roman" w:eastAsia="Times New Roman" w:cs="Times New Roman"/>
          <w:noProof w:val="0"/>
          <w:lang w:val="en-US"/>
        </w:rPr>
        <w:t xml:space="preserve"> compliance, and implements fiscal policies at the national level.</w:t>
      </w:r>
    </w:p>
    <w:p w:rsidR="39B5E34A" w:rsidP="05108C71" w:rsidRDefault="39B5E34A" w14:paraId="373D56C0" w14:textId="1B4A4D8B">
      <w:pPr>
        <w:pStyle w:val="Heading3"/>
        <w:suppressLineNumbers w:val="0"/>
        <w:bidi w:val="0"/>
        <w:spacing w:before="281" w:beforeAutospacing="off" w:after="281" w:afterAutospacing="off"/>
        <w:ind w:left="720" w:right="720"/>
        <w:jc w:val="center"/>
        <w:rPr>
          <w:rFonts w:ascii="Times New Roman" w:hAnsi="Times New Roman" w:eastAsia="Times New Roman" w:cs="Times New Roman"/>
          <w:b w:val="1"/>
          <w:bCs w:val="1"/>
          <w:noProof w:val="0"/>
          <w:color w:val="auto"/>
          <w:sz w:val="28"/>
          <w:szCs w:val="28"/>
          <w:lang w:val="en-US"/>
        </w:rPr>
      </w:pPr>
      <w:r w:rsidRPr="05108C71" w:rsidR="39B5E34A">
        <w:rPr>
          <w:rFonts w:ascii="Times New Roman" w:hAnsi="Times New Roman" w:eastAsia="Times New Roman" w:cs="Times New Roman"/>
          <w:b w:val="1"/>
          <w:bCs w:val="1"/>
          <w:noProof w:val="0"/>
          <w:sz w:val="28"/>
          <w:szCs w:val="28"/>
          <w:lang w:val="en-US"/>
        </w:rPr>
        <w:t xml:space="preserve">    </w:t>
      </w:r>
      <w:r w:rsidRPr="05108C71" w:rsidR="09EE5FEF">
        <w:rPr>
          <w:rFonts w:ascii="Times New Roman" w:hAnsi="Times New Roman" w:eastAsia="Times New Roman" w:cs="Times New Roman"/>
          <w:b w:val="1"/>
          <w:bCs w:val="1"/>
          <w:noProof w:val="0"/>
          <w:sz w:val="28"/>
          <w:szCs w:val="28"/>
          <w:lang w:val="en-US"/>
        </w:rPr>
        <w:t xml:space="preserve">       </w:t>
      </w:r>
      <w:r w:rsidRPr="05108C71" w:rsidR="09EE5FEF">
        <w:rPr>
          <w:rFonts w:ascii="Times New Roman" w:hAnsi="Times New Roman" w:eastAsia="Times New Roman" w:cs="Times New Roman"/>
          <w:b w:val="1"/>
          <w:bCs w:val="1"/>
          <w:noProof w:val="0"/>
          <w:color w:val="auto"/>
          <w:sz w:val="28"/>
          <w:szCs w:val="28"/>
          <w:lang w:val="en-US"/>
        </w:rPr>
        <w:t>Provincial Revenue Authorities</w:t>
      </w:r>
    </w:p>
    <w:p w:rsidR="250181B4" w:rsidP="05108C71" w:rsidRDefault="250181B4" w14:paraId="2EC4300D" w14:textId="7DC3EE0E">
      <w:pPr>
        <w:pStyle w:val="ListParagraph"/>
        <w:keepNext w:val="0"/>
        <w:keepLines w:val="0"/>
        <w:numPr>
          <w:ilvl w:val="0"/>
          <w:numId w:val="17"/>
        </w:numPr>
        <w:bidi w:val="0"/>
        <w:spacing w:line="360" w:lineRule="auto"/>
        <w:ind w:left="1080" w:right="720"/>
        <w:jc w:val="both"/>
        <w:rPr>
          <w:rFonts w:ascii="Times New Roman" w:hAnsi="Times New Roman" w:eastAsia="Times New Roman" w:cs="Times New Roman"/>
          <w:noProof w:val="0"/>
          <w:lang w:val="en-US"/>
        </w:rPr>
      </w:pPr>
      <w:r w:rsidRPr="05108C71" w:rsidR="250181B4">
        <w:rPr>
          <w:rFonts w:ascii="Times New Roman" w:hAnsi="Times New Roman" w:eastAsia="Times New Roman" w:cs="Times New Roman"/>
          <w:noProof w:val="0"/>
          <w:lang w:val="en-US"/>
        </w:rPr>
        <w:t xml:space="preserve">Each province in Pakistan has its own revenue authority responsible for </w:t>
      </w:r>
      <w:r w:rsidRPr="05108C71" w:rsidR="250181B4">
        <w:rPr>
          <w:rFonts w:ascii="Times New Roman" w:hAnsi="Times New Roman" w:eastAsia="Times New Roman" w:cs="Times New Roman"/>
          <w:b w:val="1"/>
          <w:bCs w:val="1"/>
          <w:noProof w:val="0"/>
          <w:lang w:val="en-US"/>
        </w:rPr>
        <w:t>collecting provincial taxes</w:t>
      </w:r>
      <w:r w:rsidRPr="05108C71" w:rsidR="250181B4">
        <w:rPr>
          <w:rFonts w:ascii="Times New Roman" w:hAnsi="Times New Roman" w:eastAsia="Times New Roman" w:cs="Times New Roman"/>
          <w:noProof w:val="0"/>
          <w:lang w:val="en-US"/>
        </w:rPr>
        <w:t xml:space="preserve">, primarily </w:t>
      </w:r>
      <w:r w:rsidRPr="05108C71" w:rsidR="250181B4">
        <w:rPr>
          <w:rFonts w:ascii="Times New Roman" w:hAnsi="Times New Roman" w:eastAsia="Times New Roman" w:cs="Times New Roman"/>
          <w:b w:val="1"/>
          <w:bCs w:val="1"/>
          <w:noProof w:val="0"/>
          <w:lang w:val="en-US"/>
        </w:rPr>
        <w:t>sales tax on services</w:t>
      </w:r>
      <w:r w:rsidRPr="05108C71" w:rsidR="250181B4">
        <w:rPr>
          <w:rFonts w:ascii="Times New Roman" w:hAnsi="Times New Roman" w:eastAsia="Times New Roman" w:cs="Times New Roman"/>
          <w:noProof w:val="0"/>
          <w:lang w:val="en-US"/>
        </w:rPr>
        <w:t xml:space="preserve"> and other local levies. These authorities </w:t>
      </w:r>
      <w:r w:rsidRPr="05108C71" w:rsidR="250181B4">
        <w:rPr>
          <w:rFonts w:ascii="Times New Roman" w:hAnsi="Times New Roman" w:eastAsia="Times New Roman" w:cs="Times New Roman"/>
          <w:noProof w:val="0"/>
          <w:lang w:val="en-US"/>
        </w:rPr>
        <w:t>operate</w:t>
      </w:r>
      <w:r w:rsidRPr="05108C71" w:rsidR="250181B4">
        <w:rPr>
          <w:rFonts w:ascii="Times New Roman" w:hAnsi="Times New Roman" w:eastAsia="Times New Roman" w:cs="Times New Roman"/>
          <w:noProof w:val="0"/>
          <w:lang w:val="en-US"/>
        </w:rPr>
        <w:t xml:space="preserve"> under the respective provincial governments.</w:t>
      </w:r>
    </w:p>
    <w:p w:rsidR="250181B4" w:rsidP="05108C71" w:rsidRDefault="250181B4" w14:paraId="0F9D3308" w14:textId="13627E25">
      <w:pPr>
        <w:pStyle w:val="ListParagraph"/>
        <w:keepNext w:val="0"/>
        <w:keepLines w:val="0"/>
        <w:numPr>
          <w:ilvl w:val="0"/>
          <w:numId w:val="17"/>
        </w:numPr>
        <w:spacing w:before="240" w:beforeAutospacing="off" w:after="240" w:afterAutospacing="off" w:line="360" w:lineRule="auto"/>
        <w:ind w:left="1080" w:right="720"/>
        <w:contextualSpacing w:val="0"/>
        <w:jc w:val="both"/>
        <w:rPr>
          <w:rFonts w:ascii="Times New Roman" w:hAnsi="Times New Roman" w:eastAsia="Times New Roman" w:cs="Times New Roman"/>
          <w:b w:val="1"/>
          <w:bCs w:val="1"/>
          <w:noProof w:val="0"/>
          <w:lang w:val="en-US"/>
        </w:rPr>
      </w:pPr>
      <w:r w:rsidRPr="05108C71" w:rsidR="250181B4">
        <w:rPr>
          <w:rFonts w:ascii="Times New Roman" w:hAnsi="Times New Roman" w:eastAsia="Times New Roman" w:cs="Times New Roman"/>
          <w:b w:val="1"/>
          <w:bCs w:val="1"/>
          <w:noProof w:val="0"/>
          <w:lang w:val="en-US"/>
        </w:rPr>
        <w:t>SRB (Sindh Revenue Board)</w:t>
      </w:r>
    </w:p>
    <w:p w:rsidR="250181B4" w:rsidP="05108C71" w:rsidRDefault="250181B4" w14:paraId="17D9E544" w14:textId="134D2E7E">
      <w:pPr>
        <w:pStyle w:val="ListParagraph"/>
        <w:keepNext w:val="0"/>
        <w:keepLines w:val="0"/>
        <w:numPr>
          <w:ilvl w:val="1"/>
          <w:numId w:val="17"/>
        </w:numPr>
        <w:spacing w:before="240" w:beforeAutospacing="off" w:after="240" w:afterAutospacing="off" w:line="360" w:lineRule="auto"/>
        <w:ind w:left="1080" w:right="720"/>
        <w:contextualSpacing w:val="0"/>
        <w:jc w:val="both"/>
        <w:rPr>
          <w:rFonts w:ascii="Times New Roman" w:hAnsi="Times New Roman" w:eastAsia="Times New Roman" w:cs="Times New Roman"/>
          <w:noProof w:val="0"/>
          <w:lang w:val="en-US"/>
        </w:rPr>
      </w:pPr>
      <w:r w:rsidRPr="05108C71" w:rsidR="250181B4">
        <w:rPr>
          <w:rFonts w:ascii="Times New Roman" w:hAnsi="Times New Roman" w:eastAsia="Times New Roman" w:cs="Times New Roman"/>
          <w:b w:val="1"/>
          <w:bCs w:val="1"/>
          <w:noProof w:val="0"/>
          <w:lang w:val="en-US"/>
        </w:rPr>
        <w:t>Role:</w:t>
      </w:r>
      <w:r w:rsidRPr="05108C71" w:rsidR="250181B4">
        <w:rPr>
          <w:rFonts w:ascii="Times New Roman" w:hAnsi="Times New Roman" w:eastAsia="Times New Roman" w:cs="Times New Roman"/>
          <w:noProof w:val="0"/>
          <w:lang w:val="en-US"/>
        </w:rPr>
        <w:t xml:space="preserve"> Collects </w:t>
      </w:r>
      <w:r w:rsidRPr="05108C71" w:rsidR="250181B4">
        <w:rPr>
          <w:rFonts w:ascii="Times New Roman" w:hAnsi="Times New Roman" w:eastAsia="Times New Roman" w:cs="Times New Roman"/>
          <w:b w:val="1"/>
          <w:bCs w:val="1"/>
          <w:noProof w:val="0"/>
          <w:lang w:val="en-US"/>
        </w:rPr>
        <w:t>provincial taxes</w:t>
      </w:r>
      <w:r w:rsidRPr="05108C71" w:rsidR="250181B4">
        <w:rPr>
          <w:rFonts w:ascii="Times New Roman" w:hAnsi="Times New Roman" w:eastAsia="Times New Roman" w:cs="Times New Roman"/>
          <w:noProof w:val="0"/>
          <w:lang w:val="en-US"/>
        </w:rPr>
        <w:t xml:space="preserve"> in Sindh, </w:t>
      </w:r>
      <w:r w:rsidRPr="05108C71" w:rsidR="250181B4">
        <w:rPr>
          <w:rFonts w:ascii="Times New Roman" w:hAnsi="Times New Roman" w:eastAsia="Times New Roman" w:cs="Times New Roman"/>
          <w:noProof w:val="0"/>
          <w:lang w:val="en-US"/>
        </w:rPr>
        <w:t xml:space="preserve">mainly </w:t>
      </w:r>
      <w:r w:rsidRPr="05108C71" w:rsidR="250181B4">
        <w:rPr>
          <w:rFonts w:ascii="Times New Roman" w:hAnsi="Times New Roman" w:eastAsia="Times New Roman" w:cs="Times New Roman"/>
          <w:b w:val="1"/>
          <w:bCs w:val="1"/>
          <w:noProof w:val="0"/>
          <w:lang w:val="en-US"/>
        </w:rPr>
        <w:t>sales</w:t>
      </w:r>
      <w:r w:rsidRPr="05108C71" w:rsidR="250181B4">
        <w:rPr>
          <w:rFonts w:ascii="Times New Roman" w:hAnsi="Times New Roman" w:eastAsia="Times New Roman" w:cs="Times New Roman"/>
          <w:b w:val="1"/>
          <w:bCs w:val="1"/>
          <w:noProof w:val="0"/>
          <w:lang w:val="en-US"/>
        </w:rPr>
        <w:t xml:space="preserve"> tax on services</w:t>
      </w:r>
      <w:r w:rsidRPr="05108C71" w:rsidR="250181B4">
        <w:rPr>
          <w:rFonts w:ascii="Times New Roman" w:hAnsi="Times New Roman" w:eastAsia="Times New Roman" w:cs="Times New Roman"/>
          <w:noProof w:val="0"/>
          <w:lang w:val="en-US"/>
        </w:rPr>
        <w:t xml:space="preserve"> and property-related taxes. </w:t>
      </w:r>
      <w:r w:rsidRPr="05108C71" w:rsidR="24606169">
        <w:rPr>
          <w:rFonts w:ascii="Times New Roman" w:hAnsi="Times New Roman" w:eastAsia="Times New Roman" w:cs="Times New Roman"/>
          <w:noProof w:val="0"/>
          <w:lang w:val="en-US"/>
        </w:rPr>
        <w:t>Ensure</w:t>
      </w:r>
      <w:r w:rsidRPr="05108C71" w:rsidR="250181B4">
        <w:rPr>
          <w:rFonts w:ascii="Times New Roman" w:hAnsi="Times New Roman" w:eastAsia="Times New Roman" w:cs="Times New Roman"/>
          <w:noProof w:val="0"/>
          <w:lang w:val="en-US"/>
        </w:rPr>
        <w:t xml:space="preserve"> compliance with provincial tax laws.</w:t>
      </w:r>
    </w:p>
    <w:p w:rsidR="250181B4" w:rsidP="05108C71" w:rsidRDefault="250181B4" w14:paraId="04CD90AE" w14:textId="41BA80A4">
      <w:pPr>
        <w:pStyle w:val="ListParagraph"/>
        <w:keepNext w:val="0"/>
        <w:keepLines w:val="0"/>
        <w:numPr>
          <w:ilvl w:val="0"/>
          <w:numId w:val="17"/>
        </w:numPr>
        <w:spacing w:before="240" w:beforeAutospacing="off" w:after="240" w:afterAutospacing="off" w:line="360" w:lineRule="auto"/>
        <w:ind w:left="1080" w:right="720"/>
        <w:contextualSpacing w:val="0"/>
        <w:jc w:val="both"/>
        <w:rPr>
          <w:rFonts w:ascii="Times New Roman" w:hAnsi="Times New Roman" w:eastAsia="Times New Roman" w:cs="Times New Roman"/>
          <w:b w:val="1"/>
          <w:bCs w:val="1"/>
          <w:noProof w:val="0"/>
          <w:lang w:val="en-US"/>
        </w:rPr>
      </w:pPr>
      <w:r w:rsidRPr="05108C71" w:rsidR="250181B4">
        <w:rPr>
          <w:rFonts w:ascii="Times New Roman" w:hAnsi="Times New Roman" w:eastAsia="Times New Roman" w:cs="Times New Roman"/>
          <w:b w:val="1"/>
          <w:bCs w:val="1"/>
          <w:noProof w:val="0"/>
          <w:lang w:val="en-US"/>
        </w:rPr>
        <w:t>PRA (Punjab Revenue Authority)</w:t>
      </w:r>
    </w:p>
    <w:p w:rsidR="250181B4" w:rsidP="05108C71" w:rsidRDefault="250181B4" w14:paraId="7E0B387E" w14:textId="4139E2DC">
      <w:pPr>
        <w:pStyle w:val="ListParagraph"/>
        <w:keepNext w:val="0"/>
        <w:keepLines w:val="0"/>
        <w:numPr>
          <w:ilvl w:val="1"/>
          <w:numId w:val="17"/>
        </w:numPr>
        <w:spacing w:before="240" w:beforeAutospacing="off" w:after="240" w:afterAutospacing="off" w:line="360" w:lineRule="auto"/>
        <w:ind w:left="1080" w:right="720"/>
        <w:contextualSpacing w:val="0"/>
        <w:jc w:val="both"/>
        <w:rPr>
          <w:rFonts w:ascii="Times New Roman" w:hAnsi="Times New Roman" w:eastAsia="Times New Roman" w:cs="Times New Roman"/>
          <w:noProof w:val="0"/>
          <w:lang w:val="en-US"/>
        </w:rPr>
      </w:pPr>
      <w:r w:rsidRPr="05108C71" w:rsidR="250181B4">
        <w:rPr>
          <w:rFonts w:ascii="Times New Roman" w:hAnsi="Times New Roman" w:eastAsia="Times New Roman" w:cs="Times New Roman"/>
          <w:b w:val="1"/>
          <w:bCs w:val="1"/>
          <w:noProof w:val="0"/>
          <w:lang w:val="en-US"/>
        </w:rPr>
        <w:t>Role:</w:t>
      </w:r>
      <w:r w:rsidRPr="05108C71" w:rsidR="250181B4">
        <w:rPr>
          <w:rFonts w:ascii="Times New Roman" w:hAnsi="Times New Roman" w:eastAsia="Times New Roman" w:cs="Times New Roman"/>
          <w:noProof w:val="0"/>
          <w:lang w:val="en-US"/>
        </w:rPr>
        <w:t xml:space="preserve"> Handles </w:t>
      </w:r>
      <w:r w:rsidRPr="05108C71" w:rsidR="250181B4">
        <w:rPr>
          <w:rFonts w:ascii="Times New Roman" w:hAnsi="Times New Roman" w:eastAsia="Times New Roman" w:cs="Times New Roman"/>
          <w:b w:val="1"/>
          <w:bCs w:val="1"/>
          <w:noProof w:val="0"/>
          <w:lang w:val="en-US"/>
        </w:rPr>
        <w:t>provincial tax collection in Punjab</w:t>
      </w:r>
      <w:r w:rsidRPr="05108C71" w:rsidR="250181B4">
        <w:rPr>
          <w:rFonts w:ascii="Times New Roman" w:hAnsi="Times New Roman" w:eastAsia="Times New Roman" w:cs="Times New Roman"/>
          <w:noProof w:val="0"/>
          <w:lang w:val="en-US"/>
        </w:rPr>
        <w:t xml:space="preserve">, including </w:t>
      </w:r>
      <w:r w:rsidRPr="05108C71" w:rsidR="250181B4">
        <w:rPr>
          <w:rFonts w:ascii="Times New Roman" w:hAnsi="Times New Roman" w:eastAsia="Times New Roman" w:cs="Times New Roman"/>
          <w:b w:val="1"/>
          <w:bCs w:val="1"/>
          <w:noProof w:val="0"/>
          <w:lang w:val="en-US"/>
        </w:rPr>
        <w:t>services tax</w:t>
      </w:r>
      <w:r w:rsidRPr="05108C71" w:rsidR="250181B4">
        <w:rPr>
          <w:rFonts w:ascii="Times New Roman" w:hAnsi="Times New Roman" w:eastAsia="Times New Roman" w:cs="Times New Roman"/>
          <w:noProof w:val="0"/>
          <w:lang w:val="en-US"/>
        </w:rPr>
        <w:t xml:space="preserve"> and urban property taxes. Focuses on </w:t>
      </w:r>
      <w:r w:rsidRPr="05108C71" w:rsidR="250181B4">
        <w:rPr>
          <w:rFonts w:ascii="Times New Roman" w:hAnsi="Times New Roman" w:eastAsia="Times New Roman" w:cs="Times New Roman"/>
          <w:noProof w:val="0"/>
          <w:lang w:val="en-US"/>
        </w:rPr>
        <w:t>monitoring</w:t>
      </w:r>
      <w:r w:rsidRPr="05108C71" w:rsidR="250181B4">
        <w:rPr>
          <w:rFonts w:ascii="Times New Roman" w:hAnsi="Times New Roman" w:eastAsia="Times New Roman" w:cs="Times New Roman"/>
          <w:noProof w:val="0"/>
          <w:lang w:val="en-US"/>
        </w:rPr>
        <w:t xml:space="preserve"> compliance and increasing provincial revenue.</w:t>
      </w:r>
    </w:p>
    <w:p w:rsidR="250181B4" w:rsidP="05108C71" w:rsidRDefault="250181B4" w14:paraId="77A49CEA" w14:textId="5FAD6E53">
      <w:pPr>
        <w:pStyle w:val="ListParagraph"/>
        <w:keepNext w:val="0"/>
        <w:keepLines w:val="0"/>
        <w:numPr>
          <w:ilvl w:val="0"/>
          <w:numId w:val="17"/>
        </w:numPr>
        <w:spacing w:before="240" w:beforeAutospacing="off" w:after="240" w:afterAutospacing="off" w:line="360" w:lineRule="auto"/>
        <w:ind w:left="1080" w:right="720"/>
        <w:contextualSpacing w:val="0"/>
        <w:jc w:val="both"/>
        <w:rPr>
          <w:rFonts w:ascii="Times New Roman" w:hAnsi="Times New Roman" w:eastAsia="Times New Roman" w:cs="Times New Roman"/>
          <w:b w:val="1"/>
          <w:bCs w:val="1"/>
          <w:noProof w:val="0"/>
          <w:lang w:val="en-US"/>
        </w:rPr>
      </w:pPr>
      <w:r w:rsidRPr="05108C71" w:rsidR="250181B4">
        <w:rPr>
          <w:rFonts w:ascii="Times New Roman" w:hAnsi="Times New Roman" w:eastAsia="Times New Roman" w:cs="Times New Roman"/>
          <w:b w:val="1"/>
          <w:bCs w:val="1"/>
          <w:noProof w:val="0"/>
          <w:lang w:val="en-US"/>
        </w:rPr>
        <w:t>KPRA (Khyber Pakhtunkhwa Revenue Authority)</w:t>
      </w:r>
    </w:p>
    <w:p w:rsidR="250181B4" w:rsidP="05108C71" w:rsidRDefault="250181B4" w14:paraId="3E3D9365" w14:textId="69A3F9A1">
      <w:pPr>
        <w:pStyle w:val="ListParagraph"/>
        <w:keepNext w:val="0"/>
        <w:keepLines w:val="0"/>
        <w:numPr>
          <w:ilvl w:val="1"/>
          <w:numId w:val="17"/>
        </w:numPr>
        <w:spacing w:before="240" w:beforeAutospacing="off" w:after="240" w:afterAutospacing="off" w:line="360" w:lineRule="auto"/>
        <w:ind w:left="1080" w:right="720"/>
        <w:contextualSpacing w:val="0"/>
        <w:jc w:val="both"/>
        <w:rPr>
          <w:rFonts w:ascii="Times New Roman" w:hAnsi="Times New Roman" w:eastAsia="Times New Roman" w:cs="Times New Roman"/>
          <w:noProof w:val="0"/>
          <w:lang w:val="en-US"/>
        </w:rPr>
      </w:pPr>
      <w:r w:rsidRPr="05108C71" w:rsidR="250181B4">
        <w:rPr>
          <w:rFonts w:ascii="Times New Roman" w:hAnsi="Times New Roman" w:eastAsia="Times New Roman" w:cs="Times New Roman"/>
          <w:b w:val="1"/>
          <w:bCs w:val="1"/>
          <w:noProof w:val="0"/>
          <w:lang w:val="en-US"/>
        </w:rPr>
        <w:t>Role:</w:t>
      </w:r>
      <w:r w:rsidRPr="05108C71" w:rsidR="250181B4">
        <w:rPr>
          <w:rFonts w:ascii="Times New Roman" w:hAnsi="Times New Roman" w:eastAsia="Times New Roman" w:cs="Times New Roman"/>
          <w:noProof w:val="0"/>
          <w:lang w:val="en-US"/>
        </w:rPr>
        <w:t xml:space="preserve"> Responsible for </w:t>
      </w:r>
      <w:r w:rsidRPr="05108C71" w:rsidR="250181B4">
        <w:rPr>
          <w:rFonts w:ascii="Times New Roman" w:hAnsi="Times New Roman" w:eastAsia="Times New Roman" w:cs="Times New Roman"/>
          <w:b w:val="1"/>
          <w:bCs w:val="1"/>
          <w:noProof w:val="0"/>
          <w:lang w:val="en-US"/>
        </w:rPr>
        <w:t>collecting taxes</w:t>
      </w:r>
      <w:r w:rsidRPr="05108C71" w:rsidR="250181B4">
        <w:rPr>
          <w:rFonts w:ascii="Times New Roman" w:hAnsi="Times New Roman" w:eastAsia="Times New Roman" w:cs="Times New Roman"/>
          <w:noProof w:val="0"/>
          <w:lang w:val="en-US"/>
        </w:rPr>
        <w:t xml:space="preserve"> in Khyber Pakhtunkhwa province, </w:t>
      </w:r>
      <w:r w:rsidRPr="05108C71" w:rsidR="250181B4">
        <w:rPr>
          <w:rFonts w:ascii="Times New Roman" w:hAnsi="Times New Roman" w:eastAsia="Times New Roman" w:cs="Times New Roman"/>
          <w:noProof w:val="0"/>
          <w:lang w:val="en-US"/>
        </w:rPr>
        <w:t xml:space="preserve">mainly </w:t>
      </w:r>
      <w:r w:rsidRPr="05108C71" w:rsidR="250181B4">
        <w:rPr>
          <w:rFonts w:ascii="Times New Roman" w:hAnsi="Times New Roman" w:eastAsia="Times New Roman" w:cs="Times New Roman"/>
          <w:b w:val="1"/>
          <w:bCs w:val="1"/>
          <w:noProof w:val="0"/>
          <w:lang w:val="en-US"/>
        </w:rPr>
        <w:t>sales</w:t>
      </w:r>
      <w:r w:rsidRPr="05108C71" w:rsidR="250181B4">
        <w:rPr>
          <w:rFonts w:ascii="Times New Roman" w:hAnsi="Times New Roman" w:eastAsia="Times New Roman" w:cs="Times New Roman"/>
          <w:b w:val="1"/>
          <w:bCs w:val="1"/>
          <w:noProof w:val="0"/>
          <w:lang w:val="en-US"/>
        </w:rPr>
        <w:t xml:space="preserve"> tax on services</w:t>
      </w:r>
      <w:r w:rsidRPr="05108C71" w:rsidR="250181B4">
        <w:rPr>
          <w:rFonts w:ascii="Times New Roman" w:hAnsi="Times New Roman" w:eastAsia="Times New Roman" w:cs="Times New Roman"/>
          <w:noProof w:val="0"/>
          <w:lang w:val="en-US"/>
        </w:rPr>
        <w:t xml:space="preserve">. </w:t>
      </w:r>
      <w:r w:rsidRPr="05108C71" w:rsidR="66C553B8">
        <w:rPr>
          <w:rFonts w:ascii="Times New Roman" w:hAnsi="Times New Roman" w:eastAsia="Times New Roman" w:cs="Times New Roman"/>
          <w:noProof w:val="0"/>
          <w:lang w:val="en-US"/>
        </w:rPr>
        <w:t>It also</w:t>
      </w:r>
      <w:r w:rsidRPr="05108C71" w:rsidR="250181B4">
        <w:rPr>
          <w:rFonts w:ascii="Times New Roman" w:hAnsi="Times New Roman" w:eastAsia="Times New Roman" w:cs="Times New Roman"/>
          <w:noProof w:val="0"/>
          <w:lang w:val="en-US"/>
        </w:rPr>
        <w:t xml:space="preserve"> implements provincial tax policies and regulations.</w:t>
      </w:r>
    </w:p>
    <w:p w:rsidR="250181B4" w:rsidP="05108C71" w:rsidRDefault="250181B4" w14:paraId="326A17D7" w14:textId="1FFE7EEB">
      <w:pPr>
        <w:pStyle w:val="ListParagraph"/>
        <w:keepNext w:val="0"/>
        <w:keepLines w:val="0"/>
        <w:numPr>
          <w:ilvl w:val="0"/>
          <w:numId w:val="17"/>
        </w:numPr>
        <w:spacing w:before="240" w:beforeAutospacing="off" w:after="240" w:afterAutospacing="off" w:line="360" w:lineRule="auto"/>
        <w:ind w:left="1080" w:right="720"/>
        <w:contextualSpacing w:val="0"/>
        <w:jc w:val="both"/>
        <w:rPr>
          <w:rFonts w:ascii="Times New Roman" w:hAnsi="Times New Roman" w:eastAsia="Times New Roman" w:cs="Times New Roman"/>
          <w:b w:val="1"/>
          <w:bCs w:val="1"/>
          <w:noProof w:val="0"/>
          <w:lang w:val="en-US"/>
        </w:rPr>
      </w:pPr>
      <w:r w:rsidRPr="05108C71" w:rsidR="250181B4">
        <w:rPr>
          <w:rFonts w:ascii="Times New Roman" w:hAnsi="Times New Roman" w:eastAsia="Times New Roman" w:cs="Times New Roman"/>
          <w:b w:val="1"/>
          <w:bCs w:val="1"/>
          <w:noProof w:val="0"/>
          <w:lang w:val="en-US"/>
        </w:rPr>
        <w:t>BRA (</w:t>
      </w:r>
      <w:r w:rsidRPr="05108C71" w:rsidR="7CECE8B3">
        <w:rPr>
          <w:rFonts w:ascii="Times New Roman" w:hAnsi="Times New Roman" w:eastAsia="Times New Roman" w:cs="Times New Roman"/>
          <w:b w:val="1"/>
          <w:bCs w:val="1"/>
          <w:noProof w:val="0"/>
          <w:lang w:val="en-US"/>
        </w:rPr>
        <w:t>Baluchistan</w:t>
      </w:r>
      <w:r w:rsidRPr="05108C71" w:rsidR="250181B4">
        <w:rPr>
          <w:rFonts w:ascii="Times New Roman" w:hAnsi="Times New Roman" w:eastAsia="Times New Roman" w:cs="Times New Roman"/>
          <w:b w:val="1"/>
          <w:bCs w:val="1"/>
          <w:noProof w:val="0"/>
          <w:lang w:val="en-US"/>
        </w:rPr>
        <w:t xml:space="preserve"> Revenue Authority)</w:t>
      </w:r>
    </w:p>
    <w:p w:rsidR="250181B4" w:rsidP="05108C71" w:rsidRDefault="250181B4" w14:paraId="502C4D80" w14:textId="029636BC">
      <w:pPr>
        <w:pStyle w:val="ListParagraph"/>
        <w:keepNext w:val="0"/>
        <w:keepLines w:val="0"/>
        <w:numPr>
          <w:ilvl w:val="1"/>
          <w:numId w:val="17"/>
        </w:numPr>
        <w:spacing w:before="240" w:beforeAutospacing="off" w:after="240" w:afterAutospacing="off" w:line="360" w:lineRule="auto"/>
        <w:ind w:left="1080" w:right="720"/>
        <w:contextualSpacing w:val="0"/>
        <w:jc w:val="both"/>
        <w:rPr>
          <w:rFonts w:ascii="Times New Roman" w:hAnsi="Times New Roman" w:eastAsia="Times New Roman" w:cs="Times New Roman"/>
          <w:noProof w:val="0"/>
          <w:lang w:val="en-US"/>
        </w:rPr>
      </w:pPr>
      <w:r w:rsidRPr="05108C71" w:rsidR="250181B4">
        <w:rPr>
          <w:rFonts w:ascii="Times New Roman" w:hAnsi="Times New Roman" w:eastAsia="Times New Roman" w:cs="Times New Roman"/>
          <w:b w:val="1"/>
          <w:bCs w:val="1"/>
          <w:noProof w:val="0"/>
          <w:lang w:val="en-US"/>
        </w:rPr>
        <w:t>Role:</w:t>
      </w:r>
      <w:r w:rsidRPr="05108C71" w:rsidR="250181B4">
        <w:rPr>
          <w:rFonts w:ascii="Times New Roman" w:hAnsi="Times New Roman" w:eastAsia="Times New Roman" w:cs="Times New Roman"/>
          <w:noProof w:val="0"/>
          <w:lang w:val="en-US"/>
        </w:rPr>
        <w:t xml:space="preserve"> Collects </w:t>
      </w:r>
      <w:r w:rsidRPr="05108C71" w:rsidR="250181B4">
        <w:rPr>
          <w:rFonts w:ascii="Times New Roman" w:hAnsi="Times New Roman" w:eastAsia="Times New Roman" w:cs="Times New Roman"/>
          <w:b w:val="1"/>
          <w:bCs w:val="1"/>
          <w:noProof w:val="0"/>
          <w:lang w:val="en-US"/>
        </w:rPr>
        <w:t>provincial taxes</w:t>
      </w:r>
      <w:r w:rsidRPr="05108C71" w:rsidR="250181B4">
        <w:rPr>
          <w:rFonts w:ascii="Times New Roman" w:hAnsi="Times New Roman" w:eastAsia="Times New Roman" w:cs="Times New Roman"/>
          <w:noProof w:val="0"/>
          <w:lang w:val="en-US"/>
        </w:rPr>
        <w:t xml:space="preserve"> in </w:t>
      </w:r>
      <w:r w:rsidRPr="05108C71" w:rsidR="012F2A7B">
        <w:rPr>
          <w:rFonts w:ascii="Times New Roman" w:hAnsi="Times New Roman" w:eastAsia="Times New Roman" w:cs="Times New Roman"/>
          <w:noProof w:val="0"/>
          <w:lang w:val="en-US"/>
        </w:rPr>
        <w:t>Baluchistan</w:t>
      </w:r>
      <w:r w:rsidRPr="05108C71" w:rsidR="250181B4">
        <w:rPr>
          <w:rFonts w:ascii="Times New Roman" w:hAnsi="Times New Roman" w:eastAsia="Times New Roman" w:cs="Times New Roman"/>
          <w:noProof w:val="0"/>
          <w:lang w:val="en-US"/>
        </w:rPr>
        <w:t xml:space="preserve">, </w:t>
      </w:r>
      <w:r w:rsidRPr="05108C71" w:rsidR="250181B4">
        <w:rPr>
          <w:rFonts w:ascii="Times New Roman" w:hAnsi="Times New Roman" w:eastAsia="Times New Roman" w:cs="Times New Roman"/>
          <w:noProof w:val="0"/>
          <w:lang w:val="en-US"/>
        </w:rPr>
        <w:t xml:space="preserve">mainly </w:t>
      </w:r>
      <w:r w:rsidRPr="05108C71" w:rsidR="250181B4">
        <w:rPr>
          <w:rFonts w:ascii="Times New Roman" w:hAnsi="Times New Roman" w:eastAsia="Times New Roman" w:cs="Times New Roman"/>
          <w:b w:val="1"/>
          <w:bCs w:val="1"/>
          <w:noProof w:val="0"/>
          <w:lang w:val="en-US"/>
        </w:rPr>
        <w:t>services</w:t>
      </w:r>
      <w:r w:rsidRPr="05108C71" w:rsidR="250181B4">
        <w:rPr>
          <w:rFonts w:ascii="Times New Roman" w:hAnsi="Times New Roman" w:eastAsia="Times New Roman" w:cs="Times New Roman"/>
          <w:b w:val="1"/>
          <w:bCs w:val="1"/>
          <w:noProof w:val="0"/>
          <w:lang w:val="en-US"/>
        </w:rPr>
        <w:t xml:space="preserve"> and property taxes</w:t>
      </w:r>
      <w:r w:rsidRPr="05108C71" w:rsidR="250181B4">
        <w:rPr>
          <w:rFonts w:ascii="Times New Roman" w:hAnsi="Times New Roman" w:eastAsia="Times New Roman" w:cs="Times New Roman"/>
          <w:noProof w:val="0"/>
          <w:lang w:val="en-US"/>
        </w:rPr>
        <w:t>. Ensures adherence to provincial tax laws and contributes to the province’s fiscal revenue.</w:t>
      </w:r>
    </w:p>
    <w:p w:rsidR="142C5147" w:rsidP="05108C71" w:rsidRDefault="142C5147" w14:paraId="1474681C" w14:textId="0BFBD148">
      <w:pPr>
        <w:pStyle w:val="Normal"/>
        <w:keepNext w:val="0"/>
        <w:keepLines w:val="0"/>
        <w:spacing w:before="240" w:beforeAutospacing="off" w:after="240" w:afterAutospacing="off" w:line="360" w:lineRule="auto"/>
        <w:ind w:right="720"/>
        <w:contextualSpacing w:val="0"/>
        <w:jc w:val="center"/>
        <w:rPr>
          <w:rFonts w:ascii="Times New Roman" w:hAnsi="Times New Roman" w:eastAsia="Times New Roman" w:cs="Times New Roman"/>
          <w:b w:val="1"/>
          <w:bCs w:val="1"/>
          <w:noProof w:val="0"/>
          <w:sz w:val="32"/>
          <w:szCs w:val="32"/>
          <w:lang w:val="en-US"/>
        </w:rPr>
      </w:pPr>
      <w:r w:rsidRPr="05108C71" w:rsidR="142C5147">
        <w:rPr>
          <w:rFonts w:ascii="Times New Roman" w:hAnsi="Times New Roman" w:eastAsia="Times New Roman" w:cs="Times New Roman"/>
          <w:b w:val="1"/>
          <w:bCs w:val="1"/>
          <w:noProof w:val="0"/>
          <w:sz w:val="32"/>
          <w:szCs w:val="32"/>
          <w:lang w:val="en-US"/>
        </w:rPr>
        <w:t>Fair Taxation System and Its Importance</w:t>
      </w:r>
    </w:p>
    <w:p w:rsidR="142C5147" w:rsidP="05108C71" w:rsidRDefault="142C5147" w14:paraId="075CC7E3" w14:textId="2EC28F2A">
      <w:pPr>
        <w:pStyle w:val="Normal"/>
        <w:keepNext w:val="0"/>
        <w:keepLines w:val="0"/>
        <w:spacing w:before="240" w:beforeAutospacing="off" w:after="240" w:afterAutospacing="off" w:line="360" w:lineRule="auto"/>
        <w:ind w:left="720" w:right="720"/>
        <w:contextualSpacing w:val="0"/>
        <w:jc w:val="both"/>
        <w:rPr>
          <w:rFonts w:ascii="Times New Roman" w:hAnsi="Times New Roman" w:eastAsia="Times New Roman" w:cs="Times New Roman"/>
          <w:noProof w:val="0"/>
          <w:sz w:val="28"/>
          <w:szCs w:val="28"/>
          <w:lang w:val="en-US"/>
        </w:rPr>
      </w:pPr>
      <w:r w:rsidRPr="05108C71" w:rsidR="142C5147">
        <w:rPr>
          <w:rFonts w:ascii="Times New Roman" w:hAnsi="Times New Roman" w:eastAsia="Times New Roman" w:cs="Times New Roman"/>
          <w:noProof w:val="0"/>
          <w:sz w:val="28"/>
          <w:szCs w:val="28"/>
          <w:lang w:val="en-US"/>
        </w:rPr>
        <w:t>Fair taxation means that everyone pays taxes according to their income, wealth, or economic capacity. High earners and wealthy individuals pay more, while low-income groups pay less or are exempted from heavy taxes. It also ensures that tax laws are applied consistently, preventing corruption, tax evasion, and discrimination.</w:t>
      </w:r>
      <w:r w:rsidRPr="05108C71" w:rsidR="142C5147">
        <w:rPr>
          <w:rFonts w:ascii="Segoe UI" w:hAnsi="Segoe UI" w:eastAsia="Segoe UI" w:cs="Segoe UI"/>
          <w:b w:val="0"/>
          <w:bCs w:val="0"/>
          <w:i w:val="0"/>
          <w:iCs w:val="0"/>
          <w:caps w:val="0"/>
          <w:smallCaps w:val="0"/>
          <w:noProof w:val="0"/>
          <w:color w:val="141414"/>
          <w:sz w:val="27"/>
          <w:szCs w:val="27"/>
          <w:lang w:val="en-US"/>
        </w:rPr>
        <w:t xml:space="preserve"> </w:t>
      </w:r>
      <w:r w:rsidRPr="05108C71" w:rsidR="142C5147">
        <w:rPr>
          <w:rFonts w:ascii="Times New Roman" w:hAnsi="Times New Roman" w:eastAsia="Times New Roman" w:cs="Times New Roman"/>
          <w:b w:val="0"/>
          <w:bCs w:val="0"/>
          <w:i w:val="0"/>
          <w:iCs w:val="0"/>
          <w:caps w:val="0"/>
          <w:smallCaps w:val="0"/>
          <w:noProof w:val="0"/>
          <w:color w:val="141414"/>
          <w:sz w:val="28"/>
          <w:szCs w:val="28"/>
          <w:lang w:val="en-US"/>
        </w:rPr>
        <w:t>Fair taxation is crucial for promoting economic equity and social justice in Pakistan. A fair tax system ensures that individuals and businesses contribute to the state in a manner proportional to their income and wealth, thereby reducing inequality and fostering economic growth</w:t>
      </w:r>
      <w:r w:rsidRPr="05108C71" w:rsidR="12E8A64E">
        <w:rPr>
          <w:rFonts w:ascii="Times New Roman" w:hAnsi="Times New Roman" w:eastAsia="Times New Roman" w:cs="Times New Roman"/>
          <w:b w:val="0"/>
          <w:bCs w:val="0"/>
          <w:i w:val="0"/>
          <w:iCs w:val="0"/>
          <w:caps w:val="0"/>
          <w:smallCaps w:val="0"/>
          <w:noProof w:val="0"/>
          <w:color w:val="141414"/>
          <w:sz w:val="28"/>
          <w:szCs w:val="28"/>
          <w:lang w:val="en-US"/>
        </w:rPr>
        <w:t>.</w:t>
      </w:r>
    </w:p>
    <w:p w:rsidR="12E8A64E" w:rsidP="05108C71" w:rsidRDefault="12E8A64E" w14:paraId="119E9F20" w14:textId="18955DDC">
      <w:pPr>
        <w:pStyle w:val="Normal"/>
        <w:keepNext w:val="0"/>
        <w:keepLines w:val="0"/>
        <w:spacing w:before="240" w:beforeAutospacing="off" w:after="240" w:afterAutospacing="off" w:line="360" w:lineRule="auto"/>
        <w:ind w:left="720" w:right="720"/>
        <w:contextualSpacing w:val="0"/>
        <w:jc w:val="both"/>
        <w:rPr>
          <w:rFonts w:ascii="Times New Roman" w:hAnsi="Times New Roman" w:eastAsia="Times New Roman" w:cs="Times New Roman"/>
          <w:noProof w:val="0"/>
          <w:sz w:val="28"/>
          <w:szCs w:val="28"/>
          <w:lang w:val="en-US"/>
        </w:rPr>
      </w:pPr>
      <w:r w:rsidRPr="05108C71" w:rsidR="12E8A64E">
        <w:rPr>
          <w:rFonts w:ascii="Times New Roman" w:hAnsi="Times New Roman" w:eastAsia="Times New Roman" w:cs="Times New Roman"/>
          <w:b w:val="1"/>
          <w:bCs w:val="1"/>
          <w:i w:val="0"/>
          <w:iCs w:val="0"/>
          <w:caps w:val="0"/>
          <w:smallCaps w:val="0"/>
          <w:noProof w:val="0"/>
          <w:color w:val="141414"/>
          <w:sz w:val="28"/>
          <w:szCs w:val="28"/>
          <w:lang w:val="en-US"/>
        </w:rPr>
        <w:t>Current Taxation Landscap</w:t>
      </w:r>
      <w:r w:rsidRPr="05108C71" w:rsidR="6792ED85">
        <w:rPr>
          <w:rFonts w:ascii="Times New Roman" w:hAnsi="Times New Roman" w:eastAsia="Times New Roman" w:cs="Times New Roman"/>
          <w:b w:val="1"/>
          <w:bCs w:val="1"/>
          <w:i w:val="0"/>
          <w:iCs w:val="0"/>
          <w:caps w:val="0"/>
          <w:smallCaps w:val="0"/>
          <w:noProof w:val="0"/>
          <w:color w:val="141414"/>
          <w:sz w:val="28"/>
          <w:szCs w:val="28"/>
          <w:lang w:val="en-US"/>
        </w:rPr>
        <w:t>e</w:t>
      </w:r>
    </w:p>
    <w:p w:rsidR="5B16ADAA" w:rsidP="05108C71" w:rsidRDefault="5B16ADAA" w14:paraId="663254B6" w14:textId="589FCA6C">
      <w:pPr>
        <w:pStyle w:val="Normal"/>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r w:rsidRPr="05108C71" w:rsidR="5B16ADAA">
        <w:rPr>
          <w:rFonts w:ascii="Times New Roman" w:hAnsi="Times New Roman" w:eastAsia="Times New Roman" w:cs="Times New Roman"/>
          <w:noProof w:val="0"/>
          <w:sz w:val="28"/>
          <w:szCs w:val="28"/>
          <w:lang w:val="en-US"/>
        </w:rPr>
        <w:t xml:space="preserve">Pakistan’s tax system is widely criticized for being regressive: it places a heavier burden on low‑ and middle‑income groups, while the richest </w:t>
      </w:r>
      <w:r w:rsidRPr="05108C71" w:rsidR="5B16ADAA">
        <w:rPr>
          <w:rFonts w:ascii="Times New Roman" w:hAnsi="Times New Roman" w:eastAsia="Times New Roman" w:cs="Times New Roman"/>
          <w:b w:val="1"/>
          <w:bCs w:val="1"/>
          <w:noProof w:val="0"/>
          <w:sz w:val="28"/>
          <w:szCs w:val="28"/>
          <w:lang w:val="en-US"/>
        </w:rPr>
        <w:t>2% of the population control around 95% of national resources</w:t>
      </w:r>
      <w:r w:rsidRPr="05108C71" w:rsidR="5B16ADAA">
        <w:rPr>
          <w:rFonts w:ascii="Times New Roman" w:hAnsi="Times New Roman" w:eastAsia="Times New Roman" w:cs="Times New Roman"/>
          <w:noProof w:val="0"/>
          <w:sz w:val="28"/>
          <w:szCs w:val="28"/>
          <w:lang w:val="en-US"/>
        </w:rPr>
        <w:t xml:space="preserve">. </w:t>
      </w:r>
      <w:hyperlink r:id="Rf8a98039b74742d9">
        <w:r w:rsidRPr="05108C71" w:rsidR="5B16ADAA">
          <w:rPr>
            <w:rStyle w:val="Hyperlink"/>
            <w:rFonts w:ascii="Times New Roman" w:hAnsi="Times New Roman" w:eastAsia="Times New Roman" w:cs="Times New Roman"/>
            <w:noProof w:val="0"/>
            <w:sz w:val="28"/>
            <w:szCs w:val="28"/>
            <w:lang w:val="en-US"/>
          </w:rPr>
          <w:t>Business Recorder+1</w:t>
        </w:r>
      </w:hyperlink>
      <w:r w:rsidRPr="05108C71" w:rsidR="5B16ADAA">
        <w:rPr>
          <w:rFonts w:ascii="Times New Roman" w:hAnsi="Times New Roman" w:eastAsia="Times New Roman" w:cs="Times New Roman"/>
          <w:noProof w:val="0"/>
          <w:sz w:val="28"/>
          <w:szCs w:val="28"/>
          <w:lang w:val="en-US"/>
        </w:rPr>
        <w:t xml:space="preserve"> This glaring inequality shows how urgently Pakistan needs deep tax reforms, specifically by bringing these untaxed elites into the tax net, redistributing the tax burden more fairly, and promoting social equity. </w:t>
      </w:r>
      <w:hyperlink r:id="Rc90dc31a75104539">
        <w:r w:rsidRPr="05108C71" w:rsidR="5B16ADAA">
          <w:rPr>
            <w:rStyle w:val="Hyperlink"/>
            <w:rFonts w:ascii="Times New Roman" w:hAnsi="Times New Roman" w:eastAsia="Times New Roman" w:cs="Times New Roman"/>
            <w:noProof w:val="0"/>
            <w:sz w:val="28"/>
            <w:szCs w:val="28"/>
            <w:lang w:val="en-US"/>
          </w:rPr>
          <w:t>Business Recorder+1</w:t>
        </w:r>
      </w:hyperlink>
      <w:r w:rsidRPr="05108C71" w:rsidR="5B16ADAA">
        <w:rPr>
          <w:rFonts w:ascii="Times New Roman" w:hAnsi="Times New Roman" w:eastAsia="Times New Roman" w:cs="Times New Roman"/>
          <w:noProof w:val="0"/>
          <w:sz w:val="28"/>
          <w:szCs w:val="28"/>
          <w:lang w:val="en-US"/>
        </w:rPr>
        <w:t xml:space="preserve"> Such reforms would ease the financial pressure on the majority and help shape a more balanced economy.</w:t>
      </w:r>
    </w:p>
    <w:p w:rsidR="5B16ADAA" w:rsidP="05108C71" w:rsidRDefault="5B16ADAA" w14:paraId="105858F9" w14:textId="3DF6FBE9">
      <w:pPr>
        <w:pStyle w:val="Normal"/>
        <w:spacing w:before="240" w:beforeAutospacing="off" w:after="240" w:afterAutospacing="off" w:line="360" w:lineRule="auto"/>
        <w:ind w:left="720" w:right="720"/>
        <w:jc w:val="both"/>
        <w:rPr>
          <w:rFonts w:ascii="Times New Roman" w:hAnsi="Times New Roman" w:eastAsia="Times New Roman" w:cs="Times New Roman"/>
          <w:b w:val="1"/>
          <w:bCs w:val="1"/>
          <w:i w:val="0"/>
          <w:iCs w:val="0"/>
          <w:caps w:val="0"/>
          <w:smallCaps w:val="0"/>
          <w:noProof w:val="0"/>
          <w:color w:val="141414"/>
          <w:sz w:val="28"/>
          <w:szCs w:val="28"/>
          <w:lang w:val="en-US"/>
        </w:rPr>
      </w:pPr>
      <w:r w:rsidRPr="05108C71" w:rsidR="5B16ADAA">
        <w:rPr>
          <w:rFonts w:ascii="Times New Roman" w:hAnsi="Times New Roman" w:eastAsia="Times New Roman" w:cs="Times New Roman"/>
          <w:b w:val="1"/>
          <w:bCs w:val="1"/>
          <w:i w:val="0"/>
          <w:iCs w:val="0"/>
          <w:caps w:val="0"/>
          <w:smallCaps w:val="0"/>
          <w:noProof w:val="0"/>
          <w:color w:val="141414"/>
          <w:sz w:val="28"/>
          <w:szCs w:val="28"/>
          <w:lang w:val="en-US"/>
        </w:rPr>
        <w:t>Importance</w:t>
      </w:r>
      <w:r w:rsidRPr="05108C71" w:rsidR="5B16ADAA">
        <w:rPr>
          <w:rFonts w:ascii="Times New Roman" w:hAnsi="Times New Roman" w:eastAsia="Times New Roman" w:cs="Times New Roman"/>
          <w:b w:val="1"/>
          <w:bCs w:val="1"/>
          <w:i w:val="0"/>
          <w:iCs w:val="0"/>
          <w:caps w:val="0"/>
          <w:smallCaps w:val="0"/>
          <w:noProof w:val="0"/>
          <w:color w:val="141414"/>
          <w:sz w:val="28"/>
          <w:szCs w:val="28"/>
          <w:lang w:val="en-US"/>
        </w:rPr>
        <w:t xml:space="preserve"> of Fair Taxation</w:t>
      </w:r>
    </w:p>
    <w:p w:rsidR="0D7B1A11" w:rsidP="05108C71" w:rsidRDefault="0D7B1A11" w14:paraId="61C058DC" w14:textId="44527967">
      <w:pPr>
        <w:pStyle w:val="ListParagraph"/>
        <w:numPr>
          <w:ilvl w:val="0"/>
          <w:numId w:val="21"/>
        </w:numPr>
        <w:spacing w:before="240" w:beforeAutospacing="off" w:after="240" w:afterAutospacing="off" w:line="360" w:lineRule="auto"/>
        <w:ind w:right="720"/>
        <w:jc w:val="both"/>
        <w:rPr>
          <w:rFonts w:ascii="Times New Roman" w:hAnsi="Times New Roman" w:eastAsia="Times New Roman" w:cs="Times New Roman"/>
          <w:noProof w:val="0"/>
          <w:sz w:val="28"/>
          <w:szCs w:val="28"/>
          <w:lang w:val="en-US"/>
        </w:rPr>
      </w:pPr>
      <w:r w:rsidRPr="05108C71" w:rsidR="0D7B1A11">
        <w:rPr>
          <w:rFonts w:ascii="Times New Roman" w:hAnsi="Times New Roman" w:eastAsia="Times New Roman" w:cs="Times New Roman"/>
          <w:b w:val="1"/>
          <w:bCs w:val="1"/>
          <w:noProof w:val="0"/>
          <w:sz w:val="28"/>
          <w:szCs w:val="28"/>
          <w:lang w:val="en-US"/>
        </w:rPr>
        <w:t>Economic Equity:</w:t>
      </w:r>
      <w:r w:rsidRPr="05108C71" w:rsidR="0D7B1A11">
        <w:rPr>
          <w:rFonts w:ascii="Times New Roman" w:hAnsi="Times New Roman" w:eastAsia="Times New Roman" w:cs="Times New Roman"/>
          <w:noProof w:val="0"/>
          <w:sz w:val="28"/>
          <w:szCs w:val="28"/>
          <w:lang w:val="en-US"/>
        </w:rPr>
        <w:t xml:space="preserve"> A just tax system reduces the gap between wealthy and low-income groups. By using progressive taxes, where people with higher incomes contribute a larger share, the government can more effectively distribute resources and promote social fairness.</w:t>
      </w:r>
    </w:p>
    <w:p w:rsidR="11AD8958" w:rsidP="05108C71" w:rsidRDefault="11AD8958" w14:paraId="31571EDC" w14:textId="48AB71F8">
      <w:pPr>
        <w:pStyle w:val="ListParagraph"/>
        <w:numPr>
          <w:ilvl w:val="0"/>
          <w:numId w:val="21"/>
        </w:numPr>
        <w:spacing w:before="240" w:beforeAutospacing="off" w:after="240" w:afterAutospacing="off" w:line="360" w:lineRule="auto"/>
        <w:ind w:right="720"/>
        <w:jc w:val="both"/>
        <w:rPr>
          <w:rFonts w:ascii="Times New Roman" w:hAnsi="Times New Roman" w:eastAsia="Times New Roman" w:cs="Times New Roman"/>
          <w:noProof w:val="0"/>
          <w:sz w:val="28"/>
          <w:szCs w:val="28"/>
          <w:lang w:val="en-US"/>
        </w:rPr>
      </w:pPr>
      <w:r w:rsidRPr="05108C71" w:rsidR="11AD8958">
        <w:rPr>
          <w:rFonts w:ascii="Times New Roman" w:hAnsi="Times New Roman" w:eastAsia="Times New Roman" w:cs="Times New Roman"/>
          <w:b w:val="1"/>
          <w:bCs w:val="1"/>
          <w:noProof w:val="0"/>
          <w:sz w:val="28"/>
          <w:szCs w:val="28"/>
          <w:lang w:val="en-US"/>
        </w:rPr>
        <w:t>Revenue Generation:</w:t>
      </w:r>
      <w:r w:rsidRPr="05108C71" w:rsidR="11AD8958">
        <w:rPr>
          <w:rFonts w:ascii="Times New Roman" w:hAnsi="Times New Roman" w:eastAsia="Times New Roman" w:cs="Times New Roman"/>
          <w:noProof w:val="0"/>
          <w:sz w:val="28"/>
          <w:szCs w:val="28"/>
          <w:lang w:val="en-US"/>
        </w:rPr>
        <w:t xml:space="preserve"> When people believe the tax system is fair, </w:t>
      </w:r>
      <w:r w:rsidRPr="05108C71" w:rsidR="11AD8958">
        <w:rPr>
          <w:rFonts w:ascii="Times New Roman" w:hAnsi="Times New Roman" w:eastAsia="Times New Roman" w:cs="Times New Roman"/>
          <w:noProof w:val="0"/>
          <w:sz w:val="28"/>
          <w:szCs w:val="28"/>
          <w:lang w:val="en-US"/>
        </w:rPr>
        <w:t>they’re</w:t>
      </w:r>
      <w:r w:rsidRPr="05108C71" w:rsidR="11AD8958">
        <w:rPr>
          <w:rFonts w:ascii="Times New Roman" w:hAnsi="Times New Roman" w:eastAsia="Times New Roman" w:cs="Times New Roman"/>
          <w:noProof w:val="0"/>
          <w:sz w:val="28"/>
          <w:szCs w:val="28"/>
          <w:lang w:val="en-US"/>
        </w:rPr>
        <w:t xml:space="preserve"> more likely to follow the rules, which </w:t>
      </w:r>
      <w:r w:rsidRPr="05108C71" w:rsidR="31CA5D52">
        <w:rPr>
          <w:rFonts w:ascii="Times New Roman" w:hAnsi="Times New Roman" w:eastAsia="Times New Roman" w:cs="Times New Roman"/>
          <w:noProof w:val="0"/>
          <w:sz w:val="28"/>
          <w:szCs w:val="28"/>
          <w:lang w:val="en-US"/>
        </w:rPr>
        <w:t>help</w:t>
      </w:r>
      <w:r w:rsidRPr="05108C71" w:rsidR="11AD8958">
        <w:rPr>
          <w:rFonts w:ascii="Times New Roman" w:hAnsi="Times New Roman" w:eastAsia="Times New Roman" w:cs="Times New Roman"/>
          <w:noProof w:val="0"/>
          <w:sz w:val="28"/>
          <w:szCs w:val="28"/>
          <w:lang w:val="en-US"/>
        </w:rPr>
        <w:t xml:space="preserve"> broaden the tax base and boost government revenue. In Pakistan, improving </w:t>
      </w:r>
      <w:r w:rsidRPr="05108C71" w:rsidR="11AD8958">
        <w:rPr>
          <w:rFonts w:ascii="Times New Roman" w:hAnsi="Times New Roman" w:eastAsia="Times New Roman" w:cs="Times New Roman"/>
          <w:noProof w:val="0"/>
          <w:sz w:val="28"/>
          <w:szCs w:val="28"/>
          <w:lang w:val="en-US"/>
        </w:rPr>
        <w:t>perceptions</w:t>
      </w:r>
      <w:r w:rsidRPr="05108C71" w:rsidR="11AD8958">
        <w:rPr>
          <w:rFonts w:ascii="Times New Roman" w:hAnsi="Times New Roman" w:eastAsia="Times New Roman" w:cs="Times New Roman"/>
          <w:noProof w:val="0"/>
          <w:sz w:val="28"/>
          <w:szCs w:val="28"/>
          <w:lang w:val="en-US"/>
        </w:rPr>
        <w:t xml:space="preserve"> of fairness and simplifying the system can lead to higher compliance and more funds for public services. (</w:t>
      </w:r>
      <w:hyperlink r:id="R6392246f7a2a4db2">
        <w:r w:rsidRPr="05108C71" w:rsidR="11AD8958">
          <w:rPr>
            <w:rStyle w:val="Hyperlink"/>
            <w:rFonts w:ascii="Times New Roman" w:hAnsi="Times New Roman" w:eastAsia="Times New Roman" w:cs="Times New Roman"/>
            <w:noProof w:val="0"/>
            <w:sz w:val="28"/>
            <w:szCs w:val="28"/>
            <w:lang w:val="en-US"/>
          </w:rPr>
          <w:t>jfin-swufe.springeropen.com</w:t>
        </w:r>
      </w:hyperlink>
      <w:r w:rsidRPr="05108C71" w:rsidR="11AD8958">
        <w:rPr>
          <w:rFonts w:ascii="Times New Roman" w:hAnsi="Times New Roman" w:eastAsia="Times New Roman" w:cs="Times New Roman"/>
          <w:noProof w:val="0"/>
          <w:sz w:val="28"/>
          <w:szCs w:val="28"/>
          <w:lang w:val="en-US"/>
        </w:rPr>
        <w:t>)</w:t>
      </w:r>
    </w:p>
    <w:p w:rsidR="53126984" w:rsidP="05108C71" w:rsidRDefault="53126984" w14:paraId="3840A158" w14:textId="264DE870">
      <w:pPr>
        <w:pStyle w:val="ListParagraph"/>
        <w:numPr>
          <w:ilvl w:val="0"/>
          <w:numId w:val="21"/>
        </w:numPr>
        <w:spacing w:before="240" w:beforeAutospacing="off" w:after="240" w:afterAutospacing="off" w:line="360" w:lineRule="auto"/>
        <w:ind w:right="720"/>
        <w:jc w:val="both"/>
        <w:rPr>
          <w:rFonts w:ascii="Times New Roman" w:hAnsi="Times New Roman" w:eastAsia="Times New Roman" w:cs="Times New Roman"/>
          <w:noProof w:val="0"/>
          <w:sz w:val="28"/>
          <w:szCs w:val="28"/>
          <w:lang w:val="en-US"/>
        </w:rPr>
      </w:pPr>
      <w:r w:rsidRPr="05108C71" w:rsidR="53126984">
        <w:rPr>
          <w:rFonts w:ascii="Times New Roman" w:hAnsi="Times New Roman" w:eastAsia="Times New Roman" w:cs="Times New Roman"/>
          <w:b w:val="1"/>
          <w:bCs w:val="1"/>
          <w:noProof w:val="0"/>
          <w:sz w:val="28"/>
          <w:szCs w:val="28"/>
          <w:lang w:val="en-US"/>
        </w:rPr>
        <w:t>Social Stability:</w:t>
      </w:r>
      <w:r w:rsidRPr="05108C71" w:rsidR="53126984">
        <w:rPr>
          <w:rFonts w:ascii="Times New Roman" w:hAnsi="Times New Roman" w:eastAsia="Times New Roman" w:cs="Times New Roman"/>
          <w:noProof w:val="0"/>
          <w:sz w:val="28"/>
          <w:szCs w:val="28"/>
          <w:lang w:val="en-US"/>
        </w:rPr>
        <w:t xml:space="preserve"> A fair tax system helps reduce social tensions by ensuring that all citizens, including the wealthy, </w:t>
      </w:r>
      <w:r w:rsidRPr="05108C71" w:rsidR="53126984">
        <w:rPr>
          <w:rFonts w:ascii="Times New Roman" w:hAnsi="Times New Roman" w:eastAsia="Times New Roman" w:cs="Times New Roman"/>
          <w:noProof w:val="0"/>
          <w:sz w:val="28"/>
          <w:szCs w:val="28"/>
          <w:lang w:val="en-US"/>
        </w:rPr>
        <w:t>contribute to</w:t>
      </w:r>
      <w:r w:rsidRPr="05108C71" w:rsidR="53126984">
        <w:rPr>
          <w:rFonts w:ascii="Times New Roman" w:hAnsi="Times New Roman" w:eastAsia="Times New Roman" w:cs="Times New Roman"/>
          <w:noProof w:val="0"/>
          <w:sz w:val="28"/>
          <w:szCs w:val="28"/>
          <w:lang w:val="en-US"/>
        </w:rPr>
        <w:t xml:space="preserve"> their share. When people see the system as just, it builds trust in government institutions and encourages civic responsibility. This sense of fairness allows the government to fund public services like education, healthcare, and infrastructure, which </w:t>
      </w:r>
      <w:r w:rsidRPr="05108C71" w:rsidR="53126984">
        <w:rPr>
          <w:rFonts w:ascii="Times New Roman" w:hAnsi="Times New Roman" w:eastAsia="Times New Roman" w:cs="Times New Roman"/>
          <w:noProof w:val="0"/>
          <w:sz w:val="28"/>
          <w:szCs w:val="28"/>
          <w:lang w:val="en-US"/>
        </w:rPr>
        <w:t>benefits</w:t>
      </w:r>
      <w:r w:rsidRPr="05108C71" w:rsidR="53126984">
        <w:rPr>
          <w:rFonts w:ascii="Times New Roman" w:hAnsi="Times New Roman" w:eastAsia="Times New Roman" w:cs="Times New Roman"/>
          <w:noProof w:val="0"/>
          <w:sz w:val="28"/>
          <w:szCs w:val="28"/>
          <w:lang w:val="en-US"/>
        </w:rPr>
        <w:t xml:space="preserve"> everyone. Over time, fair taxation fosters a more cohesive society, minimizes inequality, and promotes social harmony.</w:t>
      </w:r>
    </w:p>
    <w:p w:rsidR="06C79276" w:rsidP="05108C71" w:rsidRDefault="06C79276" w14:paraId="7CCCCAD8" w14:textId="0A896959">
      <w:pPr>
        <w:pStyle w:val="ListParagraph"/>
        <w:numPr>
          <w:ilvl w:val="0"/>
          <w:numId w:val="21"/>
        </w:numPr>
        <w:spacing w:before="240" w:beforeAutospacing="off" w:after="240" w:afterAutospacing="off" w:line="360" w:lineRule="auto"/>
        <w:ind w:right="720"/>
        <w:jc w:val="both"/>
        <w:rPr>
          <w:rFonts w:ascii="Times New Roman" w:hAnsi="Times New Roman" w:eastAsia="Times New Roman" w:cs="Times New Roman"/>
          <w:noProof w:val="0"/>
          <w:sz w:val="28"/>
          <w:szCs w:val="28"/>
          <w:lang w:val="en-US"/>
        </w:rPr>
      </w:pPr>
      <w:r w:rsidRPr="05108C71" w:rsidR="06C79276">
        <w:rPr>
          <w:rFonts w:ascii="Times New Roman" w:hAnsi="Times New Roman" w:eastAsia="Times New Roman" w:cs="Times New Roman"/>
          <w:b w:val="1"/>
          <w:bCs w:val="1"/>
          <w:noProof w:val="0"/>
          <w:sz w:val="28"/>
          <w:szCs w:val="28"/>
          <w:lang w:val="en-US"/>
        </w:rPr>
        <w:t xml:space="preserve">Economic </w:t>
      </w:r>
      <w:r w:rsidRPr="05108C71" w:rsidR="06C79276">
        <w:rPr>
          <w:rFonts w:ascii="Times New Roman" w:hAnsi="Times New Roman" w:eastAsia="Times New Roman" w:cs="Times New Roman"/>
          <w:b w:val="1"/>
          <w:bCs w:val="1"/>
          <w:noProof w:val="0"/>
          <w:sz w:val="28"/>
          <w:szCs w:val="28"/>
          <w:lang w:val="en-US"/>
        </w:rPr>
        <w:t>Growth</w:t>
      </w:r>
      <w:r w:rsidRPr="05108C71" w:rsidR="06C79276">
        <w:rPr>
          <w:rFonts w:ascii="Times New Roman" w:hAnsi="Times New Roman" w:eastAsia="Times New Roman" w:cs="Times New Roman"/>
          <w:noProof w:val="0"/>
          <w:sz w:val="28"/>
          <w:szCs w:val="28"/>
          <w:lang w:val="en-US"/>
        </w:rPr>
        <w:t>: By</w:t>
      </w:r>
      <w:r w:rsidRPr="05108C71" w:rsidR="06C79276">
        <w:rPr>
          <w:rFonts w:ascii="Times New Roman" w:hAnsi="Times New Roman" w:eastAsia="Times New Roman" w:cs="Times New Roman"/>
          <w:noProof w:val="0"/>
          <w:sz w:val="28"/>
          <w:szCs w:val="28"/>
          <w:lang w:val="en-US"/>
        </w:rPr>
        <w:t xml:space="preserve"> using tax revenues to invest in public goods like education, healthcare, and infrastructure, the government can drive economic growth. A well‑educated and healthy population forms the backbone of a productive workforce, which is essential for sustainable development. (</w:t>
      </w:r>
      <w:hyperlink r:id="R3a96d1d64e61459a">
        <w:r w:rsidRPr="05108C71" w:rsidR="06C79276">
          <w:rPr>
            <w:rStyle w:val="Hyperlink"/>
            <w:rFonts w:ascii="Times New Roman" w:hAnsi="Times New Roman" w:eastAsia="Times New Roman" w:cs="Times New Roman"/>
            <w:noProof w:val="0"/>
            <w:sz w:val="28"/>
            <w:szCs w:val="28"/>
            <w:lang w:val="en-US"/>
          </w:rPr>
          <w:t>alilawassociates.com.pk</w:t>
        </w:r>
      </w:hyperlink>
      <w:r w:rsidRPr="05108C71" w:rsidR="06C79276">
        <w:rPr>
          <w:rFonts w:ascii="Times New Roman" w:hAnsi="Times New Roman" w:eastAsia="Times New Roman" w:cs="Times New Roman"/>
          <w:noProof w:val="0"/>
          <w:sz w:val="28"/>
          <w:szCs w:val="28"/>
          <w:lang w:val="en-US"/>
        </w:rPr>
        <w:t>)</w:t>
      </w:r>
    </w:p>
    <w:p w:rsidR="6F6BEF58" w:rsidP="05108C71" w:rsidRDefault="6F6BEF58" w14:paraId="3B801831" w14:textId="6E6DAE23">
      <w:pPr>
        <w:pStyle w:val="Normal"/>
        <w:spacing w:before="240" w:beforeAutospacing="off" w:after="240" w:afterAutospacing="off" w:line="360" w:lineRule="auto"/>
        <w:ind w:left="720" w:right="720"/>
        <w:jc w:val="both"/>
        <w:rPr>
          <w:rFonts w:ascii="Times New Roman" w:hAnsi="Times New Roman" w:eastAsia="Times New Roman" w:cs="Times New Roman"/>
          <w:b w:val="1"/>
          <w:bCs w:val="1"/>
          <w:noProof w:val="0"/>
          <w:sz w:val="32"/>
          <w:szCs w:val="32"/>
          <w:lang w:val="en-US"/>
        </w:rPr>
      </w:pPr>
      <w:r w:rsidRPr="05108C71" w:rsidR="6F6BEF58">
        <w:rPr>
          <w:rFonts w:ascii="Times New Roman" w:hAnsi="Times New Roman" w:eastAsia="Times New Roman" w:cs="Times New Roman"/>
          <w:b w:val="1"/>
          <w:bCs w:val="1"/>
          <w:noProof w:val="0"/>
          <w:sz w:val="32"/>
          <w:szCs w:val="32"/>
          <w:lang w:val="en-US"/>
        </w:rPr>
        <w:t>Conclusion</w:t>
      </w:r>
    </w:p>
    <w:p w:rsidR="6F3D886A" w:rsidP="05108C71" w:rsidRDefault="6F3D886A" w14:paraId="7177A126" w14:textId="6B912D44">
      <w:pPr>
        <w:pStyle w:val="Normal"/>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r w:rsidRPr="05108C71" w:rsidR="6F3D886A">
        <w:rPr>
          <w:rFonts w:ascii="Times New Roman" w:hAnsi="Times New Roman" w:eastAsia="Times New Roman" w:cs="Times New Roman"/>
          <w:noProof w:val="0"/>
          <w:sz w:val="28"/>
          <w:szCs w:val="28"/>
          <w:lang w:val="en-US"/>
        </w:rPr>
        <w:t xml:space="preserve">Fair taxation is essential for Pakistan’s economic growth, social justice, and sustainable development. A just tax system ensures that the wealthy contribute appropriately, the poor are protected from excessive burden, and government resources are used effectively. By strengthening the tax system and promoting fairness, Pakistan can achieve greater equity, economic stability, and public </w:t>
      </w:r>
      <w:r w:rsidRPr="05108C71" w:rsidR="6F3D886A">
        <w:rPr>
          <w:rFonts w:ascii="Times New Roman" w:hAnsi="Times New Roman" w:eastAsia="Times New Roman" w:cs="Times New Roman"/>
          <w:noProof w:val="0"/>
          <w:sz w:val="28"/>
          <w:szCs w:val="28"/>
          <w:lang w:val="en-US"/>
        </w:rPr>
        <w:t>trust.</w:t>
      </w:r>
    </w:p>
    <w:p w:rsidR="0774DF5E" w:rsidP="05108C71" w:rsidRDefault="0774DF5E" w14:paraId="54DB7C07" w14:textId="3327B8BB">
      <w:pPr>
        <w:pStyle w:val="Heading3"/>
        <w:spacing w:before="281" w:beforeAutospacing="off" w:after="281" w:afterAutospacing="off"/>
        <w:jc w:val="center"/>
        <w:rPr>
          <w:rFonts w:ascii="Times New Roman" w:hAnsi="Times New Roman" w:eastAsia="Times New Roman" w:cs="Times New Roman"/>
          <w:b w:val="1"/>
          <w:bCs w:val="1"/>
          <w:noProof w:val="0"/>
          <w:color w:val="auto"/>
          <w:sz w:val="32"/>
          <w:szCs w:val="32"/>
          <w:lang w:val="en-US"/>
        </w:rPr>
      </w:pPr>
      <w:r w:rsidRPr="05108C71" w:rsidR="0774DF5E">
        <w:rPr>
          <w:rFonts w:ascii="Times New Roman" w:hAnsi="Times New Roman" w:eastAsia="Times New Roman" w:cs="Times New Roman"/>
          <w:b w:val="1"/>
          <w:bCs w:val="1"/>
          <w:noProof w:val="0"/>
          <w:color w:val="auto"/>
          <w:sz w:val="32"/>
          <w:szCs w:val="32"/>
          <w:lang w:val="en-US"/>
        </w:rPr>
        <w:t>B</w:t>
      </w:r>
      <w:r w:rsidRPr="05108C71" w:rsidR="0774DF5E">
        <w:rPr>
          <w:rFonts w:ascii="Times New Roman" w:hAnsi="Times New Roman" w:eastAsia="Times New Roman" w:cs="Times New Roman"/>
          <w:b w:val="1"/>
          <w:bCs w:val="1"/>
          <w:noProof w:val="0"/>
          <w:color w:val="auto"/>
          <w:sz w:val="32"/>
          <w:szCs w:val="32"/>
          <w:lang w:val="en-US"/>
        </w:rPr>
        <w:t>ackground Analysis on Exploitative Taxation in Pakis</w:t>
      </w:r>
      <w:r w:rsidRPr="05108C71" w:rsidR="0774DF5E">
        <w:rPr>
          <w:rFonts w:ascii="Times New Roman" w:hAnsi="Times New Roman" w:eastAsia="Times New Roman" w:cs="Times New Roman"/>
          <w:b w:val="1"/>
          <w:bCs w:val="1"/>
          <w:noProof w:val="0"/>
          <w:color w:val="auto"/>
          <w:sz w:val="32"/>
          <w:szCs w:val="32"/>
          <w:lang w:val="en-US"/>
        </w:rPr>
        <w:t>tan</w:t>
      </w:r>
    </w:p>
    <w:p w:rsidR="6B13DEFB" w:rsidP="05108C71" w:rsidRDefault="6B13DEFB" w14:paraId="1A233882" w14:textId="4A196FFB">
      <w:pPr>
        <w:pStyle w:val="Normal"/>
        <w:spacing w:before="240" w:beforeAutospacing="off" w:after="240" w:afterAutospacing="off" w:line="360" w:lineRule="auto"/>
        <w:ind w:left="720" w:right="720"/>
        <w:jc w:val="both"/>
      </w:pPr>
      <w:r w:rsidRPr="05108C71" w:rsidR="6B13DEFB">
        <w:rPr>
          <w:rFonts w:ascii="Times New Roman" w:hAnsi="Times New Roman" w:eastAsia="Times New Roman" w:cs="Times New Roman"/>
          <w:noProof w:val="0"/>
          <w:sz w:val="28"/>
          <w:szCs w:val="28"/>
          <w:lang w:val="en-US"/>
        </w:rPr>
        <w:t>“Chris Matthews once said, ‘</w:t>
      </w:r>
      <w:r w:rsidRPr="05108C71" w:rsidR="6B13DEFB">
        <w:rPr>
          <w:rFonts w:ascii="Times New Roman" w:hAnsi="Times New Roman" w:eastAsia="Times New Roman" w:cs="Times New Roman"/>
          <w:b w:val="1"/>
          <w:bCs w:val="1"/>
          <w:i w:val="1"/>
          <w:iCs w:val="1"/>
          <w:noProof w:val="0"/>
          <w:color w:val="4EA72E" w:themeColor="accent6" w:themeTint="FF" w:themeShade="FF"/>
          <w:sz w:val="28"/>
          <w:szCs w:val="28"/>
          <w:lang w:val="en-US"/>
        </w:rPr>
        <w:t xml:space="preserve">Paying tax is not a punishment. </w:t>
      </w:r>
      <w:r w:rsidRPr="05108C71" w:rsidR="6B13DEFB">
        <w:rPr>
          <w:rFonts w:ascii="Times New Roman" w:hAnsi="Times New Roman" w:eastAsia="Times New Roman" w:cs="Times New Roman"/>
          <w:b w:val="1"/>
          <w:bCs w:val="1"/>
          <w:i w:val="1"/>
          <w:iCs w:val="1"/>
          <w:noProof w:val="0"/>
          <w:color w:val="4EA72E" w:themeColor="accent6" w:themeTint="FF" w:themeShade="FF"/>
          <w:sz w:val="28"/>
          <w:szCs w:val="28"/>
          <w:lang w:val="en-US"/>
        </w:rPr>
        <w:t>It’s</w:t>
      </w:r>
      <w:r w:rsidRPr="05108C71" w:rsidR="6B13DEFB">
        <w:rPr>
          <w:rFonts w:ascii="Times New Roman" w:hAnsi="Times New Roman" w:eastAsia="Times New Roman" w:cs="Times New Roman"/>
          <w:b w:val="1"/>
          <w:bCs w:val="1"/>
          <w:i w:val="1"/>
          <w:iCs w:val="1"/>
          <w:noProof w:val="0"/>
          <w:color w:val="4EA72E" w:themeColor="accent6" w:themeTint="FF" w:themeShade="FF"/>
          <w:sz w:val="28"/>
          <w:szCs w:val="28"/>
          <w:lang w:val="en-US"/>
        </w:rPr>
        <w:t xml:space="preserve"> a responsibility</w:t>
      </w:r>
      <w:r w:rsidRPr="05108C71" w:rsidR="6B13DEFB">
        <w:rPr>
          <w:rFonts w:ascii="Times New Roman" w:hAnsi="Times New Roman" w:eastAsia="Times New Roman" w:cs="Times New Roman"/>
          <w:noProof w:val="0"/>
          <w:sz w:val="28"/>
          <w:szCs w:val="28"/>
          <w:lang w:val="en-US"/>
        </w:rPr>
        <w:t xml:space="preserve">.’ This statement captures the essence of why taxation is vital for any country, including Pakistan. </w:t>
      </w:r>
    </w:p>
    <w:p w:rsidR="75B0531C" w:rsidP="05108C71" w:rsidRDefault="75B0531C" w14:paraId="5E9E7C43" w14:textId="139AD58C">
      <w:pPr>
        <w:pStyle w:val="Heading3"/>
        <w:spacing w:before="281" w:beforeAutospacing="off" w:after="281" w:afterAutospacing="off"/>
        <w:ind w:left="720"/>
        <w:jc w:val="both"/>
        <w:rPr>
          <w:rFonts w:ascii="Times New Roman" w:hAnsi="Times New Roman" w:eastAsia="Times New Roman" w:cs="Times New Roman"/>
          <w:b w:val="1"/>
          <w:bCs w:val="1"/>
          <w:noProof w:val="0"/>
          <w:color w:val="auto"/>
          <w:sz w:val="28"/>
          <w:szCs w:val="28"/>
          <w:lang w:val="en-US"/>
        </w:rPr>
      </w:pPr>
      <w:r w:rsidRPr="05108C71" w:rsidR="75B0531C">
        <w:rPr>
          <w:rFonts w:ascii="Times New Roman" w:hAnsi="Times New Roman" w:eastAsia="Times New Roman" w:cs="Times New Roman"/>
          <w:b w:val="1"/>
          <w:bCs w:val="1"/>
          <w:noProof w:val="0"/>
          <w:color w:val="auto"/>
          <w:sz w:val="28"/>
          <w:szCs w:val="28"/>
          <w:lang w:val="en-US"/>
        </w:rPr>
        <w:t>Pakistan’s Complex Tax System:</w:t>
      </w:r>
    </w:p>
    <w:p w:rsidR="0320D149" w:rsidP="05108C71" w:rsidRDefault="0320D149" w14:paraId="5340282D" w14:textId="2EDE9235">
      <w:pPr>
        <w:pStyle w:val="Normal"/>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0320D149">
        <w:rPr>
          <w:rFonts w:ascii="Times New Roman" w:hAnsi="Times New Roman" w:eastAsia="Times New Roman" w:cs="Times New Roman"/>
          <w:noProof w:val="0"/>
          <w:sz w:val="24"/>
          <w:szCs w:val="24"/>
          <w:lang w:val="en-US"/>
        </w:rPr>
        <w:t xml:space="preserve"> </w:t>
      </w:r>
      <w:r w:rsidRPr="05108C71" w:rsidR="5297A689">
        <w:rPr>
          <w:rFonts w:ascii="Times New Roman" w:hAnsi="Times New Roman" w:eastAsia="Times New Roman" w:cs="Times New Roman"/>
          <w:noProof w:val="0"/>
          <w:sz w:val="24"/>
          <w:szCs w:val="24"/>
          <w:lang w:val="en-US"/>
        </w:rPr>
        <w:t xml:space="preserve">Pakistan’s tax system is highly fragmented and complicated, with over </w:t>
      </w:r>
      <w:r w:rsidRPr="05108C71" w:rsidR="5297A689">
        <w:rPr>
          <w:rFonts w:ascii="Times New Roman" w:hAnsi="Times New Roman" w:eastAsia="Times New Roman" w:cs="Times New Roman"/>
          <w:b w:val="1"/>
          <w:bCs w:val="1"/>
          <w:noProof w:val="0"/>
          <w:sz w:val="24"/>
          <w:szCs w:val="24"/>
          <w:lang w:val="en-US"/>
        </w:rPr>
        <w:t xml:space="preserve">70 </w:t>
      </w:r>
      <w:r w:rsidRPr="05108C71" w:rsidR="5297A689">
        <w:rPr>
          <w:rFonts w:ascii="Times New Roman" w:hAnsi="Times New Roman" w:eastAsia="Times New Roman" w:cs="Times New Roman"/>
          <w:b w:val="1"/>
          <w:bCs w:val="1"/>
          <w:noProof w:val="0"/>
          <w:sz w:val="24"/>
          <w:szCs w:val="24"/>
          <w:lang w:val="en-US"/>
        </w:rPr>
        <w:t>different types</w:t>
      </w:r>
      <w:r w:rsidRPr="05108C71" w:rsidR="5297A689">
        <w:rPr>
          <w:rFonts w:ascii="Times New Roman" w:hAnsi="Times New Roman" w:eastAsia="Times New Roman" w:cs="Times New Roman"/>
          <w:b w:val="1"/>
          <w:bCs w:val="1"/>
          <w:noProof w:val="0"/>
          <w:sz w:val="24"/>
          <w:szCs w:val="24"/>
          <w:lang w:val="en-US"/>
        </w:rPr>
        <w:t xml:space="preserve"> of taxes</w:t>
      </w:r>
      <w:r w:rsidRPr="05108C71" w:rsidR="5297A689">
        <w:rPr>
          <w:rFonts w:ascii="Times New Roman" w:hAnsi="Times New Roman" w:eastAsia="Times New Roman" w:cs="Times New Roman"/>
          <w:noProof w:val="0"/>
          <w:sz w:val="24"/>
          <w:szCs w:val="24"/>
          <w:lang w:val="en-US"/>
        </w:rPr>
        <w:t xml:space="preserve"> collected through </w:t>
      </w:r>
      <w:r w:rsidRPr="05108C71" w:rsidR="5297A689">
        <w:rPr>
          <w:rFonts w:ascii="Times New Roman" w:hAnsi="Times New Roman" w:eastAsia="Times New Roman" w:cs="Times New Roman"/>
          <w:b w:val="1"/>
          <w:bCs w:val="1"/>
          <w:noProof w:val="0"/>
          <w:sz w:val="24"/>
          <w:szCs w:val="24"/>
          <w:lang w:val="en-US"/>
        </w:rPr>
        <w:t>37 separate agencies</w:t>
      </w:r>
      <w:r w:rsidRPr="05108C71" w:rsidR="5297A689">
        <w:rPr>
          <w:rFonts w:ascii="Times New Roman" w:hAnsi="Times New Roman" w:eastAsia="Times New Roman" w:cs="Times New Roman"/>
          <w:noProof w:val="0"/>
          <w:sz w:val="24"/>
          <w:szCs w:val="24"/>
          <w:lang w:val="en-US"/>
        </w:rPr>
        <w:t xml:space="preserve">. The system relies heavily on </w:t>
      </w:r>
      <w:r w:rsidRPr="05108C71" w:rsidR="5297A689">
        <w:rPr>
          <w:rFonts w:ascii="Times New Roman" w:hAnsi="Times New Roman" w:eastAsia="Times New Roman" w:cs="Times New Roman"/>
          <w:b w:val="1"/>
          <w:bCs w:val="1"/>
          <w:noProof w:val="0"/>
          <w:sz w:val="24"/>
          <w:szCs w:val="24"/>
          <w:lang w:val="en-US"/>
        </w:rPr>
        <w:t>indirect taxes</w:t>
      </w:r>
      <w:r w:rsidRPr="05108C71" w:rsidR="5297A689">
        <w:rPr>
          <w:rFonts w:ascii="Times New Roman" w:hAnsi="Times New Roman" w:eastAsia="Times New Roman" w:cs="Times New Roman"/>
          <w:noProof w:val="0"/>
          <w:sz w:val="24"/>
          <w:szCs w:val="24"/>
          <w:lang w:val="en-US"/>
        </w:rPr>
        <w:t xml:space="preserve">, such as sales tax and withholding taxes, which disproportionately burden low- and middle-income groups. Meanwhile, direct taxes, which could promote fairness and equity, </w:t>
      </w:r>
      <w:r w:rsidRPr="05108C71" w:rsidR="73996516">
        <w:rPr>
          <w:rFonts w:ascii="Times New Roman" w:hAnsi="Times New Roman" w:eastAsia="Times New Roman" w:cs="Times New Roman"/>
          <w:noProof w:val="0"/>
          <w:sz w:val="24"/>
          <w:szCs w:val="24"/>
          <w:lang w:val="en-US"/>
        </w:rPr>
        <w:t>contribute to</w:t>
      </w:r>
      <w:r w:rsidRPr="05108C71" w:rsidR="5297A689">
        <w:rPr>
          <w:rFonts w:ascii="Times New Roman" w:hAnsi="Times New Roman" w:eastAsia="Times New Roman" w:cs="Times New Roman"/>
          <w:noProof w:val="0"/>
          <w:sz w:val="24"/>
          <w:szCs w:val="24"/>
          <w:lang w:val="en-US"/>
        </w:rPr>
        <w:t xml:space="preserve"> a smaller share of total revenue. This complexity not only increases compliance costs but also creates opportunities for </w:t>
      </w:r>
      <w:r w:rsidRPr="05108C71" w:rsidR="5297A689">
        <w:rPr>
          <w:rFonts w:ascii="Times New Roman" w:hAnsi="Times New Roman" w:eastAsia="Times New Roman" w:cs="Times New Roman"/>
          <w:b w:val="1"/>
          <w:bCs w:val="1"/>
          <w:noProof w:val="0"/>
          <w:sz w:val="24"/>
          <w:szCs w:val="24"/>
          <w:lang w:val="en-US"/>
        </w:rPr>
        <w:t>tax evasion and loopholes</w:t>
      </w:r>
      <w:r w:rsidRPr="05108C71" w:rsidR="5297A689">
        <w:rPr>
          <w:rFonts w:ascii="Times New Roman" w:hAnsi="Times New Roman" w:eastAsia="Times New Roman" w:cs="Times New Roman"/>
          <w:noProof w:val="0"/>
          <w:sz w:val="24"/>
          <w:szCs w:val="24"/>
          <w:lang w:val="en-US"/>
        </w:rPr>
        <w:t xml:space="preserve">, particularly </w:t>
      </w:r>
      <w:r w:rsidRPr="05108C71" w:rsidR="5297A689">
        <w:rPr>
          <w:rFonts w:ascii="Times New Roman" w:hAnsi="Times New Roman" w:eastAsia="Times New Roman" w:cs="Times New Roman"/>
          <w:noProof w:val="0"/>
          <w:sz w:val="24"/>
          <w:szCs w:val="24"/>
          <w:lang w:val="en-US"/>
        </w:rPr>
        <w:t>benefiting</w:t>
      </w:r>
      <w:r w:rsidRPr="05108C71" w:rsidR="5297A689">
        <w:rPr>
          <w:rFonts w:ascii="Times New Roman" w:hAnsi="Times New Roman" w:eastAsia="Times New Roman" w:cs="Times New Roman"/>
          <w:noProof w:val="0"/>
          <w:sz w:val="24"/>
          <w:szCs w:val="24"/>
          <w:lang w:val="en-US"/>
        </w:rPr>
        <w:t xml:space="preserve"> wealthy elites. The result is a regressive, anti-growth tax structure that limits the government’s ability to fund essential public services and </w:t>
      </w:r>
      <w:r w:rsidRPr="05108C71" w:rsidR="5297A689">
        <w:rPr>
          <w:rFonts w:ascii="Times New Roman" w:hAnsi="Times New Roman" w:eastAsia="Times New Roman" w:cs="Times New Roman"/>
          <w:noProof w:val="0"/>
          <w:sz w:val="24"/>
          <w:szCs w:val="24"/>
          <w:lang w:val="en-US"/>
        </w:rPr>
        <w:t>exacerbates</w:t>
      </w:r>
      <w:r w:rsidRPr="05108C71" w:rsidR="5297A689">
        <w:rPr>
          <w:rFonts w:ascii="Times New Roman" w:hAnsi="Times New Roman" w:eastAsia="Times New Roman" w:cs="Times New Roman"/>
          <w:noProof w:val="0"/>
          <w:sz w:val="24"/>
          <w:szCs w:val="24"/>
          <w:lang w:val="en-US"/>
        </w:rPr>
        <w:t xml:space="preserve"> income and wealth inequality. (</w:t>
      </w:r>
      <w:hyperlink r:id="R3938b673b8aa4610">
        <w:r w:rsidRPr="05108C71" w:rsidR="5297A689">
          <w:rPr>
            <w:rStyle w:val="Hyperlink"/>
            <w:rFonts w:ascii="Times New Roman" w:hAnsi="Times New Roman" w:eastAsia="Times New Roman" w:cs="Times New Roman"/>
            <w:noProof w:val="0"/>
            <w:sz w:val="24"/>
            <w:szCs w:val="24"/>
            <w:lang w:val="en-US"/>
          </w:rPr>
          <w:t>World Bank, 2023</w:t>
        </w:r>
      </w:hyperlink>
      <w:r w:rsidRPr="05108C71" w:rsidR="5297A689">
        <w:rPr>
          <w:rFonts w:ascii="Times New Roman" w:hAnsi="Times New Roman" w:eastAsia="Times New Roman" w:cs="Times New Roman"/>
          <w:noProof w:val="0"/>
          <w:sz w:val="24"/>
          <w:szCs w:val="24"/>
          <w:lang w:val="en-US"/>
        </w:rPr>
        <w:t>)</w:t>
      </w:r>
      <w:r w:rsidRPr="05108C71" w:rsidR="49D9F169">
        <w:rPr>
          <w:rFonts w:ascii="Times New Roman" w:hAnsi="Times New Roman" w:eastAsia="Times New Roman" w:cs="Times New Roman"/>
          <w:noProof w:val="0"/>
          <w:sz w:val="24"/>
          <w:szCs w:val="24"/>
          <w:lang w:val="en-US"/>
        </w:rPr>
        <w:t xml:space="preserve"> </w:t>
      </w:r>
    </w:p>
    <w:p w:rsidR="49D9F169" w:rsidP="05108C71" w:rsidRDefault="49D9F169" w14:paraId="65A5D0C0" w14:textId="440C469B">
      <w:pPr>
        <w:pStyle w:val="Normal"/>
        <w:spacing w:before="281" w:beforeAutospacing="off" w:after="281" w:afterAutospacing="off"/>
        <w:jc w:val="both"/>
        <w:rPr>
          <w:rFonts w:ascii="Times New Roman" w:hAnsi="Times New Roman" w:eastAsia="Times New Roman" w:cs="Times New Roman"/>
          <w:b w:val="1"/>
          <w:bCs w:val="1"/>
          <w:noProof w:val="0"/>
          <w:color w:val="auto"/>
          <w:sz w:val="28"/>
          <w:szCs w:val="28"/>
          <w:lang w:val="en-US"/>
        </w:rPr>
      </w:pPr>
      <w:r w:rsidRPr="05108C71" w:rsidR="49D9F169">
        <w:rPr>
          <w:rFonts w:ascii="Times New Roman" w:hAnsi="Times New Roman" w:eastAsia="Times New Roman" w:cs="Times New Roman"/>
          <w:b w:val="1"/>
          <w:bCs w:val="1"/>
          <w:noProof w:val="0"/>
          <w:color w:val="auto"/>
          <w:sz w:val="28"/>
          <w:szCs w:val="28"/>
          <w:lang w:val="en-US"/>
        </w:rPr>
        <w:t xml:space="preserve">          Income and Wealth Inequality:</w:t>
      </w:r>
    </w:p>
    <w:p w:rsidR="49D9F169" w:rsidP="05108C71" w:rsidRDefault="49D9F169" w14:paraId="208D2445" w14:textId="013A432D">
      <w:pPr>
        <w:pStyle w:val="Normal"/>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49D9F169">
        <w:rPr>
          <w:rFonts w:ascii="Times New Roman" w:hAnsi="Times New Roman" w:eastAsia="Times New Roman" w:cs="Times New Roman"/>
          <w:b w:val="1"/>
          <w:bCs w:val="1"/>
          <w:noProof w:val="0"/>
          <w:color w:val="auto"/>
          <w:sz w:val="28"/>
          <w:szCs w:val="28"/>
          <w:lang w:val="en-US"/>
        </w:rPr>
        <w:t xml:space="preserve">          </w:t>
      </w:r>
      <w:r w:rsidRPr="05108C71" w:rsidR="49D9F169">
        <w:rPr>
          <w:rFonts w:ascii="Times New Roman" w:hAnsi="Times New Roman" w:eastAsia="Times New Roman" w:cs="Times New Roman"/>
          <w:noProof w:val="0"/>
          <w:sz w:val="24"/>
          <w:szCs w:val="24"/>
          <w:lang w:val="en-US"/>
        </w:rPr>
        <w:t xml:space="preserve">Pakistan faces severe income and wealth inequality, worsened by its regressive tax system. The </w:t>
      </w:r>
      <w:r w:rsidRPr="05108C71" w:rsidR="49D9F169">
        <w:rPr>
          <w:rFonts w:ascii="Times New Roman" w:hAnsi="Times New Roman" w:eastAsia="Times New Roman" w:cs="Times New Roman"/>
          <w:b w:val="1"/>
          <w:bCs w:val="1"/>
          <w:noProof w:val="0"/>
          <w:sz w:val="24"/>
          <w:szCs w:val="24"/>
          <w:lang w:val="en-US"/>
        </w:rPr>
        <w:t>top 2% of the population control approximately 95% of national resources</w:t>
      </w:r>
      <w:r w:rsidRPr="05108C71" w:rsidR="49D9F169">
        <w:rPr>
          <w:rFonts w:ascii="Times New Roman" w:hAnsi="Times New Roman" w:eastAsia="Times New Roman" w:cs="Times New Roman"/>
          <w:noProof w:val="0"/>
          <w:sz w:val="24"/>
          <w:szCs w:val="24"/>
          <w:lang w:val="en-US"/>
        </w:rPr>
        <w:t xml:space="preserve">, while about </w:t>
      </w:r>
      <w:r w:rsidRPr="05108C71" w:rsidR="49D9F169">
        <w:rPr>
          <w:rFonts w:ascii="Times New Roman" w:hAnsi="Times New Roman" w:eastAsia="Times New Roman" w:cs="Times New Roman"/>
          <w:noProof w:val="0"/>
          <w:sz w:val="24"/>
          <w:szCs w:val="24"/>
          <w:highlight w:val="yellow"/>
          <w:lang w:val="en-US"/>
        </w:rPr>
        <w:t>5% of feudal landlords</w:t>
      </w:r>
      <w:r w:rsidRPr="05108C71" w:rsidR="49D9F169">
        <w:rPr>
          <w:rFonts w:ascii="Times New Roman" w:hAnsi="Times New Roman" w:eastAsia="Times New Roman" w:cs="Times New Roman"/>
          <w:noProof w:val="0"/>
          <w:sz w:val="24"/>
          <w:szCs w:val="24"/>
          <w:lang w:val="en-US"/>
        </w:rPr>
        <w:t xml:space="preserve"> own </w:t>
      </w:r>
      <w:r w:rsidRPr="05108C71" w:rsidR="49D9F169">
        <w:rPr>
          <w:rFonts w:ascii="Times New Roman" w:hAnsi="Times New Roman" w:eastAsia="Times New Roman" w:cs="Times New Roman"/>
          <w:noProof w:val="0"/>
          <w:sz w:val="24"/>
          <w:szCs w:val="24"/>
          <w:highlight w:val="yellow"/>
          <w:lang w:val="en-US"/>
        </w:rPr>
        <w:t>64% of farmland,</w:t>
      </w:r>
      <w:r w:rsidRPr="05108C71" w:rsidR="49D9F169">
        <w:rPr>
          <w:rFonts w:ascii="Times New Roman" w:hAnsi="Times New Roman" w:eastAsia="Times New Roman" w:cs="Times New Roman"/>
          <w:noProof w:val="0"/>
          <w:sz w:val="24"/>
          <w:szCs w:val="24"/>
          <w:lang w:val="en-US"/>
        </w:rPr>
        <w:t xml:space="preserve"> leaving only </w:t>
      </w:r>
      <w:r w:rsidRPr="05108C71" w:rsidR="49D9F169">
        <w:rPr>
          <w:rFonts w:ascii="Times New Roman" w:hAnsi="Times New Roman" w:eastAsia="Times New Roman" w:cs="Times New Roman"/>
          <w:noProof w:val="0"/>
          <w:sz w:val="24"/>
          <w:szCs w:val="24"/>
          <w:highlight w:val="yellow"/>
          <w:lang w:val="en-US"/>
        </w:rPr>
        <w:t>15% to 65%</w:t>
      </w:r>
      <w:r w:rsidRPr="05108C71" w:rsidR="49D9F169">
        <w:rPr>
          <w:rFonts w:ascii="Times New Roman" w:hAnsi="Times New Roman" w:eastAsia="Times New Roman" w:cs="Times New Roman"/>
          <w:noProof w:val="0"/>
          <w:sz w:val="24"/>
          <w:szCs w:val="24"/>
          <w:lang w:val="en-US"/>
        </w:rPr>
        <w:t xml:space="preserve"> of small farmers. Despite their immense wealth</w:t>
      </w:r>
      <w:r w:rsidRPr="05108C71" w:rsidR="573178F5">
        <w:rPr>
          <w:rFonts w:ascii="Times New Roman" w:hAnsi="Times New Roman" w:eastAsia="Times New Roman" w:cs="Times New Roman"/>
          <w:noProof w:val="0"/>
          <w:sz w:val="24"/>
          <w:szCs w:val="24"/>
          <w:lang w:val="en-US"/>
        </w:rPr>
        <w:t xml:space="preserve">, </w:t>
      </w:r>
      <w:r w:rsidRPr="05108C71" w:rsidR="49D9F169">
        <w:rPr>
          <w:rFonts w:ascii="Times New Roman" w:hAnsi="Times New Roman" w:eastAsia="Times New Roman" w:cs="Times New Roman"/>
          <w:noProof w:val="0"/>
          <w:sz w:val="24"/>
          <w:szCs w:val="24"/>
          <w:lang w:val="en-US"/>
        </w:rPr>
        <w:t xml:space="preserve">with average elite net worth exceeding US$1 million — their contribution to income tax is less than 1% of total revenue. Annual </w:t>
      </w:r>
      <w:r w:rsidRPr="05108C71" w:rsidR="49D9F169">
        <w:rPr>
          <w:rFonts w:ascii="Times New Roman" w:hAnsi="Times New Roman" w:eastAsia="Times New Roman" w:cs="Times New Roman"/>
          <w:noProof w:val="0"/>
          <w:sz w:val="24"/>
          <w:szCs w:val="24"/>
          <w:lang w:val="en-US"/>
        </w:rPr>
        <w:t>perks</w:t>
      </w:r>
      <w:r w:rsidRPr="05108C71" w:rsidR="49D9F169">
        <w:rPr>
          <w:rFonts w:ascii="Times New Roman" w:hAnsi="Times New Roman" w:eastAsia="Times New Roman" w:cs="Times New Roman"/>
          <w:noProof w:val="0"/>
          <w:sz w:val="24"/>
          <w:szCs w:val="24"/>
          <w:lang w:val="en-US"/>
        </w:rPr>
        <w:t xml:space="preserve"> and privileges for elites amount to over Rs.4 trillion (US</w:t>
      </w:r>
      <w:r w:rsidRPr="05108C71" w:rsidR="49D9F169">
        <w:rPr>
          <w:rFonts w:ascii="Times New Roman" w:hAnsi="Times New Roman" w:eastAsia="Times New Roman" w:cs="Times New Roman"/>
          <w:noProof w:val="0"/>
          <w:sz w:val="24"/>
          <w:szCs w:val="24"/>
          <w:lang w:val="en-US"/>
        </w:rPr>
        <w:t>$17.4 billion</w:t>
      </w:r>
      <w:r w:rsidRPr="05108C71" w:rsidR="49D9F169">
        <w:rPr>
          <w:rFonts w:ascii="Times New Roman" w:hAnsi="Times New Roman" w:eastAsia="Times New Roman" w:cs="Times New Roman"/>
          <w:noProof w:val="0"/>
          <w:sz w:val="24"/>
          <w:szCs w:val="24"/>
          <w:lang w:val="en-US"/>
        </w:rPr>
        <w:t xml:space="preserve">), while </w:t>
      </w:r>
      <w:r w:rsidRPr="05108C71" w:rsidR="49D9F169">
        <w:rPr>
          <w:rFonts w:ascii="Times New Roman" w:hAnsi="Times New Roman" w:eastAsia="Times New Roman" w:cs="Times New Roman"/>
          <w:b w:val="1"/>
          <w:bCs w:val="1"/>
          <w:noProof w:val="0"/>
          <w:sz w:val="24"/>
          <w:szCs w:val="24"/>
          <w:lang w:val="en-US"/>
        </w:rPr>
        <w:t>tax evasion</w:t>
      </w:r>
      <w:r w:rsidRPr="05108C71" w:rsidR="49D9F169">
        <w:rPr>
          <w:rFonts w:ascii="Times New Roman" w:hAnsi="Times New Roman" w:eastAsia="Times New Roman" w:cs="Times New Roman"/>
          <w:noProof w:val="0"/>
          <w:sz w:val="24"/>
          <w:szCs w:val="24"/>
          <w:lang w:val="en-US"/>
        </w:rPr>
        <w:t xml:space="preserve"> reaches Rs.5.8 trillion, equivalent to 7% of GDP. The </w:t>
      </w:r>
      <w:r w:rsidRPr="05108C71" w:rsidR="49D9F169">
        <w:rPr>
          <w:rFonts w:ascii="Times New Roman" w:hAnsi="Times New Roman" w:eastAsia="Times New Roman" w:cs="Times New Roman"/>
          <w:b w:val="1"/>
          <w:bCs w:val="1"/>
          <w:noProof w:val="0"/>
          <w:sz w:val="24"/>
          <w:szCs w:val="24"/>
          <w:lang w:val="en-US"/>
        </w:rPr>
        <w:t>informal economy</w:t>
      </w:r>
      <w:r w:rsidRPr="05108C71" w:rsidR="49D9F169">
        <w:rPr>
          <w:rFonts w:ascii="Times New Roman" w:hAnsi="Times New Roman" w:eastAsia="Times New Roman" w:cs="Times New Roman"/>
          <w:noProof w:val="0"/>
          <w:sz w:val="24"/>
          <w:szCs w:val="24"/>
          <w:lang w:val="en-US"/>
        </w:rPr>
        <w:t xml:space="preserve"> accounts for more than </w:t>
      </w:r>
      <w:r w:rsidRPr="05108C71" w:rsidR="49D9F169">
        <w:rPr>
          <w:rFonts w:ascii="Times New Roman" w:hAnsi="Times New Roman" w:eastAsia="Times New Roman" w:cs="Times New Roman"/>
          <w:noProof w:val="0"/>
          <w:sz w:val="24"/>
          <w:szCs w:val="24"/>
          <w:highlight w:val="yellow"/>
          <w:lang w:val="en-US"/>
        </w:rPr>
        <w:t>40% of GDP</w:t>
      </w:r>
      <w:r w:rsidRPr="05108C71" w:rsidR="49D9F169">
        <w:rPr>
          <w:rFonts w:ascii="Times New Roman" w:hAnsi="Times New Roman" w:eastAsia="Times New Roman" w:cs="Times New Roman"/>
          <w:noProof w:val="0"/>
          <w:sz w:val="24"/>
          <w:szCs w:val="24"/>
          <w:lang w:val="en-US"/>
        </w:rPr>
        <w:t>, and the black market and smuggling were valued at US</w:t>
      </w:r>
      <w:r w:rsidRPr="05108C71" w:rsidR="49D9F169">
        <w:rPr>
          <w:rFonts w:ascii="Times New Roman" w:hAnsi="Times New Roman" w:eastAsia="Times New Roman" w:cs="Times New Roman"/>
          <w:noProof w:val="0"/>
          <w:sz w:val="24"/>
          <w:szCs w:val="24"/>
          <w:lang w:val="en-US"/>
        </w:rPr>
        <w:t>$23 billion</w:t>
      </w:r>
      <w:r w:rsidRPr="05108C71" w:rsidR="49D9F169">
        <w:rPr>
          <w:rFonts w:ascii="Times New Roman" w:hAnsi="Times New Roman" w:eastAsia="Times New Roman" w:cs="Times New Roman"/>
          <w:noProof w:val="0"/>
          <w:sz w:val="24"/>
          <w:szCs w:val="24"/>
          <w:lang w:val="en-US"/>
        </w:rPr>
        <w:t xml:space="preserve"> in 2023. These disparities show how the current taxation system disproportionately favors the wealthy, </w:t>
      </w:r>
      <w:r w:rsidRPr="05108C71" w:rsidR="49D9F169">
        <w:rPr>
          <w:rFonts w:ascii="Times New Roman" w:hAnsi="Times New Roman" w:eastAsia="Times New Roman" w:cs="Times New Roman"/>
          <w:noProof w:val="0"/>
          <w:sz w:val="24"/>
          <w:szCs w:val="24"/>
          <w:lang w:val="en-US"/>
        </w:rPr>
        <w:t>exacerbating</w:t>
      </w:r>
      <w:r w:rsidRPr="05108C71" w:rsidR="49D9F169">
        <w:rPr>
          <w:rFonts w:ascii="Times New Roman" w:hAnsi="Times New Roman" w:eastAsia="Times New Roman" w:cs="Times New Roman"/>
          <w:noProof w:val="0"/>
          <w:sz w:val="24"/>
          <w:szCs w:val="24"/>
          <w:lang w:val="en-US"/>
        </w:rPr>
        <w:t xml:space="preserve"> inequality and limiting resources for public welfare. (LUMS, 2023, </w:t>
      </w:r>
      <w:hyperlink r:id="Rc317bb4f074945fc">
        <w:r w:rsidRPr="05108C71" w:rsidR="49D9F169">
          <w:rPr>
            <w:rStyle w:val="Hyperlink"/>
            <w:rFonts w:ascii="Times New Roman" w:hAnsi="Times New Roman" w:eastAsia="Times New Roman" w:cs="Times New Roman"/>
            <w:noProof w:val="0"/>
            <w:sz w:val="24"/>
            <w:szCs w:val="24"/>
            <w:lang w:val="en-US"/>
          </w:rPr>
          <w:t>World Bank, 2023</w:t>
        </w:r>
      </w:hyperlink>
      <w:r w:rsidRPr="05108C71" w:rsidR="49D9F169">
        <w:rPr>
          <w:rFonts w:ascii="Times New Roman" w:hAnsi="Times New Roman" w:eastAsia="Times New Roman" w:cs="Times New Roman"/>
          <w:noProof w:val="0"/>
          <w:sz w:val="24"/>
          <w:szCs w:val="24"/>
          <w:lang w:val="en-US"/>
        </w:rPr>
        <w:t>)</w:t>
      </w:r>
    </w:p>
    <w:p w:rsidR="48A92F98" w:rsidP="05108C71" w:rsidRDefault="48A92F98" w14:paraId="5FBAC1EE" w14:textId="27A07AA0">
      <w:pPr>
        <w:pStyle w:val="Normal"/>
        <w:spacing w:before="281" w:beforeAutospacing="off" w:after="281" w:afterAutospacing="off"/>
        <w:ind w:left="0" w:right="0"/>
        <w:jc w:val="both"/>
        <w:rPr>
          <w:rFonts w:ascii="Times New Roman" w:hAnsi="Times New Roman" w:eastAsia="Times New Roman" w:cs="Times New Roman"/>
          <w:b w:val="1"/>
          <w:bCs w:val="1"/>
          <w:noProof w:val="0"/>
          <w:color w:val="auto"/>
          <w:sz w:val="28"/>
          <w:szCs w:val="28"/>
          <w:lang w:val="en-US"/>
        </w:rPr>
      </w:pPr>
      <w:r w:rsidRPr="05108C71" w:rsidR="48A92F98">
        <w:rPr>
          <w:rFonts w:ascii="Times New Roman" w:hAnsi="Times New Roman" w:eastAsia="Times New Roman" w:cs="Times New Roman"/>
          <w:b w:val="1"/>
          <w:bCs w:val="1"/>
          <w:noProof w:val="0"/>
          <w:sz w:val="28"/>
          <w:szCs w:val="28"/>
          <w:lang w:val="en-US"/>
        </w:rPr>
        <w:t xml:space="preserve">         Dependence on Indirect Taxes:</w:t>
      </w:r>
    </w:p>
    <w:p w:rsidR="48A92F98" w:rsidP="05108C71" w:rsidRDefault="48A92F98" w14:paraId="08ECA675" w14:textId="6DE35284">
      <w:pPr>
        <w:pStyle w:val="Normal"/>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48A92F98">
        <w:rPr>
          <w:rFonts w:ascii="Times New Roman" w:hAnsi="Times New Roman" w:eastAsia="Times New Roman" w:cs="Times New Roman"/>
          <w:b w:val="1"/>
          <w:bCs w:val="1"/>
          <w:noProof w:val="0"/>
          <w:sz w:val="28"/>
          <w:szCs w:val="28"/>
          <w:lang w:val="en-US"/>
        </w:rPr>
        <w:t xml:space="preserve">                     </w:t>
      </w:r>
      <w:r w:rsidRPr="05108C71" w:rsidR="48A92F98">
        <w:rPr>
          <w:rFonts w:ascii="Times New Roman" w:hAnsi="Times New Roman" w:eastAsia="Times New Roman" w:cs="Times New Roman"/>
          <w:b w:val="1"/>
          <w:bCs w:val="1"/>
          <w:noProof w:val="0"/>
          <w:sz w:val="24"/>
          <w:szCs w:val="24"/>
          <w:lang w:val="en-US"/>
        </w:rPr>
        <w:t xml:space="preserve"> </w:t>
      </w:r>
      <w:r w:rsidRPr="05108C71" w:rsidR="48A92F98">
        <w:rPr>
          <w:rFonts w:ascii="Times New Roman" w:hAnsi="Times New Roman" w:eastAsia="Times New Roman" w:cs="Times New Roman"/>
          <w:noProof w:val="0"/>
          <w:sz w:val="24"/>
          <w:szCs w:val="24"/>
          <w:lang w:val="en-US"/>
        </w:rPr>
        <w:t xml:space="preserve">Pakistan’s tax system heavily depends on </w:t>
      </w:r>
      <w:r w:rsidRPr="05108C71" w:rsidR="48A92F98">
        <w:rPr>
          <w:rFonts w:ascii="Times New Roman" w:hAnsi="Times New Roman" w:eastAsia="Times New Roman" w:cs="Times New Roman"/>
          <w:b w:val="1"/>
          <w:bCs w:val="1"/>
          <w:noProof w:val="0"/>
          <w:sz w:val="24"/>
          <w:szCs w:val="24"/>
          <w:lang w:val="en-US"/>
        </w:rPr>
        <w:t>indirect taxes</w:t>
      </w:r>
      <w:r w:rsidRPr="05108C71" w:rsidR="48A92F98">
        <w:rPr>
          <w:rFonts w:ascii="Times New Roman" w:hAnsi="Times New Roman" w:eastAsia="Times New Roman" w:cs="Times New Roman"/>
          <w:noProof w:val="0"/>
          <w:sz w:val="24"/>
          <w:szCs w:val="24"/>
          <w:lang w:val="en-US"/>
        </w:rPr>
        <w:t xml:space="preserve">, such as sales tax, withholding tax, and customs duties. For decades, these taxes have formed </w:t>
      </w:r>
      <w:r w:rsidRPr="05108C71" w:rsidR="48A92F98">
        <w:rPr>
          <w:rFonts w:ascii="Times New Roman" w:hAnsi="Times New Roman" w:eastAsia="Times New Roman" w:cs="Times New Roman"/>
          <w:noProof w:val="0"/>
          <w:sz w:val="24"/>
          <w:szCs w:val="24"/>
          <w:lang w:val="en-US"/>
        </w:rPr>
        <w:t>most of the</w:t>
      </w:r>
      <w:r w:rsidRPr="05108C71" w:rsidR="48A92F98">
        <w:rPr>
          <w:rFonts w:ascii="Times New Roman" w:hAnsi="Times New Roman" w:eastAsia="Times New Roman" w:cs="Times New Roman"/>
          <w:noProof w:val="0"/>
          <w:sz w:val="24"/>
          <w:szCs w:val="24"/>
          <w:lang w:val="en-US"/>
        </w:rPr>
        <w:t xml:space="preserve"> total revenue, making the system </w:t>
      </w:r>
      <w:r w:rsidRPr="05108C71" w:rsidR="48A92F98">
        <w:rPr>
          <w:rFonts w:ascii="Times New Roman" w:hAnsi="Times New Roman" w:eastAsia="Times New Roman" w:cs="Times New Roman"/>
          <w:b w:val="1"/>
          <w:bCs w:val="1"/>
          <w:noProof w:val="0"/>
          <w:sz w:val="24"/>
          <w:szCs w:val="24"/>
          <w:lang w:val="en-US"/>
        </w:rPr>
        <w:t>regressive</w:t>
      </w:r>
      <w:r w:rsidRPr="05108C71" w:rsidR="48A92F98">
        <w:rPr>
          <w:rFonts w:ascii="Times New Roman" w:hAnsi="Times New Roman" w:eastAsia="Times New Roman" w:cs="Times New Roman"/>
          <w:noProof w:val="0"/>
          <w:sz w:val="24"/>
          <w:szCs w:val="24"/>
          <w:lang w:val="en-US"/>
        </w:rPr>
        <w:t xml:space="preserve"> since low- and middle-income groups end up paying a larger share of their income compared to the wealthy. Between FY18 and FY22, indirect taxes contributed </w:t>
      </w:r>
      <w:r w:rsidRPr="05108C71" w:rsidR="48A92F98">
        <w:rPr>
          <w:rFonts w:ascii="Times New Roman" w:hAnsi="Times New Roman" w:eastAsia="Times New Roman" w:cs="Times New Roman"/>
          <w:b w:val="1"/>
          <w:bCs w:val="1"/>
          <w:noProof w:val="0"/>
          <w:sz w:val="24"/>
          <w:szCs w:val="24"/>
          <w:lang w:val="en-US"/>
        </w:rPr>
        <w:t>60–64%</w:t>
      </w:r>
      <w:r w:rsidRPr="05108C71" w:rsidR="48A92F98">
        <w:rPr>
          <w:rFonts w:ascii="Times New Roman" w:hAnsi="Times New Roman" w:eastAsia="Times New Roman" w:cs="Times New Roman"/>
          <w:noProof w:val="0"/>
          <w:sz w:val="24"/>
          <w:szCs w:val="24"/>
          <w:lang w:val="en-US"/>
        </w:rPr>
        <w:t xml:space="preserve"> of total revenue, slightly decreasing to </w:t>
      </w:r>
      <w:r w:rsidRPr="05108C71" w:rsidR="48A92F98">
        <w:rPr>
          <w:rFonts w:ascii="Times New Roman" w:hAnsi="Times New Roman" w:eastAsia="Times New Roman" w:cs="Times New Roman"/>
          <w:b w:val="1"/>
          <w:bCs w:val="1"/>
          <w:noProof w:val="0"/>
          <w:sz w:val="24"/>
          <w:szCs w:val="24"/>
          <w:lang w:val="en-US"/>
        </w:rPr>
        <w:t>54% in FY23</w:t>
      </w:r>
      <w:r w:rsidRPr="05108C71" w:rsidR="48A92F98">
        <w:rPr>
          <w:rFonts w:ascii="Times New Roman" w:hAnsi="Times New Roman" w:eastAsia="Times New Roman" w:cs="Times New Roman"/>
          <w:noProof w:val="0"/>
          <w:sz w:val="24"/>
          <w:szCs w:val="24"/>
          <w:lang w:val="en-US"/>
        </w:rPr>
        <w:t xml:space="preserve">, while direct taxes accounted for only </w:t>
      </w:r>
      <w:r w:rsidRPr="05108C71" w:rsidR="48A92F98">
        <w:rPr>
          <w:rFonts w:ascii="Times New Roman" w:hAnsi="Times New Roman" w:eastAsia="Times New Roman" w:cs="Times New Roman"/>
          <w:noProof w:val="0"/>
          <w:sz w:val="24"/>
          <w:szCs w:val="24"/>
          <w:highlight w:val="yellow"/>
          <w:lang w:val="en-US"/>
        </w:rPr>
        <w:t>36–46%</w:t>
      </w:r>
      <w:r w:rsidRPr="05108C71" w:rsidR="48A92F98">
        <w:rPr>
          <w:rFonts w:ascii="Times New Roman" w:hAnsi="Times New Roman" w:eastAsia="Times New Roman" w:cs="Times New Roman"/>
          <w:noProof w:val="0"/>
          <w:sz w:val="24"/>
          <w:szCs w:val="24"/>
          <w:lang w:val="en-US"/>
        </w:rPr>
        <w:t xml:space="preserve"> of revenue (</w:t>
      </w:r>
      <w:hyperlink r:id="R0b40418e61ca4e20">
        <w:r w:rsidRPr="05108C71" w:rsidR="48A92F98">
          <w:rPr>
            <w:rStyle w:val="Hyperlink"/>
            <w:rFonts w:ascii="Times New Roman" w:hAnsi="Times New Roman" w:eastAsia="Times New Roman" w:cs="Times New Roman"/>
            <w:noProof w:val="0"/>
            <w:sz w:val="24"/>
            <w:szCs w:val="24"/>
            <w:lang w:val="en-US"/>
          </w:rPr>
          <w:t>World Bank, 2023</w:t>
        </w:r>
      </w:hyperlink>
      <w:r w:rsidRPr="05108C71" w:rsidR="48A92F98">
        <w:rPr>
          <w:rFonts w:ascii="Times New Roman" w:hAnsi="Times New Roman" w:eastAsia="Times New Roman" w:cs="Times New Roman"/>
          <w:noProof w:val="0"/>
          <w:sz w:val="24"/>
          <w:szCs w:val="24"/>
          <w:lang w:val="en-US"/>
        </w:rPr>
        <w:t xml:space="preserve">). The persistent </w:t>
      </w:r>
      <w:r w:rsidRPr="05108C71" w:rsidR="48A92F98">
        <w:rPr>
          <w:rFonts w:ascii="Times New Roman" w:hAnsi="Times New Roman" w:eastAsia="Times New Roman" w:cs="Times New Roman"/>
          <w:b w:val="1"/>
          <w:bCs w:val="1"/>
          <w:noProof w:val="0"/>
          <w:sz w:val="24"/>
          <w:szCs w:val="24"/>
          <w:lang w:val="en-US"/>
        </w:rPr>
        <w:t>fiscal deficit</w:t>
      </w:r>
      <w:r w:rsidRPr="05108C71" w:rsidR="48A92F98">
        <w:rPr>
          <w:rFonts w:ascii="Times New Roman" w:hAnsi="Times New Roman" w:eastAsia="Times New Roman" w:cs="Times New Roman"/>
          <w:noProof w:val="0"/>
          <w:sz w:val="24"/>
          <w:szCs w:val="24"/>
          <w:lang w:val="en-US"/>
        </w:rPr>
        <w:t xml:space="preserve">, which averaged around </w:t>
      </w:r>
      <w:r w:rsidRPr="05108C71" w:rsidR="48A92F98">
        <w:rPr>
          <w:rFonts w:ascii="Times New Roman" w:hAnsi="Times New Roman" w:eastAsia="Times New Roman" w:cs="Times New Roman"/>
          <w:b w:val="1"/>
          <w:bCs w:val="1"/>
          <w:noProof w:val="0"/>
          <w:sz w:val="24"/>
          <w:szCs w:val="24"/>
          <w:lang w:val="en-US"/>
        </w:rPr>
        <w:t>6% of GDP</w:t>
      </w:r>
      <w:r w:rsidRPr="05108C71" w:rsidR="48A92F98">
        <w:rPr>
          <w:rFonts w:ascii="Times New Roman" w:hAnsi="Times New Roman" w:eastAsia="Times New Roman" w:cs="Times New Roman"/>
          <w:noProof w:val="0"/>
          <w:sz w:val="24"/>
          <w:szCs w:val="24"/>
          <w:lang w:val="en-US"/>
        </w:rPr>
        <w:t xml:space="preserve"> historically and is projected at </w:t>
      </w:r>
      <w:r w:rsidRPr="05108C71" w:rsidR="48A92F98">
        <w:rPr>
          <w:rFonts w:ascii="Times New Roman" w:hAnsi="Times New Roman" w:eastAsia="Times New Roman" w:cs="Times New Roman"/>
          <w:b w:val="1"/>
          <w:bCs w:val="1"/>
          <w:noProof w:val="0"/>
          <w:sz w:val="24"/>
          <w:szCs w:val="24"/>
          <w:lang w:val="en-US"/>
        </w:rPr>
        <w:t>7.4% for FY24</w:t>
      </w:r>
      <w:r w:rsidRPr="05108C71" w:rsidR="48A92F98">
        <w:rPr>
          <w:rFonts w:ascii="Times New Roman" w:hAnsi="Times New Roman" w:eastAsia="Times New Roman" w:cs="Times New Roman"/>
          <w:noProof w:val="0"/>
          <w:sz w:val="24"/>
          <w:szCs w:val="24"/>
          <w:lang w:val="en-US"/>
        </w:rPr>
        <w:t>, has further reinforced reliance on these indirect taxes. This heavy dependence places financial pressure on ordinary citizens and limits the government’s ability to redistribute wealth or invest effectively in public services.</w:t>
      </w:r>
    </w:p>
    <w:p w:rsidR="4E50F953" w:rsidP="05108C71" w:rsidRDefault="4E50F953" w14:paraId="4E378A18" w14:textId="5C81BDA9">
      <w:pPr>
        <w:pStyle w:val="Normal"/>
        <w:spacing w:before="240" w:beforeAutospacing="off" w:after="240" w:afterAutospacing="off" w:line="360" w:lineRule="auto"/>
        <w:ind w:left="720" w:right="720"/>
        <w:jc w:val="both"/>
        <w:rPr>
          <w:rFonts w:ascii="Times New Roman" w:hAnsi="Times New Roman" w:eastAsia="Times New Roman" w:cs="Times New Roman"/>
          <w:b w:val="1"/>
          <w:bCs w:val="1"/>
          <w:noProof w:val="0"/>
          <w:sz w:val="28"/>
          <w:szCs w:val="28"/>
          <w:lang w:val="en-US"/>
        </w:rPr>
      </w:pPr>
      <w:r w:rsidRPr="05108C71" w:rsidR="4E50F953">
        <w:rPr>
          <w:rFonts w:ascii="Times New Roman" w:hAnsi="Times New Roman" w:eastAsia="Times New Roman" w:cs="Times New Roman"/>
          <w:b w:val="1"/>
          <w:bCs w:val="1"/>
          <w:noProof w:val="0"/>
          <w:sz w:val="28"/>
          <w:szCs w:val="28"/>
          <w:lang w:val="en-US"/>
        </w:rPr>
        <w:t>Unequal Tax Contribution Across Economic Sectors:</w:t>
      </w:r>
    </w:p>
    <w:p w:rsidR="487A1E93" w:rsidP="05108C71" w:rsidRDefault="487A1E93" w14:paraId="2A58ABBE" w14:textId="69D66320">
      <w:pPr>
        <w:spacing w:before="240" w:beforeAutospacing="off" w:after="240" w:afterAutospacing="off"/>
        <w:ind w:left="720" w:right="720"/>
        <w:jc w:val="both"/>
        <w:rPr>
          <w:rFonts w:ascii="Times New Roman" w:hAnsi="Times New Roman" w:eastAsia="Times New Roman" w:cs="Times New Roman"/>
          <w:noProof w:val="0"/>
          <w:sz w:val="24"/>
          <w:szCs w:val="24"/>
          <w:lang w:val="en-US"/>
        </w:rPr>
      </w:pPr>
      <w:r w:rsidRPr="05108C71" w:rsidR="487A1E93">
        <w:rPr>
          <w:rFonts w:ascii="Times New Roman" w:hAnsi="Times New Roman" w:eastAsia="Times New Roman" w:cs="Times New Roman"/>
          <w:noProof w:val="0"/>
          <w:sz w:val="24"/>
          <w:szCs w:val="24"/>
          <w:lang w:val="en-US"/>
        </w:rPr>
        <w:t xml:space="preserve">Even though these sectors play </w:t>
      </w:r>
      <w:r w:rsidRPr="05108C71" w:rsidR="487A1E93">
        <w:rPr>
          <w:rFonts w:ascii="Times New Roman" w:hAnsi="Times New Roman" w:eastAsia="Times New Roman" w:cs="Times New Roman"/>
          <w:noProof w:val="0"/>
          <w:sz w:val="24"/>
          <w:szCs w:val="24"/>
          <w:lang w:val="en-US"/>
        </w:rPr>
        <w:t>a central role</w:t>
      </w:r>
      <w:r w:rsidRPr="05108C71" w:rsidR="487A1E93">
        <w:rPr>
          <w:rFonts w:ascii="Times New Roman" w:hAnsi="Times New Roman" w:eastAsia="Times New Roman" w:cs="Times New Roman"/>
          <w:noProof w:val="0"/>
          <w:sz w:val="24"/>
          <w:szCs w:val="24"/>
          <w:lang w:val="en-US"/>
        </w:rPr>
        <w:t xml:space="preserve"> in Pakistan’s economy and generate substantial income, their contribution to the national tax system is extremely </w:t>
      </w:r>
      <w:r w:rsidRPr="05108C71" w:rsidR="487A1E93">
        <w:rPr>
          <w:rFonts w:ascii="Times New Roman" w:hAnsi="Times New Roman" w:eastAsia="Times New Roman" w:cs="Times New Roman"/>
          <w:noProof w:val="0"/>
          <w:sz w:val="24"/>
          <w:szCs w:val="24"/>
          <w:lang w:val="en-US"/>
        </w:rPr>
        <w:t>small,</w:t>
      </w:r>
      <w:r w:rsidRPr="05108C71" w:rsidR="487A1E93">
        <w:rPr>
          <w:rFonts w:ascii="Times New Roman" w:hAnsi="Times New Roman" w:eastAsia="Times New Roman" w:cs="Times New Roman"/>
          <w:noProof w:val="0"/>
          <w:sz w:val="24"/>
          <w:szCs w:val="24"/>
          <w:lang w:val="en-US"/>
        </w:rPr>
        <w:t xml:space="preserve"> and in some cases, almost nonexistent. This limited taxation reduces the government’s revenue capacity and shifts the financial burden onto salaried individuals and lower-income households.</w:t>
      </w:r>
    </w:p>
    <w:p w:rsidR="487A1E93" w:rsidP="05108C71" w:rsidRDefault="487A1E93" w14:paraId="2DA0D892" w14:textId="5C076622">
      <w:pPr>
        <w:spacing w:before="240" w:beforeAutospacing="off" w:after="240" w:afterAutospacing="off"/>
        <w:ind w:left="720" w:right="720"/>
        <w:jc w:val="both"/>
        <w:rPr>
          <w:rFonts w:ascii="Times New Roman" w:hAnsi="Times New Roman" w:eastAsia="Times New Roman" w:cs="Times New Roman"/>
          <w:noProof w:val="0"/>
          <w:sz w:val="24"/>
          <w:szCs w:val="24"/>
          <w:lang w:val="en-US"/>
        </w:rPr>
      </w:pPr>
      <w:r w:rsidRPr="05108C71" w:rsidR="487A1E93">
        <w:rPr>
          <w:rFonts w:ascii="Times New Roman" w:hAnsi="Times New Roman" w:eastAsia="Times New Roman" w:cs="Times New Roman"/>
          <w:noProof w:val="0"/>
          <w:sz w:val="24"/>
          <w:szCs w:val="24"/>
          <w:lang w:val="en-US"/>
        </w:rPr>
        <w:t xml:space="preserve">The key sectors that </w:t>
      </w:r>
      <w:r w:rsidRPr="05108C71" w:rsidR="487A1E93">
        <w:rPr>
          <w:rFonts w:ascii="Times New Roman" w:hAnsi="Times New Roman" w:eastAsia="Times New Roman" w:cs="Times New Roman"/>
          <w:noProof w:val="0"/>
          <w:sz w:val="24"/>
          <w:szCs w:val="24"/>
          <w:lang w:val="en-US"/>
        </w:rPr>
        <w:t>remain</w:t>
      </w:r>
      <w:r w:rsidRPr="05108C71" w:rsidR="487A1E93">
        <w:rPr>
          <w:rFonts w:ascii="Times New Roman" w:hAnsi="Times New Roman" w:eastAsia="Times New Roman" w:cs="Times New Roman"/>
          <w:noProof w:val="0"/>
          <w:sz w:val="24"/>
          <w:szCs w:val="24"/>
          <w:lang w:val="en-US"/>
        </w:rPr>
        <w:t xml:space="preserve"> </w:t>
      </w:r>
      <w:r w:rsidRPr="05108C71" w:rsidR="487A1E93">
        <w:rPr>
          <w:rFonts w:ascii="Times New Roman" w:hAnsi="Times New Roman" w:eastAsia="Times New Roman" w:cs="Times New Roman"/>
          <w:noProof w:val="0"/>
          <w:sz w:val="24"/>
          <w:szCs w:val="24"/>
          <w:lang w:val="en-US"/>
        </w:rPr>
        <w:t>largely outside</w:t>
      </w:r>
      <w:r w:rsidRPr="05108C71" w:rsidR="487A1E93">
        <w:rPr>
          <w:rFonts w:ascii="Times New Roman" w:hAnsi="Times New Roman" w:eastAsia="Times New Roman" w:cs="Times New Roman"/>
          <w:noProof w:val="0"/>
          <w:sz w:val="24"/>
          <w:szCs w:val="24"/>
          <w:lang w:val="en-US"/>
        </w:rPr>
        <w:t xml:space="preserve"> the effective tax net include:</w:t>
      </w:r>
    </w:p>
    <w:p w:rsidR="008CD3CD" w:rsidP="05108C71" w:rsidRDefault="008CD3CD" w14:paraId="42D110BB" w14:textId="0979E69F">
      <w:pPr>
        <w:pStyle w:val="Normal"/>
        <w:spacing w:before="240" w:beforeAutospacing="off" w:after="240" w:afterAutospacing="off"/>
        <w:ind w:left="720" w:right="720"/>
        <w:jc w:val="both"/>
      </w:pPr>
      <w:r w:rsidRPr="05108C71" w:rsidR="008CD3CD">
        <w:rPr>
          <w:rFonts w:ascii="Times New Roman" w:hAnsi="Times New Roman" w:eastAsia="Times New Roman" w:cs="Times New Roman"/>
          <w:b w:val="1"/>
          <w:bCs w:val="1"/>
          <w:noProof w:val="0"/>
          <w:sz w:val="24"/>
          <w:szCs w:val="24"/>
          <w:lang w:val="en-US"/>
        </w:rPr>
        <w:t>1. Agriculture Sector</w:t>
      </w:r>
    </w:p>
    <w:p w:rsidR="008CD3CD" w:rsidP="05108C71" w:rsidRDefault="008CD3CD" w14:paraId="1445E644" w14:textId="6D9673ED">
      <w:pPr>
        <w:pStyle w:val="Normal"/>
        <w:spacing w:before="240" w:beforeAutospacing="off" w:after="240" w:afterAutospacing="off"/>
        <w:ind w:left="720" w:right="720"/>
        <w:jc w:val="both"/>
      </w:pPr>
      <w:r w:rsidRPr="05108C71" w:rsidR="008CD3CD">
        <w:rPr>
          <w:rFonts w:ascii="Times New Roman" w:hAnsi="Times New Roman" w:eastAsia="Times New Roman" w:cs="Times New Roman"/>
          <w:noProof w:val="0"/>
          <w:sz w:val="24"/>
          <w:szCs w:val="24"/>
          <w:lang w:val="en-US"/>
        </w:rPr>
        <w:t xml:space="preserve">Agriculture contributes nearly </w:t>
      </w:r>
      <w:r w:rsidRPr="05108C71" w:rsidR="008CD3CD">
        <w:rPr>
          <w:rFonts w:ascii="Times New Roman" w:hAnsi="Times New Roman" w:eastAsia="Times New Roman" w:cs="Times New Roman"/>
          <w:b w:val="0"/>
          <w:bCs w:val="0"/>
          <w:noProof w:val="0"/>
          <w:sz w:val="24"/>
          <w:szCs w:val="24"/>
          <w:highlight w:val="yellow"/>
          <w:lang w:val="en-US"/>
        </w:rPr>
        <w:t>one-fifth of Pakistan’s GDP</w:t>
      </w:r>
      <w:r w:rsidRPr="05108C71" w:rsidR="008CD3CD">
        <w:rPr>
          <w:rFonts w:ascii="Times New Roman" w:hAnsi="Times New Roman" w:eastAsia="Times New Roman" w:cs="Times New Roman"/>
          <w:noProof w:val="0"/>
          <w:sz w:val="24"/>
          <w:szCs w:val="24"/>
          <w:lang w:val="en-US"/>
        </w:rPr>
        <w:t xml:space="preserve">, yet its direct tax contribution </w:t>
      </w:r>
      <w:r w:rsidRPr="05108C71" w:rsidR="008CD3CD">
        <w:rPr>
          <w:rFonts w:ascii="Times New Roman" w:hAnsi="Times New Roman" w:eastAsia="Times New Roman" w:cs="Times New Roman"/>
          <w:noProof w:val="0"/>
          <w:sz w:val="24"/>
          <w:szCs w:val="24"/>
          <w:lang w:val="en-US"/>
        </w:rPr>
        <w:t>remains</w:t>
      </w:r>
      <w:r w:rsidRPr="05108C71" w:rsidR="008CD3CD">
        <w:rPr>
          <w:rFonts w:ascii="Times New Roman" w:hAnsi="Times New Roman" w:eastAsia="Times New Roman" w:cs="Times New Roman"/>
          <w:noProof w:val="0"/>
          <w:sz w:val="24"/>
          <w:szCs w:val="24"/>
          <w:lang w:val="en-US"/>
        </w:rPr>
        <w:t xml:space="preserve"> extremely low because agricultural income tax falls under provincial control and is rarely enforced. Large landholders, who generate substantial income, often pay negligible taxes compared to their earnings.</w:t>
      </w:r>
    </w:p>
    <w:p w:rsidR="008CD3CD" w:rsidP="05108C71" w:rsidRDefault="008CD3CD" w14:paraId="2DA653F5" w14:textId="175B0432">
      <w:pPr>
        <w:spacing w:before="240" w:beforeAutospacing="off" w:after="240" w:afterAutospacing="off"/>
        <w:ind w:left="720" w:right="720"/>
        <w:jc w:val="both"/>
        <w:rPr>
          <w:rFonts w:ascii="Times New Roman" w:hAnsi="Times New Roman" w:eastAsia="Times New Roman" w:cs="Times New Roman"/>
          <w:noProof w:val="0"/>
          <w:sz w:val="24"/>
          <w:szCs w:val="24"/>
          <w:lang w:val="en-US"/>
        </w:rPr>
      </w:pPr>
      <w:r w:rsidRPr="05108C71" w:rsidR="008CD3CD">
        <w:rPr>
          <w:rFonts w:ascii="Times New Roman" w:hAnsi="Times New Roman" w:eastAsia="Times New Roman" w:cs="Times New Roman"/>
          <w:b w:val="1"/>
          <w:bCs w:val="1"/>
          <w:noProof w:val="0"/>
          <w:sz w:val="24"/>
          <w:szCs w:val="24"/>
          <w:lang w:val="en-US"/>
        </w:rPr>
        <w:t xml:space="preserve">2. </w:t>
      </w:r>
      <w:r w:rsidRPr="05108C71" w:rsidR="3B366E20">
        <w:rPr>
          <w:rFonts w:ascii="Times New Roman" w:hAnsi="Times New Roman" w:eastAsia="Times New Roman" w:cs="Times New Roman"/>
          <w:b w:val="1"/>
          <w:bCs w:val="1"/>
          <w:noProof w:val="0"/>
          <w:sz w:val="24"/>
          <w:szCs w:val="24"/>
          <w:lang w:val="en-US"/>
        </w:rPr>
        <w:t>Real Estate</w:t>
      </w:r>
      <w:r w:rsidRPr="05108C71" w:rsidR="008CD3CD">
        <w:rPr>
          <w:rFonts w:ascii="Times New Roman" w:hAnsi="Times New Roman" w:eastAsia="Times New Roman" w:cs="Times New Roman"/>
          <w:b w:val="1"/>
          <w:bCs w:val="1"/>
          <w:noProof w:val="0"/>
          <w:sz w:val="24"/>
          <w:szCs w:val="24"/>
          <w:lang w:val="en-US"/>
        </w:rPr>
        <w:t xml:space="preserve"> and Property Sector</w:t>
      </w:r>
    </w:p>
    <w:p w:rsidR="008CD3CD" w:rsidP="05108C71" w:rsidRDefault="008CD3CD" w14:paraId="2D528592" w14:textId="3775C160">
      <w:pPr>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008CD3CD">
        <w:rPr>
          <w:rFonts w:ascii="Times New Roman" w:hAnsi="Times New Roman" w:eastAsia="Times New Roman" w:cs="Times New Roman"/>
          <w:noProof w:val="0"/>
          <w:sz w:val="24"/>
          <w:szCs w:val="24"/>
          <w:lang w:val="en-US"/>
        </w:rPr>
        <w:t xml:space="preserve">Real estate is one of the most profitable sectors in the country, but it </w:t>
      </w:r>
      <w:r w:rsidRPr="05108C71" w:rsidR="008CD3CD">
        <w:rPr>
          <w:rFonts w:ascii="Times New Roman" w:hAnsi="Times New Roman" w:eastAsia="Times New Roman" w:cs="Times New Roman"/>
          <w:noProof w:val="0"/>
          <w:sz w:val="24"/>
          <w:szCs w:val="24"/>
          <w:lang w:val="en-US"/>
        </w:rPr>
        <w:t>remains</w:t>
      </w:r>
      <w:r w:rsidRPr="05108C71" w:rsidR="008CD3CD">
        <w:rPr>
          <w:rFonts w:ascii="Times New Roman" w:hAnsi="Times New Roman" w:eastAsia="Times New Roman" w:cs="Times New Roman"/>
          <w:noProof w:val="0"/>
          <w:sz w:val="24"/>
          <w:szCs w:val="24"/>
          <w:lang w:val="en-US"/>
        </w:rPr>
        <w:t xml:space="preserve"> lightly taxed </w:t>
      </w:r>
      <w:r w:rsidRPr="05108C71" w:rsidR="008CD3CD">
        <w:rPr>
          <w:rFonts w:ascii="Times New Roman" w:hAnsi="Times New Roman" w:eastAsia="Times New Roman" w:cs="Times New Roman"/>
          <w:noProof w:val="0"/>
          <w:sz w:val="24"/>
          <w:szCs w:val="24"/>
          <w:highlight w:val="yellow"/>
          <w:lang w:val="en-US"/>
        </w:rPr>
        <w:t>due to undervalued property assessments, loopholes, and weak documentation</w:t>
      </w:r>
      <w:r w:rsidRPr="05108C71" w:rsidR="008CD3CD">
        <w:rPr>
          <w:rFonts w:ascii="Times New Roman" w:hAnsi="Times New Roman" w:eastAsia="Times New Roman" w:cs="Times New Roman"/>
          <w:noProof w:val="0"/>
          <w:sz w:val="24"/>
          <w:szCs w:val="24"/>
          <w:lang w:val="en-US"/>
        </w:rPr>
        <w:t>. Investors often earn huge untaxed profits through buying and selling property, making this sector a major source of informal wealth.</w:t>
      </w:r>
    </w:p>
    <w:p w:rsidR="43480503" w:rsidP="05108C71" w:rsidRDefault="43480503" w14:paraId="53AC8493" w14:textId="1015BCB3">
      <w:pPr>
        <w:spacing w:before="240" w:beforeAutospacing="off" w:after="240" w:afterAutospacing="off" w:line="360" w:lineRule="auto"/>
        <w:ind w:left="720" w:right="720"/>
        <w:jc w:val="both"/>
        <w:rPr>
          <w:rFonts w:ascii="Times New Roman" w:hAnsi="Times New Roman" w:eastAsia="Times New Roman" w:cs="Times New Roman"/>
          <w:b w:val="1"/>
          <w:bCs w:val="1"/>
          <w:noProof w:val="0"/>
          <w:sz w:val="24"/>
          <w:szCs w:val="24"/>
          <w:lang w:val="en-US"/>
        </w:rPr>
      </w:pPr>
      <w:r w:rsidRPr="05108C71" w:rsidR="43480503">
        <w:rPr>
          <w:rFonts w:ascii="Times New Roman" w:hAnsi="Times New Roman" w:eastAsia="Times New Roman" w:cs="Times New Roman"/>
          <w:b w:val="1"/>
          <w:bCs w:val="1"/>
          <w:noProof w:val="0"/>
          <w:sz w:val="24"/>
          <w:szCs w:val="24"/>
          <w:lang w:val="en-US"/>
        </w:rPr>
        <w:t>3. Retail and Wholesale Sector</w:t>
      </w:r>
    </w:p>
    <w:p w:rsidR="43480503" w:rsidP="05108C71" w:rsidRDefault="43480503" w14:paraId="57543E3A" w14:textId="71E51DFF">
      <w:pPr>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43480503">
        <w:rPr>
          <w:rFonts w:ascii="Times New Roman" w:hAnsi="Times New Roman" w:eastAsia="Times New Roman" w:cs="Times New Roman"/>
          <w:noProof w:val="0"/>
          <w:sz w:val="24"/>
          <w:szCs w:val="24"/>
          <w:lang w:val="en-US"/>
        </w:rPr>
        <w:t xml:space="preserve">The retail/wholesale sector makes up almost </w:t>
      </w:r>
      <w:r w:rsidRPr="05108C71" w:rsidR="43480503">
        <w:rPr>
          <w:rFonts w:ascii="Times New Roman" w:hAnsi="Times New Roman" w:eastAsia="Times New Roman" w:cs="Times New Roman"/>
          <w:b w:val="1"/>
          <w:bCs w:val="1"/>
          <w:noProof w:val="0"/>
          <w:sz w:val="24"/>
          <w:szCs w:val="24"/>
          <w:lang w:val="en-US"/>
        </w:rPr>
        <w:t xml:space="preserve">20% of </w:t>
      </w:r>
      <w:r w:rsidRPr="05108C71" w:rsidR="5F0CF53E">
        <w:rPr>
          <w:rFonts w:ascii="Times New Roman" w:hAnsi="Times New Roman" w:eastAsia="Times New Roman" w:cs="Times New Roman"/>
          <w:b w:val="1"/>
          <w:bCs w:val="1"/>
          <w:noProof w:val="0"/>
          <w:sz w:val="24"/>
          <w:szCs w:val="24"/>
          <w:lang w:val="en-US"/>
        </w:rPr>
        <w:t>GDP yet</w:t>
      </w:r>
      <w:r w:rsidRPr="05108C71" w:rsidR="43480503">
        <w:rPr>
          <w:rFonts w:ascii="Times New Roman" w:hAnsi="Times New Roman" w:eastAsia="Times New Roman" w:cs="Times New Roman"/>
          <w:noProof w:val="0"/>
          <w:sz w:val="24"/>
          <w:szCs w:val="24"/>
          <w:lang w:val="en-US"/>
        </w:rPr>
        <w:t xml:space="preserve"> contributes only a tiny fraction to tax revenue. </w:t>
      </w:r>
      <w:r w:rsidRPr="05108C71" w:rsidR="43480503">
        <w:rPr>
          <w:rFonts w:ascii="Times New Roman" w:hAnsi="Times New Roman" w:eastAsia="Times New Roman" w:cs="Times New Roman"/>
          <w:noProof w:val="0"/>
          <w:sz w:val="24"/>
          <w:szCs w:val="24"/>
          <w:lang w:val="en-US"/>
        </w:rPr>
        <w:t>A large portion</w:t>
      </w:r>
      <w:r w:rsidRPr="05108C71" w:rsidR="43480503">
        <w:rPr>
          <w:rFonts w:ascii="Times New Roman" w:hAnsi="Times New Roman" w:eastAsia="Times New Roman" w:cs="Times New Roman"/>
          <w:noProof w:val="0"/>
          <w:sz w:val="24"/>
          <w:szCs w:val="24"/>
          <w:lang w:val="en-US"/>
        </w:rPr>
        <w:t xml:space="preserve"> of this sector </w:t>
      </w:r>
      <w:r w:rsidRPr="05108C71" w:rsidR="43480503">
        <w:rPr>
          <w:rFonts w:ascii="Times New Roman" w:hAnsi="Times New Roman" w:eastAsia="Times New Roman" w:cs="Times New Roman"/>
          <w:noProof w:val="0"/>
          <w:sz w:val="24"/>
          <w:szCs w:val="24"/>
          <w:lang w:val="en-US"/>
        </w:rPr>
        <w:t>operates</w:t>
      </w:r>
      <w:r w:rsidRPr="05108C71" w:rsidR="43480503">
        <w:rPr>
          <w:rFonts w:ascii="Times New Roman" w:hAnsi="Times New Roman" w:eastAsia="Times New Roman" w:cs="Times New Roman"/>
          <w:noProof w:val="0"/>
          <w:sz w:val="24"/>
          <w:szCs w:val="24"/>
          <w:lang w:val="en-US"/>
        </w:rPr>
        <w:t xml:space="preserve"> informally, avoids documentation, and </w:t>
      </w:r>
      <w:r w:rsidRPr="05108C71" w:rsidR="43480503">
        <w:rPr>
          <w:rFonts w:ascii="Times New Roman" w:hAnsi="Times New Roman" w:eastAsia="Times New Roman" w:cs="Times New Roman"/>
          <w:noProof w:val="0"/>
          <w:sz w:val="24"/>
          <w:szCs w:val="24"/>
          <w:lang w:val="en-US"/>
        </w:rPr>
        <w:t>remains</w:t>
      </w:r>
      <w:r w:rsidRPr="05108C71" w:rsidR="43480503">
        <w:rPr>
          <w:rFonts w:ascii="Times New Roman" w:hAnsi="Times New Roman" w:eastAsia="Times New Roman" w:cs="Times New Roman"/>
          <w:noProof w:val="0"/>
          <w:sz w:val="24"/>
          <w:szCs w:val="24"/>
          <w:lang w:val="en-US"/>
        </w:rPr>
        <w:t xml:space="preserve"> outside the tax net.</w:t>
      </w:r>
    </w:p>
    <w:p w:rsidR="05108C71" w:rsidP="05108C71" w:rsidRDefault="05108C71" w14:paraId="3755B6F1" w14:textId="76467BF3">
      <w:pPr>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p>
    <w:p w:rsidR="4249A469" w:rsidP="05108C71" w:rsidRDefault="4249A469" w14:paraId="130B3407" w14:textId="17F05CD7">
      <w:pPr>
        <w:pStyle w:val="Normal"/>
        <w:spacing w:after="0" w:afterAutospacing="off" w:line="360" w:lineRule="auto"/>
        <w:ind w:left="720" w:right="720"/>
        <w:contextualSpacing w:val="0"/>
        <w:jc w:val="center"/>
        <w:rPr>
          <w:rFonts w:ascii="Times New Roman" w:hAnsi="Times New Roman" w:eastAsia="Times New Roman" w:cs="Times New Roman"/>
          <w:b w:val="1"/>
          <w:bCs w:val="1"/>
          <w:sz w:val="32"/>
          <w:szCs w:val="32"/>
        </w:rPr>
      </w:pPr>
      <w:r w:rsidRPr="05108C71" w:rsidR="4249A469">
        <w:rPr>
          <w:rFonts w:ascii="Times New Roman" w:hAnsi="Times New Roman" w:eastAsia="Times New Roman" w:cs="Times New Roman"/>
          <w:b w:val="1"/>
          <w:bCs w:val="1"/>
          <w:sz w:val="32"/>
          <w:szCs w:val="32"/>
        </w:rPr>
        <w:t>The Burden of Unfair Taxes: Causes and Consequences</w:t>
      </w:r>
    </w:p>
    <w:p w:rsidR="00FB5401" w:rsidP="05108C71" w:rsidRDefault="00FB5401" w14:paraId="257024AF" w14:textId="03B00670">
      <w:pPr>
        <w:spacing w:before="240" w:beforeAutospacing="off" w:after="240" w:afterAutospacing="off" w:line="360" w:lineRule="auto"/>
        <w:jc w:val="both"/>
        <w:rPr>
          <w:rFonts w:ascii="Times New Roman" w:hAnsi="Times New Roman" w:eastAsia="Times New Roman" w:cs="Times New Roman"/>
          <w:noProof w:val="0"/>
          <w:sz w:val="28"/>
          <w:szCs w:val="28"/>
          <w:lang w:val="en-US"/>
        </w:rPr>
      </w:pPr>
      <w:r w:rsidRPr="05108C71" w:rsidR="00FB5401">
        <w:rPr>
          <w:rFonts w:ascii="Times New Roman" w:hAnsi="Times New Roman" w:eastAsia="Times New Roman" w:cs="Times New Roman"/>
          <w:noProof w:val="0"/>
          <w:sz w:val="28"/>
          <w:szCs w:val="28"/>
          <w:lang w:val="en-US"/>
        </w:rPr>
        <w:t xml:space="preserve">A fair and efficient tax system is essential for economic stability and public welfare. However, when taxes are imposed </w:t>
      </w:r>
      <w:r w:rsidRPr="05108C71" w:rsidR="00FB5401">
        <w:rPr>
          <w:rFonts w:ascii="Times New Roman" w:hAnsi="Times New Roman" w:eastAsia="Times New Roman" w:cs="Times New Roman"/>
          <w:noProof w:val="0"/>
          <w:sz w:val="28"/>
          <w:szCs w:val="28"/>
          <w:lang w:val="en-US"/>
        </w:rPr>
        <w:t>unevenly, placin</w:t>
      </w:r>
      <w:r w:rsidRPr="05108C71" w:rsidR="00FB5401">
        <w:rPr>
          <w:rFonts w:ascii="Times New Roman" w:hAnsi="Times New Roman" w:eastAsia="Times New Roman" w:cs="Times New Roman"/>
          <w:noProof w:val="0"/>
          <w:sz w:val="28"/>
          <w:szCs w:val="28"/>
          <w:lang w:val="en-US"/>
        </w:rPr>
        <w:t xml:space="preserve">g a heavier burden on ordinary citizens while allowing powerful groups to escape taxation, </w:t>
      </w:r>
      <w:r w:rsidRPr="05108C71" w:rsidR="05108C71">
        <w:rPr>
          <w:rFonts w:ascii="Times New Roman" w:hAnsi="Times New Roman" w:eastAsia="Times New Roman" w:cs="Times New Roman"/>
          <w:noProof w:val="0"/>
          <w:sz w:val="28"/>
          <w:szCs w:val="28"/>
          <w:lang w:val="en-US"/>
        </w:rPr>
        <w:t>t</w:t>
      </w:r>
      <w:r w:rsidRPr="05108C71" w:rsidR="00FB5401">
        <w:rPr>
          <w:rFonts w:ascii="Times New Roman" w:hAnsi="Times New Roman" w:eastAsia="Times New Roman" w:cs="Times New Roman"/>
          <w:noProof w:val="0"/>
          <w:sz w:val="28"/>
          <w:szCs w:val="28"/>
          <w:lang w:val="en-US"/>
        </w:rPr>
        <w:t>he system becomes unjust and damaging. Pakistan’s current tax framework reflects this imbalance, where the majority pays more than their fair share while influential sectors and wealthy individuals contribute far less. This imbalance not only deepens inequality but also weakens the overall economy.</w:t>
      </w:r>
    </w:p>
    <w:p w:rsidR="42ABAE53" w:rsidP="05108C71" w:rsidRDefault="42ABAE53" w14:paraId="7EDAC5EF" w14:textId="0C45B34D">
      <w:pPr>
        <w:pStyle w:val="Normal"/>
        <w:suppressLineNumbers w:val="0"/>
        <w:bidi w:val="0"/>
        <w:spacing w:before="240" w:beforeAutospacing="off" w:after="240" w:afterAutospacing="off" w:line="360" w:lineRule="auto"/>
        <w:ind w:left="0" w:right="0"/>
        <w:jc w:val="both"/>
      </w:pPr>
      <w:r w:rsidR="42ABAE53">
        <w:rPr/>
        <w:t xml:space="preserve">              </w:t>
      </w:r>
      <w:r w:rsidR="11F8FA3E">
        <w:drawing>
          <wp:inline wp14:editId="1FF48D19" wp14:anchorId="3EFA25ED">
            <wp:extent cx="2416333" cy="2484989"/>
            <wp:effectExtent l="0" t="0" r="0" b="0"/>
            <wp:docPr id="26054361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60543613" name="Picture 260543613"/>
                    <pic:cNvPicPr/>
                  </pic:nvPicPr>
                  <pic:blipFill>
                    <a:blip xmlns:r="http://schemas.openxmlformats.org/officeDocument/2006/relationships" r:embed="rId848701537">
                      <a:extLst>
                        <a:ext uri="{28A0092B-C50C-407E-A947-70E740481C1C}">
                          <a14:useLocalDpi xmlns:a14="http://schemas.microsoft.com/office/drawing/2010/main"/>
                        </a:ext>
                      </a:extLst>
                    </a:blip>
                    <a:stretch>
                      <a:fillRect/>
                    </a:stretch>
                  </pic:blipFill>
                  <pic:spPr>
                    <a:xfrm rot="0">
                      <a:off x="0" y="0"/>
                      <a:ext cx="2416333" cy="2484989"/>
                    </a:xfrm>
                    <a:prstGeom prst="rect">
                      <a:avLst/>
                    </a:prstGeom>
                  </pic:spPr>
                </pic:pic>
              </a:graphicData>
            </a:graphic>
          </wp:inline>
        </w:drawing>
      </w:r>
      <w:r w:rsidR="11F8FA3E">
        <w:drawing>
          <wp:inline wp14:editId="5CF1A389" wp14:anchorId="52427B59">
            <wp:extent cx="2347430" cy="2463644"/>
            <wp:effectExtent l="0" t="0" r="0" b="0"/>
            <wp:docPr id="186361883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63618836" name="Picture 1863618836"/>
                    <pic:cNvPicPr/>
                  </pic:nvPicPr>
                  <pic:blipFill>
                    <a:blip xmlns:r="http://schemas.openxmlformats.org/officeDocument/2006/relationships" r:embed="rId1307480043">
                      <a:extLst>
                        <a:ext uri="{28A0092B-C50C-407E-A947-70E740481C1C}">
                          <a14:useLocalDpi xmlns:a14="http://schemas.microsoft.com/office/drawing/2010/main"/>
                        </a:ext>
                      </a:extLst>
                    </a:blip>
                    <a:stretch>
                      <a:fillRect/>
                    </a:stretch>
                  </pic:blipFill>
                  <pic:spPr>
                    <a:xfrm rot="0">
                      <a:off x="0" y="0"/>
                      <a:ext cx="2347430" cy="2463644"/>
                    </a:xfrm>
                    <a:prstGeom prst="rect">
                      <a:avLst/>
                    </a:prstGeom>
                  </pic:spPr>
                </pic:pic>
              </a:graphicData>
            </a:graphic>
          </wp:inline>
        </w:drawing>
      </w:r>
    </w:p>
    <w:p w:rsidR="05108C71" w:rsidP="05108C71" w:rsidRDefault="05108C71" w14:paraId="5BC1582B" w14:textId="6C5E38B8">
      <w:pPr>
        <w:pStyle w:val="Normal"/>
        <w:suppressLineNumbers w:val="0"/>
        <w:bidi w:val="0"/>
        <w:spacing w:before="240" w:beforeAutospacing="off" w:after="240" w:afterAutospacing="off" w:line="360" w:lineRule="auto"/>
        <w:ind w:left="0" w:right="0"/>
        <w:jc w:val="both"/>
      </w:pPr>
    </w:p>
    <w:p w:rsidR="43EAE631" w:rsidP="05108C71" w:rsidRDefault="43EAE631" w14:paraId="361475B8" w14:textId="558D3748">
      <w:pPr>
        <w:pStyle w:val="Heading2"/>
        <w:bidi w:val="0"/>
        <w:spacing w:before="299" w:beforeAutospacing="off" w:after="299" w:afterAutospacing="off"/>
        <w:jc w:val="both"/>
        <w:rPr>
          <w:rFonts w:ascii="Times New Roman" w:hAnsi="Times New Roman" w:eastAsia="Times New Roman" w:cs="Times New Roman"/>
          <w:b w:val="1"/>
          <w:bCs w:val="1"/>
          <w:noProof w:val="0"/>
          <w:color w:val="auto"/>
          <w:sz w:val="32"/>
          <w:szCs w:val="32"/>
          <w:lang w:val="en-US"/>
        </w:rPr>
      </w:pPr>
      <w:r w:rsidRPr="05108C71" w:rsidR="43EAE631">
        <w:rPr>
          <w:rFonts w:ascii="Times New Roman" w:hAnsi="Times New Roman" w:eastAsia="Times New Roman" w:cs="Times New Roman"/>
          <w:b w:val="1"/>
          <w:bCs w:val="1"/>
          <w:noProof w:val="0"/>
          <w:color w:val="auto"/>
          <w:sz w:val="32"/>
          <w:szCs w:val="32"/>
          <w:lang w:val="en-US"/>
        </w:rPr>
        <w:t xml:space="preserve">Causes of </w:t>
      </w:r>
      <w:r w:rsidRPr="05108C71" w:rsidR="43EAE631">
        <w:rPr>
          <w:rFonts w:ascii="Times New Roman" w:hAnsi="Times New Roman" w:eastAsia="Times New Roman" w:cs="Times New Roman"/>
          <w:b w:val="1"/>
          <w:bCs w:val="1"/>
          <w:noProof w:val="0"/>
          <w:color w:val="auto"/>
          <w:sz w:val="32"/>
          <w:szCs w:val="32"/>
          <w:lang w:val="en-US"/>
        </w:rPr>
        <w:t xml:space="preserve">Unfair </w:t>
      </w:r>
      <w:r w:rsidRPr="05108C71" w:rsidR="43EAE631">
        <w:rPr>
          <w:rFonts w:ascii="Times New Roman" w:hAnsi="Times New Roman" w:eastAsia="Times New Roman" w:cs="Times New Roman"/>
          <w:b w:val="1"/>
          <w:bCs w:val="1"/>
          <w:noProof w:val="0"/>
          <w:color w:val="auto"/>
          <w:sz w:val="32"/>
          <w:szCs w:val="32"/>
          <w:lang w:val="en-US"/>
        </w:rPr>
        <w:t>Taxation</w:t>
      </w:r>
    </w:p>
    <w:p w:rsidR="11F31BEB" w:rsidP="05108C71" w:rsidRDefault="11F31BEB" w14:paraId="690CA963" w14:textId="4677F006">
      <w:pPr>
        <w:pStyle w:val="ListParagraph"/>
        <w:numPr>
          <w:ilvl w:val="0"/>
          <w:numId w:val="23"/>
        </w:numPr>
        <w:bidi w:val="0"/>
        <w:spacing w:line="360" w:lineRule="auto"/>
        <w:rPr>
          <w:rFonts w:ascii="Times New Roman" w:hAnsi="Times New Roman" w:eastAsia="Times New Roman" w:cs="Times New Roman"/>
          <w:b w:val="1"/>
          <w:bCs w:val="1"/>
          <w:noProof w:val="0"/>
          <w:sz w:val="28"/>
          <w:szCs w:val="28"/>
          <w:lang w:val="en-US"/>
        </w:rPr>
      </w:pPr>
      <w:r w:rsidRPr="05108C71" w:rsidR="11F31BEB">
        <w:rPr>
          <w:rFonts w:ascii="Times New Roman" w:hAnsi="Times New Roman" w:eastAsia="Times New Roman" w:cs="Times New Roman"/>
          <w:b w:val="1"/>
          <w:bCs w:val="1"/>
          <w:noProof w:val="0"/>
          <w:sz w:val="28"/>
          <w:szCs w:val="28"/>
          <w:lang w:val="en-US"/>
        </w:rPr>
        <w:t>Weak Taxation of High-Earning Sectors</w:t>
      </w:r>
    </w:p>
    <w:p w:rsidR="11F31BEB" w:rsidP="05108C71" w:rsidRDefault="11F31BEB" w14:paraId="6B5D73FF" w14:textId="19116649">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lang w:val="en-US"/>
        </w:rPr>
      </w:pPr>
      <w:r w:rsidRPr="05108C71" w:rsidR="11F31BEB">
        <w:rPr>
          <w:rFonts w:ascii="Times New Roman" w:hAnsi="Times New Roman" w:eastAsia="Times New Roman" w:cs="Times New Roman"/>
          <w:noProof w:val="0"/>
          <w:lang w:val="en-US"/>
        </w:rPr>
        <w:t xml:space="preserve">Several major </w:t>
      </w:r>
      <w:r w:rsidRPr="05108C71" w:rsidR="6A9F5E59">
        <w:rPr>
          <w:rFonts w:ascii="Times New Roman" w:hAnsi="Times New Roman" w:eastAsia="Times New Roman" w:cs="Times New Roman"/>
          <w:noProof w:val="0"/>
          <w:lang w:val="en-US"/>
        </w:rPr>
        <w:t>sectors, such</w:t>
      </w:r>
      <w:r w:rsidRPr="05108C71" w:rsidR="11F31BEB">
        <w:rPr>
          <w:rFonts w:ascii="Times New Roman" w:hAnsi="Times New Roman" w:eastAsia="Times New Roman" w:cs="Times New Roman"/>
          <w:noProof w:val="0"/>
          <w:lang w:val="en-US"/>
        </w:rPr>
        <w:t xml:space="preserve"> as agriculture, real estate, wholesale/retail markets, and parts of the services economy</w:t>
      </w:r>
      <w:r w:rsidRPr="05108C71" w:rsidR="2AA73206">
        <w:rPr>
          <w:rFonts w:ascii="Times New Roman" w:hAnsi="Times New Roman" w:eastAsia="Times New Roman" w:cs="Times New Roman"/>
          <w:noProof w:val="0"/>
          <w:lang w:val="en-US"/>
        </w:rPr>
        <w:t>,</w:t>
      </w:r>
      <w:r w:rsidRPr="05108C71" w:rsidR="11F31BEB">
        <w:rPr>
          <w:rFonts w:ascii="Times New Roman" w:hAnsi="Times New Roman" w:eastAsia="Times New Roman" w:cs="Times New Roman"/>
          <w:noProof w:val="0"/>
          <w:lang w:val="en-US"/>
        </w:rPr>
        <w:t>are either lightly taxed or completely exempt. These sectors generate significant income but remain outside the effective tax net due to poor documentation, political influence, and loopholes. As a result, the burden shifts to already taxed groups, especially salaried individuals.</w:t>
      </w:r>
    </w:p>
    <w:p w:rsidR="11F31BEB" w:rsidP="05108C71" w:rsidRDefault="11F31BEB" w14:paraId="3F123515" w14:textId="38683ABE">
      <w:pPr>
        <w:pStyle w:val="ListParagraph"/>
        <w:numPr>
          <w:ilvl w:val="0"/>
          <w:numId w:val="23"/>
        </w:numPr>
        <w:bidi w:val="0"/>
        <w:spacing w:line="360" w:lineRule="auto"/>
        <w:jc w:val="both"/>
        <w:rPr>
          <w:rFonts w:ascii="Times New Roman" w:hAnsi="Times New Roman" w:eastAsia="Times New Roman" w:cs="Times New Roman"/>
          <w:b w:val="1"/>
          <w:bCs w:val="1"/>
          <w:noProof w:val="0"/>
          <w:sz w:val="28"/>
          <w:szCs w:val="28"/>
          <w:lang w:val="en-US"/>
        </w:rPr>
      </w:pPr>
      <w:r w:rsidRPr="05108C71" w:rsidR="11F31BEB">
        <w:rPr>
          <w:rFonts w:ascii="Times New Roman" w:hAnsi="Times New Roman" w:eastAsia="Times New Roman" w:cs="Times New Roman"/>
          <w:b w:val="1"/>
          <w:bCs w:val="1"/>
          <w:noProof w:val="0"/>
          <w:sz w:val="28"/>
          <w:szCs w:val="28"/>
          <w:lang w:val="en-US"/>
        </w:rPr>
        <w:t>Widespread Tax Evasion and Informal Economy</w:t>
      </w:r>
    </w:p>
    <w:p w:rsidR="11F31BEB" w:rsidP="05108C71" w:rsidRDefault="11F31BEB" w14:paraId="3153A600" w14:textId="46685FC8">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lang w:val="en-US"/>
        </w:rPr>
      </w:pPr>
      <w:r w:rsidRPr="05108C71" w:rsidR="11F31BEB">
        <w:rPr>
          <w:rFonts w:ascii="Times New Roman" w:hAnsi="Times New Roman" w:eastAsia="Times New Roman" w:cs="Times New Roman"/>
          <w:noProof w:val="0"/>
          <w:lang w:val="en-US"/>
        </w:rPr>
        <w:t xml:space="preserve">The </w:t>
      </w:r>
      <w:r w:rsidRPr="05108C71" w:rsidR="11F31BEB">
        <w:rPr>
          <w:rFonts w:ascii="Times New Roman" w:hAnsi="Times New Roman" w:eastAsia="Times New Roman" w:cs="Times New Roman"/>
          <w:noProof w:val="0"/>
          <w:lang w:val="en-US"/>
        </w:rPr>
        <w:t>large size</w:t>
      </w:r>
      <w:r w:rsidRPr="05108C71" w:rsidR="11F31BEB">
        <w:rPr>
          <w:rFonts w:ascii="Times New Roman" w:hAnsi="Times New Roman" w:eastAsia="Times New Roman" w:cs="Times New Roman"/>
          <w:noProof w:val="0"/>
          <w:lang w:val="en-US"/>
        </w:rPr>
        <w:t xml:space="preserve"> of the informal economy in Pakistan makes fair taxation difficult. Many businesses </w:t>
      </w:r>
      <w:r w:rsidRPr="05108C71" w:rsidR="11F31BEB">
        <w:rPr>
          <w:rFonts w:ascii="Times New Roman" w:hAnsi="Times New Roman" w:eastAsia="Times New Roman" w:cs="Times New Roman"/>
          <w:noProof w:val="0"/>
          <w:lang w:val="en-US"/>
        </w:rPr>
        <w:t>operate</w:t>
      </w:r>
      <w:r w:rsidRPr="05108C71" w:rsidR="11F31BEB">
        <w:rPr>
          <w:rFonts w:ascii="Times New Roman" w:hAnsi="Times New Roman" w:eastAsia="Times New Roman" w:cs="Times New Roman"/>
          <w:noProof w:val="0"/>
          <w:lang w:val="en-US"/>
        </w:rPr>
        <w:t xml:space="preserve"> without registration, use cash-based systems, or underreport income. Weak enforcement, corruption, and lack of digital tracking allow tax evasion to flourish. This reduces government revenue and increases unfairness in the system because honest taxpayers end up compensating for those who avoid taxes</w:t>
      </w:r>
    </w:p>
    <w:p w:rsidR="11F31BEB" w:rsidP="05108C71" w:rsidRDefault="11F31BEB" w14:paraId="5BC37A52" w14:textId="6AAD6C88">
      <w:pPr>
        <w:pStyle w:val="ListParagraph"/>
        <w:numPr>
          <w:ilvl w:val="0"/>
          <w:numId w:val="23"/>
        </w:numPr>
        <w:bidi w:val="0"/>
        <w:spacing w:line="360" w:lineRule="auto"/>
        <w:jc w:val="both"/>
        <w:rPr>
          <w:rFonts w:ascii="Times New Roman" w:hAnsi="Times New Roman" w:eastAsia="Times New Roman" w:cs="Times New Roman"/>
          <w:b w:val="1"/>
          <w:bCs w:val="1"/>
          <w:noProof w:val="0"/>
          <w:sz w:val="28"/>
          <w:szCs w:val="28"/>
          <w:lang w:val="en-US"/>
        </w:rPr>
      </w:pPr>
      <w:r w:rsidRPr="05108C71" w:rsidR="11F31BEB">
        <w:rPr>
          <w:rFonts w:ascii="Times New Roman" w:hAnsi="Times New Roman" w:eastAsia="Times New Roman" w:cs="Times New Roman"/>
          <w:b w:val="1"/>
          <w:bCs w:val="1"/>
          <w:noProof w:val="0"/>
          <w:sz w:val="28"/>
          <w:szCs w:val="28"/>
          <w:lang w:val="en-US"/>
        </w:rPr>
        <w:t>Overdependence on Indirect Taxes</w:t>
      </w:r>
    </w:p>
    <w:p w:rsidR="11F31BEB" w:rsidP="05108C71" w:rsidRDefault="11F31BEB" w14:paraId="5C6634D8" w14:textId="36539226">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lang w:val="en-US"/>
        </w:rPr>
      </w:pPr>
      <w:r w:rsidRPr="05108C71" w:rsidR="11F31BEB">
        <w:rPr>
          <w:rFonts w:ascii="Times New Roman" w:hAnsi="Times New Roman" w:eastAsia="Times New Roman" w:cs="Times New Roman"/>
          <w:noProof w:val="0"/>
          <w:lang w:val="en-US"/>
        </w:rPr>
        <w:t xml:space="preserve">One of the primary reasons behind unfair taxation is the government’s heavy reliance on indirect taxes like sales tax, customs duties, and withholding taxes. These taxes are paid equally by the poor and the rich, regardless of income levels, making them inherently regressive. This structure forces low- and middle-income households to spend a larger share of their earnings on essential goods, while wealthier groups </w:t>
      </w:r>
      <w:r w:rsidRPr="05108C71" w:rsidR="11F31BEB">
        <w:rPr>
          <w:rFonts w:ascii="Times New Roman" w:hAnsi="Times New Roman" w:eastAsia="Times New Roman" w:cs="Times New Roman"/>
          <w:noProof w:val="0"/>
          <w:lang w:val="en-US"/>
        </w:rPr>
        <w:t>remain</w:t>
      </w:r>
      <w:r w:rsidRPr="05108C71" w:rsidR="11F31BEB">
        <w:rPr>
          <w:rFonts w:ascii="Times New Roman" w:hAnsi="Times New Roman" w:eastAsia="Times New Roman" w:cs="Times New Roman"/>
          <w:noProof w:val="0"/>
          <w:lang w:val="en-US"/>
        </w:rPr>
        <w:t xml:space="preserve"> </w:t>
      </w:r>
      <w:r w:rsidRPr="05108C71" w:rsidR="11F31BEB">
        <w:rPr>
          <w:rFonts w:ascii="Times New Roman" w:hAnsi="Times New Roman" w:eastAsia="Times New Roman" w:cs="Times New Roman"/>
          <w:noProof w:val="0"/>
          <w:lang w:val="en-US"/>
        </w:rPr>
        <w:t>relatively unaffected</w:t>
      </w:r>
      <w:r w:rsidRPr="05108C71" w:rsidR="11F31BEB">
        <w:rPr>
          <w:rFonts w:ascii="Times New Roman" w:hAnsi="Times New Roman" w:eastAsia="Times New Roman" w:cs="Times New Roman"/>
          <w:noProof w:val="0"/>
          <w:lang w:val="en-US"/>
        </w:rPr>
        <w:t>.</w:t>
      </w:r>
    </w:p>
    <w:p w:rsidR="11F31BEB" w:rsidP="05108C71" w:rsidRDefault="11F31BEB" w14:paraId="138CB760" w14:textId="12774124">
      <w:pPr>
        <w:pStyle w:val="ListParagraph"/>
        <w:numPr>
          <w:ilvl w:val="0"/>
          <w:numId w:val="23"/>
        </w:numPr>
        <w:bidi w:val="0"/>
        <w:spacing w:line="360" w:lineRule="auto"/>
        <w:jc w:val="both"/>
        <w:rPr>
          <w:rFonts w:ascii="Times New Roman" w:hAnsi="Times New Roman" w:eastAsia="Times New Roman" w:cs="Times New Roman"/>
          <w:b w:val="1"/>
          <w:bCs w:val="1"/>
          <w:noProof w:val="0"/>
          <w:sz w:val="28"/>
          <w:szCs w:val="28"/>
          <w:lang w:val="en-US"/>
        </w:rPr>
      </w:pPr>
      <w:r w:rsidRPr="05108C71" w:rsidR="11F31BEB">
        <w:rPr>
          <w:rFonts w:ascii="Times New Roman" w:hAnsi="Times New Roman" w:eastAsia="Times New Roman" w:cs="Times New Roman"/>
          <w:b w:val="1"/>
          <w:bCs w:val="1"/>
          <w:noProof w:val="0"/>
          <w:sz w:val="28"/>
          <w:szCs w:val="28"/>
          <w:lang w:val="en-US"/>
        </w:rPr>
        <w:t>Structural and Administrative Inefficiencies</w:t>
      </w:r>
    </w:p>
    <w:p w:rsidR="11F31BEB" w:rsidP="05108C71" w:rsidRDefault="11F31BEB" w14:paraId="364B449D" w14:textId="38D938E7">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lang w:val="en-US"/>
        </w:rPr>
      </w:pPr>
      <w:r w:rsidRPr="05108C71" w:rsidR="11F31BEB">
        <w:rPr>
          <w:rFonts w:ascii="Times New Roman" w:hAnsi="Times New Roman" w:eastAsia="Times New Roman" w:cs="Times New Roman"/>
          <w:noProof w:val="0"/>
          <w:lang w:val="en-US"/>
        </w:rPr>
        <w:t xml:space="preserve">Pakistan’s tax administration involves multiple agencies, complicated procedures, and overlapping tax laws. This complexity discourages compliance and provides room for manipulation. Ordinary citizens </w:t>
      </w:r>
      <w:r w:rsidRPr="05108C71" w:rsidR="11F31BEB">
        <w:rPr>
          <w:rFonts w:ascii="Times New Roman" w:hAnsi="Times New Roman" w:eastAsia="Times New Roman" w:cs="Times New Roman"/>
          <w:noProof w:val="0"/>
          <w:lang w:val="en-US"/>
        </w:rPr>
        <w:t>bear the brunt of</w:t>
      </w:r>
      <w:r w:rsidRPr="05108C71" w:rsidR="11F31BEB">
        <w:rPr>
          <w:rFonts w:ascii="Times New Roman" w:hAnsi="Times New Roman" w:eastAsia="Times New Roman" w:cs="Times New Roman"/>
          <w:noProof w:val="0"/>
          <w:lang w:val="en-US"/>
        </w:rPr>
        <w:t xml:space="preserve"> inefficiencies, while those with influence or resources exploit loopholes to minimize or escape taxes altogether</w:t>
      </w:r>
    </w:p>
    <w:p w:rsidR="05108C71" w:rsidP="05108C71" w:rsidRDefault="05108C71" w14:paraId="0370D101" w14:textId="0F5BEBFD">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lang w:val="en-US"/>
        </w:rPr>
      </w:pPr>
    </w:p>
    <w:p w:rsidR="5FD83EF0" w:rsidP="05108C71" w:rsidRDefault="5FD83EF0" w14:paraId="2CAEE162" w14:textId="3096F402">
      <w:pPr>
        <w:pStyle w:val="Heading2"/>
        <w:bidi w:val="0"/>
        <w:spacing w:before="299" w:beforeAutospacing="off" w:after="299" w:afterAutospacing="off"/>
        <w:jc w:val="both"/>
        <w:rPr>
          <w:rFonts w:ascii="Times New Roman" w:hAnsi="Times New Roman" w:eastAsia="Times New Roman" w:cs="Times New Roman"/>
          <w:b w:val="1"/>
          <w:bCs w:val="1"/>
          <w:noProof w:val="0"/>
          <w:color w:val="auto"/>
          <w:sz w:val="32"/>
          <w:szCs w:val="32"/>
          <w:lang w:val="en-US"/>
        </w:rPr>
      </w:pPr>
      <w:r w:rsidRPr="05108C71" w:rsidR="5FD83EF0">
        <w:rPr>
          <w:rFonts w:ascii="Times New Roman" w:hAnsi="Times New Roman" w:eastAsia="Times New Roman" w:cs="Times New Roman"/>
          <w:b w:val="1"/>
          <w:bCs w:val="1"/>
          <w:noProof w:val="0"/>
          <w:color w:val="auto"/>
          <w:sz w:val="32"/>
          <w:szCs w:val="32"/>
          <w:lang w:val="en-US"/>
        </w:rPr>
        <w:t xml:space="preserve">Consequences </w:t>
      </w:r>
      <w:r w:rsidRPr="05108C71" w:rsidR="5FD83EF0">
        <w:rPr>
          <w:rFonts w:ascii="Times New Roman" w:hAnsi="Times New Roman" w:eastAsia="Times New Roman" w:cs="Times New Roman"/>
          <w:b w:val="1"/>
          <w:bCs w:val="1"/>
          <w:noProof w:val="0"/>
          <w:color w:val="auto"/>
          <w:sz w:val="32"/>
          <w:szCs w:val="32"/>
          <w:lang w:val="en-US"/>
        </w:rPr>
        <w:t>of Unfair</w:t>
      </w:r>
      <w:r w:rsidRPr="05108C71" w:rsidR="5FD83EF0">
        <w:rPr>
          <w:rFonts w:ascii="Times New Roman" w:hAnsi="Times New Roman" w:eastAsia="Times New Roman" w:cs="Times New Roman"/>
          <w:b w:val="1"/>
          <w:bCs w:val="1"/>
          <w:noProof w:val="0"/>
          <w:color w:val="auto"/>
          <w:sz w:val="32"/>
          <w:szCs w:val="32"/>
          <w:lang w:val="en-US"/>
        </w:rPr>
        <w:t xml:space="preserve"> Taxation</w:t>
      </w:r>
    </w:p>
    <w:p w:rsidR="5FD83EF0" w:rsidP="05108C71" w:rsidRDefault="5FD83EF0" w14:paraId="4CD0CDD4" w14:textId="304CEFDA">
      <w:pPr>
        <w:pStyle w:val="ListParagraph"/>
        <w:numPr>
          <w:ilvl w:val="0"/>
          <w:numId w:val="24"/>
        </w:numPr>
        <w:bidi w:val="0"/>
        <w:spacing w:line="360" w:lineRule="auto"/>
        <w:jc w:val="both"/>
        <w:rPr>
          <w:rFonts w:ascii="Times New Roman" w:hAnsi="Times New Roman" w:eastAsia="Times New Roman" w:cs="Times New Roman"/>
          <w:b w:val="1"/>
          <w:bCs w:val="1"/>
          <w:noProof w:val="0"/>
          <w:sz w:val="28"/>
          <w:szCs w:val="28"/>
          <w:lang w:val="en-US"/>
        </w:rPr>
      </w:pPr>
      <w:r w:rsidRPr="05108C71" w:rsidR="5FD83EF0">
        <w:rPr>
          <w:rFonts w:ascii="Times New Roman" w:hAnsi="Times New Roman" w:eastAsia="Times New Roman" w:cs="Times New Roman"/>
          <w:b w:val="1"/>
          <w:bCs w:val="1"/>
          <w:noProof w:val="0"/>
          <w:sz w:val="28"/>
          <w:szCs w:val="28"/>
          <w:lang w:val="en-US"/>
        </w:rPr>
        <w:t>Rising Income and Wealth Inequality</w:t>
      </w:r>
    </w:p>
    <w:p w:rsidR="5FD83EF0" w:rsidP="05108C71" w:rsidRDefault="5FD83EF0" w14:paraId="2963BA6B" w14:textId="522BFABB">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lang w:val="en-US"/>
        </w:rPr>
      </w:pPr>
      <w:r w:rsidRPr="05108C71" w:rsidR="5FD83EF0">
        <w:rPr>
          <w:rFonts w:ascii="Times New Roman" w:hAnsi="Times New Roman" w:eastAsia="Times New Roman" w:cs="Times New Roman"/>
          <w:noProof w:val="0"/>
          <w:lang w:val="en-US"/>
        </w:rPr>
        <w:t>When the rich pay less and the poor pay more, inequality naturally widens. The unfair tax burden leads to more wealth accumulating at the top while the majority struggles with rising living costs. This deepens societal divisions and reduces economic mobility, making it harder for lower-income families to improve their living standards.</w:t>
      </w:r>
    </w:p>
    <w:p w:rsidR="5FD83EF0" w:rsidP="05108C71" w:rsidRDefault="5FD83EF0" w14:paraId="1C3FDE7E" w14:textId="258BE129">
      <w:pPr>
        <w:pStyle w:val="ListParagraph"/>
        <w:numPr>
          <w:ilvl w:val="0"/>
          <w:numId w:val="24"/>
        </w:numPr>
        <w:bidi w:val="0"/>
        <w:spacing w:line="360" w:lineRule="auto"/>
        <w:jc w:val="both"/>
        <w:rPr>
          <w:rFonts w:ascii="Times New Roman" w:hAnsi="Times New Roman" w:eastAsia="Times New Roman" w:cs="Times New Roman"/>
          <w:b w:val="1"/>
          <w:bCs w:val="1"/>
          <w:noProof w:val="0"/>
          <w:sz w:val="28"/>
          <w:szCs w:val="28"/>
          <w:lang w:val="en-US"/>
        </w:rPr>
      </w:pPr>
      <w:r w:rsidRPr="05108C71" w:rsidR="5FD83EF0">
        <w:rPr>
          <w:rFonts w:ascii="Times New Roman" w:hAnsi="Times New Roman" w:eastAsia="Times New Roman" w:cs="Times New Roman"/>
          <w:b w:val="1"/>
          <w:bCs w:val="1"/>
          <w:noProof w:val="0"/>
          <w:sz w:val="28"/>
          <w:szCs w:val="28"/>
          <w:lang w:val="en-US"/>
        </w:rPr>
        <w:t>Increased Poverty and Financial Hardship</w:t>
      </w:r>
    </w:p>
    <w:p w:rsidR="5FD83EF0" w:rsidP="05108C71" w:rsidRDefault="5FD83EF0" w14:paraId="22F6CA1A" w14:textId="2AAB5BF3">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lang w:val="en-US"/>
        </w:rPr>
      </w:pPr>
      <w:r w:rsidRPr="05108C71" w:rsidR="5FD83EF0">
        <w:rPr>
          <w:rFonts w:ascii="Times New Roman" w:hAnsi="Times New Roman" w:eastAsia="Times New Roman" w:cs="Times New Roman"/>
          <w:noProof w:val="0"/>
          <w:lang w:val="en-US"/>
        </w:rPr>
        <w:t xml:space="preserve">Regressive taxes raise the prices of basic goods and services, worsening the financial pressure on low-income households. As families spend </w:t>
      </w:r>
      <w:r w:rsidRPr="05108C71" w:rsidR="5FD83EF0">
        <w:rPr>
          <w:rFonts w:ascii="Times New Roman" w:hAnsi="Times New Roman" w:eastAsia="Times New Roman" w:cs="Times New Roman"/>
          <w:noProof w:val="0"/>
          <w:lang w:val="en-US"/>
        </w:rPr>
        <w:t>a significant portion</w:t>
      </w:r>
      <w:r w:rsidRPr="05108C71" w:rsidR="5FD83EF0">
        <w:rPr>
          <w:rFonts w:ascii="Times New Roman" w:hAnsi="Times New Roman" w:eastAsia="Times New Roman" w:cs="Times New Roman"/>
          <w:noProof w:val="0"/>
          <w:lang w:val="en-US"/>
        </w:rPr>
        <w:t xml:space="preserve"> of their income on essentials, they are left with little for education, healthcare, or savings. Over time, this contributes to rising poverty levels and shrinking middle class</w:t>
      </w:r>
    </w:p>
    <w:p w:rsidR="5FD83EF0" w:rsidP="05108C71" w:rsidRDefault="5FD83EF0" w14:paraId="0AC1DFE4" w14:textId="5C7046B7">
      <w:pPr>
        <w:pStyle w:val="ListParagraph"/>
        <w:numPr>
          <w:ilvl w:val="0"/>
          <w:numId w:val="24"/>
        </w:numPr>
        <w:bidi w:val="0"/>
        <w:spacing w:line="360" w:lineRule="auto"/>
        <w:jc w:val="both"/>
        <w:rPr>
          <w:rFonts w:ascii="Times New Roman" w:hAnsi="Times New Roman" w:eastAsia="Times New Roman" w:cs="Times New Roman"/>
          <w:b w:val="1"/>
          <w:bCs w:val="1"/>
          <w:noProof w:val="0"/>
          <w:sz w:val="28"/>
          <w:szCs w:val="28"/>
          <w:lang w:val="en-US"/>
        </w:rPr>
      </w:pPr>
      <w:r w:rsidRPr="05108C71" w:rsidR="5FD83EF0">
        <w:rPr>
          <w:rFonts w:ascii="Times New Roman" w:hAnsi="Times New Roman" w:eastAsia="Times New Roman" w:cs="Times New Roman"/>
          <w:b w:val="1"/>
          <w:bCs w:val="1"/>
          <w:noProof w:val="0"/>
          <w:sz w:val="28"/>
          <w:szCs w:val="28"/>
          <w:lang w:val="en-US"/>
        </w:rPr>
        <w:t>Declining Trust in Government Institutions</w:t>
      </w:r>
    </w:p>
    <w:p w:rsidR="5FD83EF0" w:rsidP="05108C71" w:rsidRDefault="5FD83EF0" w14:paraId="310BD01F" w14:textId="76D66C44">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lang w:val="en-US"/>
        </w:rPr>
      </w:pPr>
      <w:r w:rsidRPr="05108C71" w:rsidR="5FD83EF0">
        <w:rPr>
          <w:rFonts w:ascii="Times New Roman" w:hAnsi="Times New Roman" w:eastAsia="Times New Roman" w:cs="Times New Roman"/>
          <w:noProof w:val="0"/>
          <w:lang w:val="en-US"/>
        </w:rPr>
        <w:t>When citizens believe that the tax system is unfair and benefits only the powerful, their trust in public institutions declines. People become less willing to pay taxes, which further reduces revenue and forces the government to rely on borrowing or more indirect taxes—reinforcing the cycle of injustice.</w:t>
      </w:r>
    </w:p>
    <w:p w:rsidR="5FD83EF0" w:rsidP="05108C71" w:rsidRDefault="5FD83EF0" w14:paraId="6AD979DF" w14:textId="467BE306">
      <w:pPr>
        <w:pStyle w:val="ListParagraph"/>
        <w:numPr>
          <w:ilvl w:val="0"/>
          <w:numId w:val="24"/>
        </w:numPr>
        <w:bidi w:val="0"/>
        <w:spacing w:line="360" w:lineRule="auto"/>
        <w:jc w:val="both"/>
        <w:rPr>
          <w:rFonts w:ascii="Times New Roman" w:hAnsi="Times New Roman" w:eastAsia="Times New Roman" w:cs="Times New Roman"/>
          <w:b w:val="1"/>
          <w:bCs w:val="1"/>
          <w:noProof w:val="0"/>
          <w:sz w:val="28"/>
          <w:szCs w:val="28"/>
          <w:lang w:val="en-US"/>
        </w:rPr>
      </w:pPr>
      <w:r w:rsidRPr="05108C71" w:rsidR="5FD83EF0">
        <w:rPr>
          <w:rFonts w:ascii="Times New Roman" w:hAnsi="Times New Roman" w:eastAsia="Times New Roman" w:cs="Times New Roman"/>
          <w:b w:val="1"/>
          <w:bCs w:val="1"/>
          <w:noProof w:val="0"/>
          <w:sz w:val="28"/>
          <w:szCs w:val="28"/>
          <w:lang w:val="en-US"/>
        </w:rPr>
        <w:t>Constrained Economic Growth</w:t>
      </w:r>
    </w:p>
    <w:p w:rsidR="5FD83EF0" w:rsidP="05108C71" w:rsidRDefault="5FD83EF0" w14:paraId="5BE78D64" w14:textId="08260D55">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lang w:val="en-US"/>
        </w:rPr>
      </w:pPr>
      <w:r w:rsidRPr="05108C71" w:rsidR="5FD83EF0">
        <w:rPr>
          <w:rFonts w:ascii="Times New Roman" w:hAnsi="Times New Roman" w:eastAsia="Times New Roman" w:cs="Times New Roman"/>
          <w:noProof w:val="0"/>
          <w:lang w:val="en-US"/>
        </w:rPr>
        <w:t xml:space="preserve">A system that discourages compliance and </w:t>
      </w:r>
      <w:r w:rsidRPr="05108C71" w:rsidR="5FD83EF0">
        <w:rPr>
          <w:rFonts w:ascii="Times New Roman" w:hAnsi="Times New Roman" w:eastAsia="Times New Roman" w:cs="Times New Roman"/>
          <w:noProof w:val="0"/>
          <w:lang w:val="en-US"/>
        </w:rPr>
        <w:t>favors</w:t>
      </w:r>
      <w:r w:rsidRPr="05108C71" w:rsidR="5FD83EF0">
        <w:rPr>
          <w:rFonts w:ascii="Times New Roman" w:hAnsi="Times New Roman" w:eastAsia="Times New Roman" w:cs="Times New Roman"/>
          <w:noProof w:val="0"/>
          <w:lang w:val="en-US"/>
        </w:rPr>
        <w:t xml:space="preserve"> untaxed sectors limits the government’s capacity to invest in vital areas like infrastructure, education, and healthcare. Without sufficient revenue, economic development slows down. Additionally, unfair taxation discourages formal business activity, reducing competitiveness and long-term growth.</w:t>
      </w:r>
    </w:p>
    <w:p w:rsidR="5FD83EF0" w:rsidP="05108C71" w:rsidRDefault="5FD83EF0" w14:paraId="40C61CB3" w14:textId="11294297">
      <w:pPr>
        <w:pStyle w:val="ListParagraph"/>
        <w:numPr>
          <w:ilvl w:val="0"/>
          <w:numId w:val="24"/>
        </w:numPr>
        <w:bidi w:val="0"/>
        <w:spacing w:line="360" w:lineRule="auto"/>
        <w:jc w:val="both"/>
        <w:rPr>
          <w:rFonts w:ascii="Times New Roman" w:hAnsi="Times New Roman" w:eastAsia="Times New Roman" w:cs="Times New Roman"/>
          <w:b w:val="1"/>
          <w:bCs w:val="1"/>
          <w:noProof w:val="0"/>
          <w:sz w:val="28"/>
          <w:szCs w:val="28"/>
          <w:lang w:val="en-US"/>
        </w:rPr>
      </w:pPr>
      <w:r w:rsidRPr="05108C71" w:rsidR="5FD83EF0">
        <w:rPr>
          <w:rFonts w:ascii="Times New Roman" w:hAnsi="Times New Roman" w:eastAsia="Times New Roman" w:cs="Times New Roman"/>
          <w:b w:val="1"/>
          <w:bCs w:val="1"/>
          <w:noProof w:val="0"/>
          <w:sz w:val="28"/>
          <w:szCs w:val="28"/>
          <w:lang w:val="en-US"/>
        </w:rPr>
        <w:t>Social Unrest and Frustration</w:t>
      </w:r>
    </w:p>
    <w:p w:rsidR="5FD83EF0" w:rsidP="05108C71" w:rsidRDefault="5FD83EF0" w14:paraId="4CEDA600" w14:textId="55D8ACA9">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lang w:val="en-US"/>
        </w:rPr>
      </w:pPr>
      <w:r w:rsidRPr="05108C71" w:rsidR="5FD83EF0">
        <w:rPr>
          <w:rFonts w:ascii="Times New Roman" w:hAnsi="Times New Roman" w:eastAsia="Times New Roman" w:cs="Times New Roman"/>
          <w:noProof w:val="0"/>
          <w:lang w:val="en-US"/>
        </w:rPr>
        <w:t>When economic inequality grows and access to basic services becomes difficult, social frustration increases. Unfair taxation creates feelings of injustice and widens the gap between citizens and the state, raising the risk of unrest and instability.</w:t>
      </w:r>
    </w:p>
    <w:p w:rsidR="05108C71" w:rsidP="05108C71" w:rsidRDefault="05108C71" w14:paraId="38532CF6" w14:textId="474ED2E1">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lang w:val="en-US"/>
        </w:rPr>
      </w:pPr>
    </w:p>
    <w:p w:rsidR="5B2C52F3" w:rsidP="05108C71" w:rsidRDefault="5B2C52F3" w14:paraId="610ABBC3" w14:textId="7DFCE49C">
      <w:pPr>
        <w:pStyle w:val="ListParagraph"/>
        <w:bidi w:val="0"/>
        <w:spacing w:before="240" w:beforeAutospacing="off" w:after="240" w:afterAutospacing="off" w:line="360" w:lineRule="auto"/>
        <w:ind w:left="720"/>
        <w:jc w:val="both"/>
        <w:rPr>
          <w:rFonts w:ascii="Times New Roman" w:hAnsi="Times New Roman" w:eastAsia="Times New Roman" w:cs="Times New Roman"/>
          <w:b w:val="1"/>
          <w:bCs w:val="1"/>
          <w:noProof w:val="0"/>
          <w:sz w:val="28"/>
          <w:szCs w:val="28"/>
          <w:lang w:val="en-US"/>
        </w:rPr>
      </w:pPr>
      <w:r w:rsidRPr="05108C71" w:rsidR="5B2C52F3">
        <w:rPr>
          <w:rFonts w:ascii="Times New Roman" w:hAnsi="Times New Roman" w:eastAsia="Times New Roman" w:cs="Times New Roman"/>
          <w:b w:val="1"/>
          <w:bCs w:val="1"/>
          <w:noProof w:val="0"/>
          <w:sz w:val="28"/>
          <w:szCs w:val="28"/>
          <w:lang w:val="en-US"/>
        </w:rPr>
        <w:t>Conclusion:</w:t>
      </w:r>
    </w:p>
    <w:p w:rsidR="63572689" w:rsidP="05108C71" w:rsidRDefault="63572689" w14:paraId="53DF7C9A" w14:textId="7362078E">
      <w:pPr>
        <w:bidi w:val="0"/>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r w:rsidRPr="05108C71" w:rsidR="63572689">
        <w:rPr>
          <w:rFonts w:ascii="Times New Roman" w:hAnsi="Times New Roman" w:eastAsia="Times New Roman" w:cs="Times New Roman"/>
          <w:noProof w:val="0"/>
          <w:sz w:val="24"/>
          <w:szCs w:val="24"/>
          <w:lang w:val="en-US"/>
        </w:rPr>
        <w:t xml:space="preserve">Taxation is supposed to be a shared responsibility that helps a country run smoothly. But when taxes are collected in an unfair </w:t>
      </w:r>
      <w:r w:rsidRPr="05108C71" w:rsidR="265B2575">
        <w:rPr>
          <w:rFonts w:ascii="Times New Roman" w:hAnsi="Times New Roman" w:eastAsia="Times New Roman" w:cs="Times New Roman"/>
          <w:noProof w:val="0"/>
          <w:sz w:val="24"/>
          <w:szCs w:val="24"/>
          <w:lang w:val="en-US"/>
        </w:rPr>
        <w:t>way, where</w:t>
      </w:r>
      <w:r w:rsidRPr="05108C71" w:rsidR="63572689">
        <w:rPr>
          <w:rFonts w:ascii="Times New Roman" w:hAnsi="Times New Roman" w:eastAsia="Times New Roman" w:cs="Times New Roman"/>
          <w:noProof w:val="0"/>
          <w:sz w:val="24"/>
          <w:szCs w:val="24"/>
          <w:lang w:val="en-US"/>
        </w:rPr>
        <w:t xml:space="preserve"> </w:t>
      </w:r>
      <w:r w:rsidRPr="05108C71" w:rsidR="63572689">
        <w:rPr>
          <w:rFonts w:ascii="Times New Roman" w:hAnsi="Times New Roman" w:eastAsia="Times New Roman" w:cs="Times New Roman"/>
          <w:i w:val="1"/>
          <w:iCs w:val="1"/>
          <w:noProof w:val="0"/>
          <w:sz w:val="24"/>
          <w:szCs w:val="24"/>
          <w:lang w:val="en-US"/>
        </w:rPr>
        <w:t xml:space="preserve">ordinary people end up paying much more than wealthy </w:t>
      </w:r>
      <w:r w:rsidRPr="05108C71" w:rsidR="57DCE214">
        <w:rPr>
          <w:rFonts w:ascii="Times New Roman" w:hAnsi="Times New Roman" w:eastAsia="Times New Roman" w:cs="Times New Roman"/>
          <w:i w:val="1"/>
          <w:iCs w:val="1"/>
          <w:noProof w:val="0"/>
          <w:sz w:val="24"/>
          <w:szCs w:val="24"/>
          <w:lang w:val="en-US"/>
        </w:rPr>
        <w:t>groups</w:t>
      </w:r>
      <w:r w:rsidRPr="05108C71" w:rsidR="57DCE214">
        <w:rPr>
          <w:rFonts w:ascii="Times New Roman" w:hAnsi="Times New Roman" w:eastAsia="Times New Roman" w:cs="Times New Roman"/>
          <w:noProof w:val="0"/>
          <w:sz w:val="24"/>
          <w:szCs w:val="24"/>
          <w:lang w:val="en-US"/>
        </w:rPr>
        <w:t>, the</w:t>
      </w:r>
      <w:r w:rsidRPr="05108C71" w:rsidR="63572689">
        <w:rPr>
          <w:rFonts w:ascii="Times New Roman" w:hAnsi="Times New Roman" w:eastAsia="Times New Roman" w:cs="Times New Roman"/>
          <w:noProof w:val="0"/>
          <w:sz w:val="24"/>
          <w:szCs w:val="24"/>
          <w:lang w:val="en-US"/>
        </w:rPr>
        <w:t xml:space="preserve"> </w:t>
      </w:r>
      <w:r w:rsidRPr="05108C71" w:rsidR="63572689">
        <w:rPr>
          <w:rFonts w:ascii="Times New Roman" w:hAnsi="Times New Roman" w:eastAsia="Times New Roman" w:cs="Times New Roman"/>
          <w:noProof w:val="0"/>
          <w:sz w:val="24"/>
          <w:szCs w:val="24"/>
          <w:lang w:val="en-US"/>
        </w:rPr>
        <w:t>whole system</w:t>
      </w:r>
      <w:r w:rsidRPr="05108C71" w:rsidR="63572689">
        <w:rPr>
          <w:rFonts w:ascii="Times New Roman" w:hAnsi="Times New Roman" w:eastAsia="Times New Roman" w:cs="Times New Roman"/>
          <w:noProof w:val="0"/>
          <w:sz w:val="24"/>
          <w:szCs w:val="24"/>
          <w:lang w:val="en-US"/>
        </w:rPr>
        <w:t xml:space="preserve"> becomes unbalanced. In Pakistan, this imbalance is clearly visible. Most people who earn fixed, modest salaries pay their taxes honestly, while many</w:t>
      </w:r>
      <w:r w:rsidRPr="05108C71" w:rsidR="63572689">
        <w:rPr>
          <w:rFonts w:ascii="Times New Roman" w:hAnsi="Times New Roman" w:eastAsia="Times New Roman" w:cs="Times New Roman"/>
          <w:noProof w:val="0"/>
          <w:sz w:val="28"/>
          <w:szCs w:val="28"/>
          <w:lang w:val="en-US"/>
        </w:rPr>
        <w:t xml:space="preserve"> powerful sectors contribute little or nothing. This creates pressure on the majority and holds back economic progress.</w:t>
      </w:r>
    </w:p>
    <w:p w:rsidR="062D0B68" w:rsidP="05108C71" w:rsidRDefault="062D0B68" w14:paraId="21E723EC" w14:textId="4B698171">
      <w:pPr>
        <w:pStyle w:val="Normal"/>
        <w:spacing w:after="0" w:afterAutospacing="off" w:line="360" w:lineRule="auto"/>
        <w:ind w:left="720" w:right="720"/>
        <w:contextualSpacing w:val="0"/>
        <w:jc w:val="center"/>
        <w:rPr>
          <w:rFonts w:ascii="Times New Roman" w:hAnsi="Times New Roman" w:eastAsia="Times New Roman" w:cs="Times New Roman"/>
          <w:b w:val="1"/>
          <w:bCs w:val="1"/>
          <w:sz w:val="32"/>
          <w:szCs w:val="32"/>
        </w:rPr>
      </w:pPr>
      <w:r w:rsidRPr="05108C71" w:rsidR="062D0B68">
        <w:rPr>
          <w:rFonts w:ascii="Times New Roman" w:hAnsi="Times New Roman" w:eastAsia="Times New Roman" w:cs="Times New Roman"/>
          <w:sz w:val="28"/>
          <w:szCs w:val="28"/>
        </w:rPr>
        <w:t xml:space="preserve"> </w:t>
      </w:r>
      <w:r w:rsidRPr="05108C71" w:rsidR="062D0B68">
        <w:rPr>
          <w:rFonts w:ascii="Times New Roman" w:hAnsi="Times New Roman" w:eastAsia="Times New Roman" w:cs="Times New Roman"/>
          <w:b w:val="1"/>
          <w:bCs w:val="1"/>
          <w:sz w:val="32"/>
          <w:szCs w:val="32"/>
        </w:rPr>
        <w:t>High Tax Rates and Low Collection in Pakistan</w:t>
      </w:r>
    </w:p>
    <w:p w:rsidR="7511107B" w:rsidP="05108C71" w:rsidRDefault="7511107B" w14:paraId="404A3EAE" w14:textId="7FE98B57">
      <w:pPr>
        <w:pStyle w:val="Heading2"/>
        <w:spacing w:before="299" w:beforeAutospacing="off" w:after="299" w:afterAutospacing="off"/>
        <w:jc w:val="left"/>
        <w:rPr>
          <w:rFonts w:ascii="Times New Roman" w:hAnsi="Times New Roman" w:eastAsia="Times New Roman" w:cs="Times New Roman"/>
          <w:b w:val="1"/>
          <w:bCs w:val="1"/>
          <w:noProof w:val="0"/>
          <w:color w:val="auto"/>
          <w:sz w:val="28"/>
          <w:szCs w:val="28"/>
          <w:lang w:val="en-US"/>
        </w:rPr>
      </w:pPr>
      <w:r w:rsidRPr="05108C71" w:rsidR="7511107B">
        <w:rPr>
          <w:rFonts w:ascii="Times New Roman" w:hAnsi="Times New Roman" w:eastAsia="Times New Roman" w:cs="Times New Roman"/>
          <w:b w:val="1"/>
          <w:bCs w:val="1"/>
          <w:noProof w:val="0"/>
          <w:color w:val="auto"/>
          <w:sz w:val="28"/>
          <w:szCs w:val="28"/>
          <w:lang w:val="en-US"/>
        </w:rPr>
        <w:t>1.</w:t>
      </w:r>
      <w:r w:rsidRPr="05108C71" w:rsidR="7511107B">
        <w:rPr>
          <w:rFonts w:ascii="Times New Roman" w:hAnsi="Times New Roman" w:eastAsia="Times New Roman" w:cs="Times New Roman"/>
          <w:b w:val="1"/>
          <w:bCs w:val="1"/>
          <w:noProof w:val="0"/>
          <w:color w:val="auto"/>
          <w:sz w:val="28"/>
          <w:szCs w:val="28"/>
          <w:lang w:val="en-US"/>
        </w:rPr>
        <w:t xml:space="preserve"> Pakistan Has High Tax Rates but a Very Small Tax Base</w:t>
      </w:r>
    </w:p>
    <w:p w:rsidR="7511107B" w:rsidP="05108C71" w:rsidRDefault="7511107B" w14:paraId="28EA8A71" w14:textId="3E5680B0">
      <w:pPr>
        <w:pStyle w:val="ListParagraph"/>
        <w:numPr>
          <w:ilvl w:val="0"/>
          <w:numId w:val="25"/>
        </w:numPr>
        <w:spacing w:before="240" w:beforeAutospacing="off" w:after="240" w:afterAutospacing="off" w:line="360" w:lineRule="auto"/>
        <w:jc w:val="both"/>
        <w:rPr>
          <w:rFonts w:ascii="Times New Roman" w:hAnsi="Times New Roman" w:eastAsia="Times New Roman" w:cs="Times New Roman"/>
          <w:noProof w:val="0"/>
          <w:sz w:val="32"/>
          <w:szCs w:val="32"/>
          <w:lang w:val="en-US"/>
        </w:rPr>
      </w:pPr>
      <w:r w:rsidRPr="05108C71" w:rsidR="7511107B">
        <w:rPr>
          <w:rFonts w:ascii="Times New Roman" w:hAnsi="Times New Roman" w:eastAsia="Times New Roman" w:cs="Times New Roman"/>
          <w:noProof w:val="0"/>
          <w:sz w:val="28"/>
          <w:szCs w:val="28"/>
          <w:lang w:val="en-US"/>
        </w:rPr>
        <w:t xml:space="preserve">Pakistan charges high taxes on income, goods, and services, but only a small number of people and businesses </w:t>
      </w:r>
      <w:r w:rsidRPr="05108C71" w:rsidR="0FF4E9D3">
        <w:rPr>
          <w:rFonts w:ascii="Times New Roman" w:hAnsi="Times New Roman" w:eastAsia="Times New Roman" w:cs="Times New Roman"/>
          <w:noProof w:val="0"/>
          <w:sz w:val="28"/>
          <w:szCs w:val="28"/>
          <w:lang w:val="en-US"/>
        </w:rPr>
        <w:t>pay</w:t>
      </w:r>
      <w:r w:rsidRPr="05108C71" w:rsidR="7511107B">
        <w:rPr>
          <w:rFonts w:ascii="Times New Roman" w:hAnsi="Times New Roman" w:eastAsia="Times New Roman" w:cs="Times New Roman"/>
          <w:noProof w:val="0"/>
          <w:sz w:val="28"/>
          <w:szCs w:val="28"/>
          <w:lang w:val="en-US"/>
        </w:rPr>
        <w:t xml:space="preserve"> taxes.</w:t>
      </w:r>
      <w:r>
        <w:br/>
      </w:r>
      <w:r w:rsidRPr="05108C71" w:rsidR="7511107B">
        <w:rPr>
          <w:rFonts w:ascii="Times New Roman" w:hAnsi="Times New Roman" w:eastAsia="Times New Roman" w:cs="Times New Roman"/>
          <w:noProof w:val="0"/>
          <w:sz w:val="28"/>
          <w:szCs w:val="28"/>
          <w:lang w:val="en-US"/>
        </w:rPr>
        <w:t xml:space="preserve">Most economic activity </w:t>
      </w:r>
      <w:r w:rsidRPr="05108C71" w:rsidR="7511107B">
        <w:rPr>
          <w:rFonts w:ascii="Times New Roman" w:hAnsi="Times New Roman" w:eastAsia="Times New Roman" w:cs="Times New Roman"/>
          <w:noProof w:val="0"/>
          <w:sz w:val="28"/>
          <w:szCs w:val="28"/>
          <w:lang w:val="en-US"/>
        </w:rPr>
        <w:t>remains</w:t>
      </w:r>
      <w:r w:rsidRPr="05108C71" w:rsidR="7511107B">
        <w:rPr>
          <w:rFonts w:ascii="Times New Roman" w:hAnsi="Times New Roman" w:eastAsia="Times New Roman" w:cs="Times New Roman"/>
          <w:noProof w:val="0"/>
          <w:sz w:val="28"/>
          <w:szCs w:val="28"/>
          <w:lang w:val="en-US"/>
        </w:rPr>
        <w:t xml:space="preserve"> </w:t>
      </w:r>
      <w:r w:rsidRPr="05108C71" w:rsidR="7511107B">
        <w:rPr>
          <w:rFonts w:ascii="Times New Roman" w:hAnsi="Times New Roman" w:eastAsia="Times New Roman" w:cs="Times New Roman"/>
          <w:b w:val="1"/>
          <w:bCs w:val="1"/>
          <w:noProof w:val="0"/>
          <w:sz w:val="28"/>
          <w:szCs w:val="28"/>
          <w:lang w:val="en-US"/>
        </w:rPr>
        <w:t>undocumented</w:t>
      </w:r>
      <w:r w:rsidRPr="05108C71" w:rsidR="7511107B">
        <w:rPr>
          <w:rFonts w:ascii="Times New Roman" w:hAnsi="Times New Roman" w:eastAsia="Times New Roman" w:cs="Times New Roman"/>
          <w:noProof w:val="0"/>
          <w:sz w:val="28"/>
          <w:szCs w:val="28"/>
          <w:lang w:val="en-US"/>
        </w:rPr>
        <w:t xml:space="preserve">, so </w:t>
      </w:r>
      <w:r w:rsidRPr="05108C71" w:rsidR="7511107B">
        <w:rPr>
          <w:rFonts w:ascii="Times New Roman" w:hAnsi="Times New Roman" w:eastAsia="Times New Roman" w:cs="Times New Roman"/>
          <w:noProof w:val="0"/>
          <w:sz w:val="28"/>
          <w:szCs w:val="28"/>
          <w:lang w:val="en-US"/>
        </w:rPr>
        <w:t>large portions</w:t>
      </w:r>
      <w:r w:rsidRPr="05108C71" w:rsidR="7511107B">
        <w:rPr>
          <w:rFonts w:ascii="Times New Roman" w:hAnsi="Times New Roman" w:eastAsia="Times New Roman" w:cs="Times New Roman"/>
          <w:noProof w:val="0"/>
          <w:sz w:val="28"/>
          <w:szCs w:val="28"/>
          <w:lang w:val="en-US"/>
        </w:rPr>
        <w:t xml:space="preserve"> of income go untaxed</w:t>
      </w:r>
      <w:r w:rsidRPr="05108C71" w:rsidR="7511107B">
        <w:rPr>
          <w:rFonts w:ascii="Times New Roman" w:hAnsi="Times New Roman" w:eastAsia="Times New Roman" w:cs="Times New Roman"/>
          <w:noProof w:val="0"/>
          <w:sz w:val="32"/>
          <w:szCs w:val="32"/>
          <w:lang w:val="en-US"/>
        </w:rPr>
        <w:t>.</w:t>
      </w:r>
    </w:p>
    <w:p w:rsidR="32488D24" w:rsidP="05108C71" w:rsidRDefault="32488D24" w14:paraId="60C5B7DA" w14:textId="63B43A1D">
      <w:pPr>
        <w:pStyle w:val="Normal"/>
        <w:rPr>
          <w:rFonts w:ascii="Times New Roman" w:hAnsi="Times New Roman" w:eastAsia="Times New Roman" w:cs="Times New Roman"/>
          <w:b w:val="1"/>
          <w:bCs w:val="1"/>
          <w:noProof w:val="0"/>
          <w:sz w:val="28"/>
          <w:szCs w:val="28"/>
          <w:lang w:val="en-US"/>
        </w:rPr>
      </w:pPr>
      <w:r w:rsidRPr="05108C71" w:rsidR="32488D24">
        <w:rPr>
          <w:rFonts w:ascii="Times New Roman" w:hAnsi="Times New Roman" w:eastAsia="Times New Roman" w:cs="Times New Roman"/>
          <w:b w:val="1"/>
          <w:bCs w:val="1"/>
          <w:noProof w:val="0"/>
          <w:sz w:val="28"/>
          <w:szCs w:val="28"/>
          <w:lang w:val="en-US"/>
        </w:rPr>
        <w:t xml:space="preserve">2. </w:t>
      </w:r>
      <w:r w:rsidRPr="05108C71" w:rsidR="32488D24">
        <w:rPr>
          <w:rFonts w:ascii="Times New Roman" w:hAnsi="Times New Roman" w:eastAsia="Times New Roman" w:cs="Times New Roman"/>
          <w:b w:val="1"/>
          <w:bCs w:val="1"/>
          <w:noProof w:val="0"/>
          <w:sz w:val="28"/>
          <w:szCs w:val="28"/>
          <w:lang w:val="en-US"/>
        </w:rPr>
        <w:t>Tax Burden Falls Mostly on Salaried and Low-Income Groups</w:t>
      </w:r>
    </w:p>
    <w:p w:rsidR="2F83E9B3" w:rsidP="05108C71" w:rsidRDefault="2F83E9B3" w14:paraId="7D21F864" w14:textId="641CCA14">
      <w:pPr>
        <w:pStyle w:val="ListParagraph"/>
        <w:numPr>
          <w:ilvl w:val="0"/>
          <w:numId w:val="26"/>
        </w:numPr>
        <w:spacing w:line="360" w:lineRule="auto"/>
        <w:jc w:val="both"/>
        <w:rPr>
          <w:rFonts w:ascii="Times New Roman" w:hAnsi="Times New Roman" w:eastAsia="Times New Roman" w:cs="Times New Roman"/>
          <w:noProof w:val="0"/>
          <w:sz w:val="28"/>
          <w:szCs w:val="28"/>
          <w:lang w:val="en-US"/>
        </w:rPr>
      </w:pPr>
      <w:r w:rsidRPr="05108C71" w:rsidR="2F83E9B3">
        <w:rPr>
          <w:rFonts w:ascii="Times New Roman" w:hAnsi="Times New Roman" w:eastAsia="Times New Roman" w:cs="Times New Roman"/>
          <w:noProof w:val="0"/>
          <w:sz w:val="28"/>
          <w:szCs w:val="28"/>
          <w:lang w:val="en-US"/>
        </w:rPr>
        <w:t xml:space="preserve">Many </w:t>
      </w:r>
      <w:r w:rsidRPr="05108C71" w:rsidR="141CE376">
        <w:rPr>
          <w:rFonts w:ascii="Times New Roman" w:hAnsi="Times New Roman" w:eastAsia="Times New Roman" w:cs="Times New Roman"/>
          <w:noProof w:val="0"/>
          <w:sz w:val="28"/>
          <w:szCs w:val="28"/>
          <w:lang w:val="en-US"/>
        </w:rPr>
        <w:t>wealthy individuals, traders, and large businesses evade taxes or take advantage of exemptions; the government collects most of its revenue through indirect taxes, such as</w:t>
      </w:r>
      <w:r w:rsidRPr="05108C71" w:rsidR="2F83E9B3">
        <w:rPr>
          <w:rFonts w:ascii="Times New Roman" w:hAnsi="Times New Roman" w:eastAsia="Times New Roman" w:cs="Times New Roman"/>
          <w:noProof w:val="0"/>
          <w:sz w:val="28"/>
          <w:szCs w:val="28"/>
          <w:lang w:val="en-US"/>
        </w:rPr>
        <w:t xml:space="preserve"> </w:t>
      </w:r>
      <w:r w:rsidRPr="05108C71" w:rsidR="2F83E9B3">
        <w:rPr>
          <w:rFonts w:ascii="Times New Roman" w:hAnsi="Times New Roman" w:eastAsia="Times New Roman" w:cs="Times New Roman"/>
          <w:noProof w:val="0"/>
          <w:sz w:val="28"/>
          <w:szCs w:val="28"/>
          <w:lang w:val="en-US"/>
        </w:rPr>
        <w:t>sales tax.</w:t>
      </w:r>
      <w:r>
        <w:br/>
      </w:r>
      <w:r w:rsidRPr="05108C71" w:rsidR="2F83E9B3">
        <w:rPr>
          <w:rFonts w:ascii="Times New Roman" w:hAnsi="Times New Roman" w:eastAsia="Times New Roman" w:cs="Times New Roman"/>
          <w:noProof w:val="0"/>
          <w:sz w:val="28"/>
          <w:szCs w:val="28"/>
          <w:lang w:val="en-US"/>
        </w:rPr>
        <w:t xml:space="preserve">This makes the system </w:t>
      </w:r>
      <w:r w:rsidRPr="05108C71" w:rsidR="2F83E9B3">
        <w:rPr>
          <w:rFonts w:ascii="Times New Roman" w:hAnsi="Times New Roman" w:eastAsia="Times New Roman" w:cs="Times New Roman"/>
          <w:b w:val="1"/>
          <w:bCs w:val="1"/>
          <w:noProof w:val="0"/>
          <w:sz w:val="28"/>
          <w:szCs w:val="28"/>
          <w:lang w:val="en-US"/>
        </w:rPr>
        <w:t>unfair and regressive</w:t>
      </w:r>
      <w:r w:rsidRPr="05108C71" w:rsidR="2F83E9B3">
        <w:rPr>
          <w:rFonts w:ascii="Times New Roman" w:hAnsi="Times New Roman" w:eastAsia="Times New Roman" w:cs="Times New Roman"/>
          <w:noProof w:val="0"/>
          <w:sz w:val="28"/>
          <w:szCs w:val="28"/>
          <w:lang w:val="en-US"/>
        </w:rPr>
        <w:t xml:space="preserve">, as </w:t>
      </w:r>
      <w:r w:rsidRPr="05108C71" w:rsidR="2F83E9B3">
        <w:rPr>
          <w:rFonts w:ascii="Times New Roman" w:hAnsi="Times New Roman" w:eastAsia="Times New Roman" w:cs="Times New Roman"/>
          <w:noProof w:val="0"/>
          <w:sz w:val="28"/>
          <w:szCs w:val="28"/>
          <w:lang w:val="en-US"/>
        </w:rPr>
        <w:t>poor</w:t>
      </w:r>
      <w:r w:rsidRPr="05108C71" w:rsidR="2F83E9B3">
        <w:rPr>
          <w:rFonts w:ascii="Times New Roman" w:hAnsi="Times New Roman" w:eastAsia="Times New Roman" w:cs="Times New Roman"/>
          <w:noProof w:val="0"/>
          <w:sz w:val="28"/>
          <w:szCs w:val="28"/>
          <w:lang w:val="en-US"/>
        </w:rPr>
        <w:t xml:space="preserve"> and rich pay the same tax on daily-use items.</w:t>
      </w:r>
    </w:p>
    <w:p w:rsidR="3DCB9997" w:rsidP="05108C71" w:rsidRDefault="3DCB9997" w14:paraId="621136FE" w14:textId="4147D2DA">
      <w:pPr>
        <w:pStyle w:val="Normal"/>
        <w:spacing w:before="299" w:beforeAutospacing="off" w:after="299" w:afterAutospacing="off"/>
        <w:rPr>
          <w:rFonts w:ascii="Times New Roman" w:hAnsi="Times New Roman" w:eastAsia="Times New Roman" w:cs="Times New Roman"/>
          <w:b w:val="1"/>
          <w:bCs w:val="1"/>
          <w:noProof w:val="0"/>
          <w:sz w:val="28"/>
          <w:szCs w:val="28"/>
          <w:lang w:val="en-US"/>
        </w:rPr>
      </w:pPr>
      <w:r w:rsidRPr="05108C71" w:rsidR="3DCB9997">
        <w:rPr>
          <w:rFonts w:ascii="Times New Roman" w:hAnsi="Times New Roman" w:eastAsia="Times New Roman" w:cs="Times New Roman"/>
          <w:b w:val="1"/>
          <w:bCs w:val="1"/>
          <w:noProof w:val="0"/>
          <w:sz w:val="28"/>
          <w:szCs w:val="28"/>
          <w:lang w:val="en-US"/>
        </w:rPr>
        <w:t xml:space="preserve">3. </w:t>
      </w:r>
      <w:r w:rsidRPr="05108C71" w:rsidR="3DCB9997">
        <w:rPr>
          <w:rFonts w:ascii="Times New Roman" w:hAnsi="Times New Roman" w:eastAsia="Times New Roman" w:cs="Times New Roman"/>
          <w:b w:val="1"/>
          <w:bCs w:val="1"/>
          <w:noProof w:val="0"/>
          <w:sz w:val="28"/>
          <w:szCs w:val="28"/>
          <w:lang w:val="en-US"/>
        </w:rPr>
        <w:t>Huge Informal Economy (Almost 60% of GDP)</w:t>
      </w:r>
    </w:p>
    <w:p w:rsidR="3DCB9997" w:rsidP="05108C71" w:rsidRDefault="3DCB9997" w14:paraId="2F46F1CB" w14:textId="48564CE9">
      <w:pPr>
        <w:pStyle w:val="ListParagraph"/>
        <w:numPr>
          <w:ilvl w:val="0"/>
          <w:numId w:val="27"/>
        </w:numPr>
        <w:spacing w:before="240" w:beforeAutospacing="off" w:after="240" w:afterAutospacing="off" w:line="360" w:lineRule="auto"/>
        <w:jc w:val="both"/>
        <w:rPr>
          <w:rFonts w:ascii="Times New Roman" w:hAnsi="Times New Roman" w:eastAsia="Times New Roman" w:cs="Times New Roman"/>
          <w:noProof w:val="0"/>
          <w:sz w:val="28"/>
          <w:szCs w:val="28"/>
          <w:lang w:val="en-US"/>
        </w:rPr>
      </w:pPr>
      <w:r w:rsidRPr="05108C71" w:rsidR="3DCB9997">
        <w:rPr>
          <w:rFonts w:ascii="Times New Roman" w:hAnsi="Times New Roman" w:eastAsia="Times New Roman" w:cs="Times New Roman"/>
          <w:noProof w:val="0"/>
          <w:sz w:val="28"/>
          <w:szCs w:val="28"/>
          <w:lang w:val="en-US"/>
        </w:rPr>
        <w:t>A major part of Pakistan’s economy runs on cash, without receipts or documentation.</w:t>
      </w:r>
      <w:r>
        <w:br/>
      </w:r>
      <w:r w:rsidRPr="05108C71" w:rsidR="3DCB9997">
        <w:rPr>
          <w:rFonts w:ascii="Times New Roman" w:hAnsi="Times New Roman" w:eastAsia="Times New Roman" w:cs="Times New Roman"/>
          <w:noProof w:val="0"/>
          <w:sz w:val="28"/>
          <w:szCs w:val="28"/>
          <w:lang w:val="en-US"/>
        </w:rPr>
        <w:t xml:space="preserve"> Businesses in the informal sector </w:t>
      </w:r>
      <w:r w:rsidRPr="05108C71" w:rsidR="3DCB9997">
        <w:rPr>
          <w:rFonts w:ascii="Times New Roman" w:hAnsi="Times New Roman" w:eastAsia="Times New Roman" w:cs="Times New Roman"/>
          <w:noProof w:val="0"/>
          <w:sz w:val="28"/>
          <w:szCs w:val="28"/>
          <w:lang w:val="en-US"/>
        </w:rPr>
        <w:t>don’t</w:t>
      </w:r>
      <w:r w:rsidRPr="05108C71" w:rsidR="3DCB9997">
        <w:rPr>
          <w:rFonts w:ascii="Times New Roman" w:hAnsi="Times New Roman" w:eastAsia="Times New Roman" w:cs="Times New Roman"/>
          <w:noProof w:val="0"/>
          <w:sz w:val="28"/>
          <w:szCs w:val="28"/>
          <w:lang w:val="en-US"/>
        </w:rPr>
        <w:t xml:space="preserve"> file tax returns and stay invisible to the </w:t>
      </w:r>
      <w:r w:rsidRPr="05108C71" w:rsidR="62FD0A6B">
        <w:rPr>
          <w:rFonts w:ascii="Times New Roman" w:hAnsi="Times New Roman" w:eastAsia="Times New Roman" w:cs="Times New Roman"/>
          <w:noProof w:val="0"/>
          <w:sz w:val="28"/>
          <w:szCs w:val="28"/>
          <w:lang w:val="en-US"/>
        </w:rPr>
        <w:t>system,</w:t>
      </w:r>
      <w:r w:rsidRPr="05108C71" w:rsidR="3DCB9997">
        <w:rPr>
          <w:rFonts w:ascii="Times New Roman" w:hAnsi="Times New Roman" w:eastAsia="Times New Roman" w:cs="Times New Roman"/>
          <w:noProof w:val="0"/>
          <w:sz w:val="28"/>
          <w:szCs w:val="28"/>
          <w:lang w:val="en-US"/>
        </w:rPr>
        <w:t xml:space="preserve"> which greatly reduces tax collection.</w:t>
      </w:r>
    </w:p>
    <w:p w:rsidR="0D3BEE16" w:rsidP="05108C71" w:rsidRDefault="0D3BEE16" w14:paraId="62602EB0" w14:textId="7C8B538E">
      <w:pPr>
        <w:pStyle w:val="Heading3"/>
        <w:spacing w:before="281" w:beforeAutospacing="off" w:after="281" w:afterAutospacing="off"/>
        <w:jc w:val="both"/>
        <w:rPr>
          <w:rFonts w:ascii="Times New Roman" w:hAnsi="Times New Roman" w:eastAsia="Times New Roman" w:cs="Times New Roman"/>
          <w:b w:val="1"/>
          <w:bCs w:val="1"/>
          <w:noProof w:val="0"/>
          <w:color w:val="auto"/>
          <w:sz w:val="28"/>
          <w:szCs w:val="28"/>
          <w:lang w:val="en-US"/>
        </w:rPr>
      </w:pPr>
      <w:r w:rsidRPr="05108C71" w:rsidR="0D3BEE16">
        <w:rPr>
          <w:rFonts w:ascii="Times New Roman" w:hAnsi="Times New Roman" w:eastAsia="Times New Roman" w:cs="Times New Roman"/>
          <w:b w:val="1"/>
          <w:bCs w:val="1"/>
          <w:noProof w:val="0"/>
          <w:color w:val="auto"/>
          <w:sz w:val="28"/>
          <w:szCs w:val="28"/>
          <w:lang w:val="en-US"/>
        </w:rPr>
        <w:t>Inefficient Policy Design and Complex Tax Structure</w:t>
      </w:r>
    </w:p>
    <w:p w:rsidR="0D3BEE16" w:rsidP="05108C71" w:rsidRDefault="0D3BEE16" w14:paraId="0177417F" w14:textId="586717DB">
      <w:pPr>
        <w:pStyle w:val="ListParagraph"/>
        <w:numPr>
          <w:ilvl w:val="0"/>
          <w:numId w:val="28"/>
        </w:numPr>
        <w:spacing w:before="240" w:beforeAutospacing="off" w:after="240" w:afterAutospacing="off" w:line="360" w:lineRule="auto"/>
        <w:jc w:val="both"/>
        <w:rPr>
          <w:rFonts w:ascii="Times New Roman" w:hAnsi="Times New Roman" w:eastAsia="Times New Roman" w:cs="Times New Roman"/>
          <w:noProof w:val="0"/>
          <w:sz w:val="28"/>
          <w:szCs w:val="28"/>
          <w:lang w:val="en-US"/>
        </w:rPr>
      </w:pPr>
      <w:r w:rsidRPr="05108C71" w:rsidR="0D3BEE16">
        <w:rPr>
          <w:rFonts w:ascii="Times New Roman" w:hAnsi="Times New Roman" w:eastAsia="Times New Roman" w:cs="Times New Roman"/>
          <w:noProof w:val="0"/>
          <w:sz w:val="28"/>
          <w:szCs w:val="28"/>
          <w:lang w:val="en-US"/>
        </w:rPr>
        <w:t>Pakistan’s tax system is complicated and difficult to understand, with too many taxes and too many agencies involved. Constant policy changes and confusing rules make it hard for honest taxpayers to comply, while giving room to powerful groups to avoid taxes. Because the system is so complex, people lose trust in it and often shift to informal channels. This leads to low revenue collection even though the tax rates are high.</w:t>
      </w:r>
    </w:p>
    <w:p w:rsidR="24ECA38E" w:rsidP="05108C71" w:rsidRDefault="24ECA38E" w14:paraId="5ECB6595" w14:textId="0DB3A639">
      <w:pPr>
        <w:pStyle w:val="Heading3"/>
        <w:spacing w:before="281" w:beforeAutospacing="off" w:after="281" w:afterAutospacing="off"/>
        <w:jc w:val="center"/>
        <w:rPr>
          <w:rFonts w:ascii="Times New Roman" w:hAnsi="Times New Roman" w:eastAsia="Times New Roman" w:cs="Times New Roman"/>
          <w:b w:val="1"/>
          <w:bCs w:val="1"/>
          <w:noProof w:val="0"/>
          <w:color w:val="4EA72E" w:themeColor="accent6" w:themeTint="FF" w:themeShade="FF"/>
          <w:sz w:val="28"/>
          <w:szCs w:val="28"/>
          <w:lang w:val="en-US"/>
        </w:rPr>
      </w:pPr>
      <w:r w:rsidRPr="05108C71" w:rsidR="24ECA38E">
        <w:rPr>
          <w:rFonts w:ascii="Times New Roman" w:hAnsi="Times New Roman" w:eastAsia="Times New Roman" w:cs="Times New Roman"/>
          <w:b w:val="1"/>
          <w:bCs w:val="1"/>
          <w:noProof w:val="0"/>
          <w:color w:val="4EA72E" w:themeColor="accent6" w:themeTint="FF" w:themeShade="FF"/>
          <w:sz w:val="28"/>
          <w:szCs w:val="28"/>
          <w:lang w:val="en-US"/>
        </w:rPr>
        <w:t>Pakistan – Tax Rates Overview (2024–25)</w:t>
      </w:r>
    </w:p>
    <w:tbl>
      <w:tblPr>
        <w:tblStyle w:val="GridTable4-Accent6"/>
        <w:tblW w:w="0" w:type="auto"/>
        <w:tblLook w:val="06A0" w:firstRow="1" w:lastRow="0" w:firstColumn="1" w:lastColumn="0" w:noHBand="1" w:noVBand="1"/>
      </w:tblPr>
      <w:tblGrid>
        <w:gridCol w:w="3005"/>
        <w:gridCol w:w="3005"/>
        <w:gridCol w:w="3005"/>
      </w:tblGrid>
      <w:tr w:rsidR="05108C71" w:rsidTr="05108C71" w14:paraId="45E227B2">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3841B450" w:rsidP="05108C71" w:rsidRDefault="3841B450" w14:paraId="3E3A7BC0" w14:textId="75EBC2DD">
            <w:pPr>
              <w:pStyle w:val="Normal"/>
              <w:ind w:left="144" w:right="144"/>
            </w:pPr>
            <w:r w:rsidRPr="05108C71" w:rsidR="3841B450">
              <w:rPr>
                <w:rFonts w:ascii="Times New Roman" w:hAnsi="Times New Roman" w:eastAsia="Times New Roman" w:cs="Times New Roman"/>
                <w:noProof w:val="0"/>
                <w:sz w:val="28"/>
                <w:szCs w:val="28"/>
                <w:lang w:val="en-US"/>
              </w:rPr>
              <w:t xml:space="preserve">         Tax Type</w:t>
            </w:r>
          </w:p>
        </w:tc>
        <w:tc>
          <w:tcPr>
            <w:cnfStyle w:val="000000000000" w:firstRow="0" w:lastRow="0" w:firstColumn="0" w:lastColumn="0" w:oddVBand="0" w:evenVBand="0" w:oddHBand="0" w:evenHBand="0" w:firstRowFirstColumn="0" w:firstRowLastColumn="0" w:lastRowFirstColumn="0" w:lastRowLastColumn="0"/>
            <w:tcW w:w="3005" w:type="dxa"/>
            <w:tcMar/>
          </w:tcPr>
          <w:p w:rsidR="3841B450" w:rsidP="05108C71" w:rsidRDefault="3841B450" w14:paraId="64B83F4D" w14:textId="74A56754">
            <w:pPr>
              <w:pStyle w:val="Normal"/>
              <w:ind w:left="144" w:right="144"/>
            </w:pPr>
            <w:r w:rsidRPr="05108C71" w:rsidR="3841B450">
              <w:rPr>
                <w:rFonts w:ascii="Times New Roman" w:hAnsi="Times New Roman" w:eastAsia="Times New Roman" w:cs="Times New Roman"/>
                <w:noProof w:val="0"/>
                <w:sz w:val="28"/>
                <w:szCs w:val="28"/>
                <w:lang w:val="en-US"/>
              </w:rPr>
              <w:t xml:space="preserve">        Rate / Slab</w:t>
            </w:r>
          </w:p>
        </w:tc>
        <w:tc>
          <w:tcPr>
            <w:cnfStyle w:val="000000000000" w:firstRow="0" w:lastRow="0" w:firstColumn="0" w:lastColumn="0" w:oddVBand="0" w:evenVBand="0" w:oddHBand="0" w:evenHBand="0" w:firstRowFirstColumn="0" w:firstRowLastColumn="0" w:lastRowFirstColumn="0" w:lastRowLastColumn="0"/>
            <w:tcW w:w="3005" w:type="dxa"/>
            <w:tcMar/>
          </w:tcPr>
          <w:p w:rsidR="3841B450" w:rsidP="05108C71" w:rsidRDefault="3841B450" w14:paraId="589E6195" w14:textId="01E77C86">
            <w:pPr>
              <w:pStyle w:val="Normal"/>
              <w:ind w:left="144" w:right="144"/>
            </w:pPr>
            <w:r w:rsidRPr="05108C71" w:rsidR="3841B450">
              <w:rPr>
                <w:rFonts w:ascii="Times New Roman" w:hAnsi="Times New Roman" w:eastAsia="Times New Roman" w:cs="Times New Roman"/>
                <w:noProof w:val="0"/>
                <w:sz w:val="28"/>
                <w:szCs w:val="28"/>
                <w:lang w:val="en-US"/>
              </w:rPr>
              <w:t xml:space="preserve">       Notes / Source</w:t>
            </w:r>
          </w:p>
        </w:tc>
      </w:tr>
      <w:tr w:rsidR="05108C71" w:rsidTr="05108C71" w14:paraId="444B3C75">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3841B450" w:rsidP="05108C71" w:rsidRDefault="3841B450" w14:paraId="6FAC5D23" w14:textId="330D5EF8">
            <w:pPr>
              <w:pStyle w:val="Normal"/>
              <w:ind w:left="144" w:right="144"/>
              <w:rPr>
                <w:rFonts w:ascii="Times New Roman" w:hAnsi="Times New Roman" w:eastAsia="Times New Roman" w:cs="Times New Roman"/>
                <w:noProof w:val="0"/>
                <w:sz w:val="24"/>
                <w:szCs w:val="24"/>
                <w:lang w:val="en-US"/>
              </w:rPr>
            </w:pPr>
            <w:r w:rsidRPr="05108C71" w:rsidR="3841B450">
              <w:rPr>
                <w:rFonts w:ascii="Times New Roman" w:hAnsi="Times New Roman" w:eastAsia="Times New Roman" w:cs="Times New Roman"/>
                <w:noProof w:val="0"/>
                <w:sz w:val="24"/>
                <w:szCs w:val="24"/>
                <w:lang w:val="en-US"/>
              </w:rPr>
              <w:t>Income Tax (Salaried Individuals)</w:t>
            </w:r>
          </w:p>
        </w:tc>
        <w:tc>
          <w:tcPr>
            <w:cnfStyle w:val="000000000000" w:firstRow="0" w:lastRow="0" w:firstColumn="0" w:lastColumn="0" w:oddVBand="0" w:evenVBand="0" w:oddHBand="0" w:evenHBand="0" w:firstRowFirstColumn="0" w:firstRowLastColumn="0" w:lastRowFirstColumn="0" w:lastRowLastColumn="0"/>
            <w:tcW w:w="3005" w:type="dxa"/>
            <w:tcMar/>
          </w:tcPr>
          <w:p w:rsidR="3841B450" w:rsidP="05108C71" w:rsidRDefault="3841B450" w14:paraId="34E4F408" w14:textId="392E280B">
            <w:pPr>
              <w:pStyle w:val="Normal"/>
              <w:ind w:left="144" w:right="144"/>
              <w:rPr>
                <w:rFonts w:ascii="Times New Roman" w:hAnsi="Times New Roman" w:eastAsia="Times New Roman" w:cs="Times New Roman"/>
                <w:noProof w:val="0"/>
                <w:sz w:val="24"/>
                <w:szCs w:val="24"/>
                <w:lang w:val="en-US"/>
              </w:rPr>
            </w:pPr>
            <w:r w:rsidRPr="05108C71" w:rsidR="3841B450">
              <w:rPr>
                <w:rFonts w:ascii="Times New Roman" w:hAnsi="Times New Roman" w:eastAsia="Times New Roman" w:cs="Times New Roman"/>
                <w:noProof w:val="0"/>
                <w:sz w:val="24"/>
                <w:szCs w:val="24"/>
                <w:lang w:val="en-US"/>
              </w:rPr>
              <w:t xml:space="preserve">0% on income up to Rs 600,000; progressive up to </w:t>
            </w:r>
            <w:r w:rsidRPr="05108C71" w:rsidR="3841B450">
              <w:rPr>
                <w:rFonts w:ascii="Times New Roman" w:hAnsi="Times New Roman" w:eastAsia="Times New Roman" w:cs="Times New Roman"/>
                <w:b w:val="1"/>
                <w:bCs w:val="1"/>
                <w:noProof w:val="0"/>
                <w:sz w:val="24"/>
                <w:szCs w:val="24"/>
                <w:lang w:val="en-US"/>
              </w:rPr>
              <w:t>35%</w:t>
            </w:r>
          </w:p>
        </w:tc>
        <w:tc>
          <w:tcPr>
            <w:cnfStyle w:val="000000000000" w:firstRow="0" w:lastRow="0" w:firstColumn="0" w:lastColumn="0" w:oddVBand="0" w:evenVBand="0" w:oddHBand="0" w:evenHBand="0" w:firstRowFirstColumn="0" w:firstRowLastColumn="0" w:lastRowFirstColumn="0" w:lastRowLastColumn="0"/>
            <w:tcW w:w="3005" w:type="dxa"/>
            <w:tcMar/>
          </w:tcPr>
          <w:p w:rsidR="3841B450" w:rsidP="05108C71" w:rsidRDefault="3841B450" w14:paraId="5339C511" w14:textId="11F4EA4C">
            <w:pPr>
              <w:pStyle w:val="Normal"/>
              <w:ind w:left="144" w:right="144"/>
              <w:rPr>
                <w:rFonts w:ascii="Times New Roman" w:hAnsi="Times New Roman" w:eastAsia="Times New Roman" w:cs="Times New Roman"/>
                <w:i w:val="1"/>
                <w:iCs w:val="1"/>
                <w:noProof w:val="0"/>
                <w:sz w:val="24"/>
                <w:szCs w:val="24"/>
                <w:lang w:val="en-US"/>
              </w:rPr>
            </w:pPr>
            <w:r w:rsidRPr="05108C71" w:rsidR="3841B450">
              <w:rPr>
                <w:rFonts w:ascii="Times New Roman" w:hAnsi="Times New Roman" w:eastAsia="Times New Roman" w:cs="Times New Roman"/>
                <w:i w:val="1"/>
                <w:iCs w:val="1"/>
                <w:noProof w:val="0"/>
                <w:sz w:val="24"/>
                <w:szCs w:val="24"/>
                <w:lang w:val="en-US"/>
              </w:rPr>
              <w:t>ICMA Pakistan, 2024–25</w:t>
            </w:r>
          </w:p>
        </w:tc>
      </w:tr>
      <w:tr w:rsidR="05108C71" w:rsidTr="05108C71" w14:paraId="2A46CE09">
        <w:trPr>
          <w:trHeight w:val="795"/>
        </w:trPr>
        <w:tc>
          <w:tcPr>
            <w:cnfStyle w:val="001000000000" w:firstRow="0" w:lastRow="0" w:firstColumn="1" w:lastColumn="0" w:oddVBand="0" w:evenVBand="0" w:oddHBand="0" w:evenHBand="0" w:firstRowFirstColumn="0" w:firstRowLastColumn="0" w:lastRowFirstColumn="0" w:lastRowLastColumn="0"/>
            <w:tcW w:w="3005" w:type="dxa"/>
            <w:tcMar/>
          </w:tcPr>
          <w:p w:rsidR="3841B450" w:rsidP="05108C71" w:rsidRDefault="3841B450" w14:paraId="3741F3A1" w14:textId="41E4D2CE">
            <w:pPr>
              <w:pStyle w:val="Normal"/>
              <w:ind w:left="144" w:right="144"/>
              <w:rPr>
                <w:rFonts w:ascii="Times New Roman" w:hAnsi="Times New Roman" w:eastAsia="Times New Roman" w:cs="Times New Roman"/>
                <w:noProof w:val="0"/>
                <w:sz w:val="24"/>
                <w:szCs w:val="24"/>
                <w:lang w:val="en-US"/>
              </w:rPr>
            </w:pPr>
            <w:r w:rsidRPr="05108C71" w:rsidR="3841B450">
              <w:rPr>
                <w:rFonts w:ascii="Times New Roman" w:hAnsi="Times New Roman" w:eastAsia="Times New Roman" w:cs="Times New Roman"/>
                <w:noProof w:val="0"/>
                <w:sz w:val="24"/>
                <w:szCs w:val="24"/>
                <w:lang w:val="en-US"/>
              </w:rPr>
              <w:t>Corporate Tax (Non-Banking Companies)</w:t>
            </w:r>
          </w:p>
        </w:tc>
        <w:tc>
          <w:tcPr>
            <w:cnfStyle w:val="000000000000" w:firstRow="0" w:lastRow="0" w:firstColumn="0" w:lastColumn="0" w:oddVBand="0" w:evenVBand="0" w:oddHBand="0" w:evenHBand="0" w:firstRowFirstColumn="0" w:firstRowLastColumn="0" w:lastRowFirstColumn="0" w:lastRowLastColumn="0"/>
            <w:tcW w:w="3005" w:type="dxa"/>
            <w:tcMar/>
          </w:tcPr>
          <w:p w:rsidR="3841B450" w:rsidP="05108C71" w:rsidRDefault="3841B450" w14:paraId="77D74A27" w14:textId="695A4A93">
            <w:pPr>
              <w:pStyle w:val="Normal"/>
              <w:ind w:left="144" w:right="144"/>
              <w:rPr>
                <w:rFonts w:ascii="Times New Roman" w:hAnsi="Times New Roman" w:eastAsia="Times New Roman" w:cs="Times New Roman"/>
                <w:noProof w:val="0"/>
                <w:sz w:val="24"/>
                <w:szCs w:val="24"/>
                <w:lang w:val="en-US"/>
              </w:rPr>
            </w:pPr>
            <w:r w:rsidRPr="05108C71" w:rsidR="3841B450">
              <w:rPr>
                <w:rFonts w:ascii="Times New Roman" w:hAnsi="Times New Roman" w:eastAsia="Times New Roman" w:cs="Times New Roman"/>
                <w:noProof w:val="0"/>
                <w:sz w:val="24"/>
                <w:szCs w:val="24"/>
                <w:lang w:val="en-US"/>
              </w:rPr>
              <w:t xml:space="preserve">               29%</w:t>
            </w:r>
          </w:p>
        </w:tc>
        <w:tc>
          <w:tcPr>
            <w:cnfStyle w:val="000000000000" w:firstRow="0" w:lastRow="0" w:firstColumn="0" w:lastColumn="0" w:oddVBand="0" w:evenVBand="0" w:oddHBand="0" w:evenHBand="0" w:firstRowFirstColumn="0" w:firstRowLastColumn="0" w:lastRowFirstColumn="0" w:lastRowLastColumn="0"/>
            <w:tcW w:w="3005" w:type="dxa"/>
            <w:tcMar/>
          </w:tcPr>
          <w:p w:rsidR="3FEACE73" w:rsidP="05108C71" w:rsidRDefault="3FEACE73" w14:paraId="64F3FB49" w14:textId="5D7F9291">
            <w:pPr>
              <w:pStyle w:val="Normal"/>
              <w:ind w:left="144" w:right="144"/>
              <w:rPr>
                <w:rFonts w:ascii="Times New Roman" w:hAnsi="Times New Roman" w:eastAsia="Times New Roman" w:cs="Times New Roman"/>
                <w:i w:val="1"/>
                <w:iCs w:val="1"/>
                <w:noProof w:val="0"/>
                <w:sz w:val="24"/>
                <w:szCs w:val="24"/>
                <w:lang w:val="en-US"/>
              </w:rPr>
            </w:pPr>
            <w:r w:rsidRPr="05108C71" w:rsidR="3FEACE73">
              <w:rPr>
                <w:rFonts w:ascii="Times New Roman" w:hAnsi="Times New Roman" w:eastAsia="Times New Roman" w:cs="Times New Roman"/>
                <w:i w:val="1"/>
                <w:iCs w:val="1"/>
                <w:noProof w:val="0"/>
                <w:sz w:val="24"/>
                <w:szCs w:val="24"/>
                <w:lang w:val="en-US"/>
              </w:rPr>
              <w:t xml:space="preserve">          </w:t>
            </w:r>
            <w:r w:rsidRPr="05108C71" w:rsidR="3841B450">
              <w:rPr>
                <w:rFonts w:ascii="Times New Roman" w:hAnsi="Times New Roman" w:eastAsia="Times New Roman" w:cs="Times New Roman"/>
                <w:i w:val="1"/>
                <w:iCs w:val="1"/>
                <w:noProof w:val="0"/>
                <w:sz w:val="24"/>
                <w:szCs w:val="24"/>
                <w:lang w:val="en-US"/>
              </w:rPr>
              <w:t>PwC, 2025</w:t>
            </w:r>
          </w:p>
        </w:tc>
      </w:tr>
      <w:tr w:rsidR="05108C71" w:rsidTr="05108C71" w14:paraId="72B101AC">
        <w:trPr>
          <w:trHeight w:val="765"/>
        </w:trPr>
        <w:tc>
          <w:tcPr>
            <w:cnfStyle w:val="001000000000" w:firstRow="0" w:lastRow="0" w:firstColumn="1" w:lastColumn="0" w:oddVBand="0" w:evenVBand="0" w:oddHBand="0" w:evenHBand="0" w:firstRowFirstColumn="0" w:firstRowLastColumn="0" w:lastRowFirstColumn="0" w:lastRowLastColumn="0"/>
            <w:tcW w:w="3005" w:type="dxa"/>
            <w:tcMar/>
          </w:tcPr>
          <w:p w:rsidR="3841B450" w:rsidP="05108C71" w:rsidRDefault="3841B450" w14:paraId="54E9528F" w14:textId="581E4C09">
            <w:pPr>
              <w:pStyle w:val="Normal"/>
              <w:ind w:left="144" w:right="144"/>
              <w:rPr>
                <w:rFonts w:ascii="Times New Roman" w:hAnsi="Times New Roman" w:eastAsia="Times New Roman" w:cs="Times New Roman"/>
                <w:noProof w:val="0"/>
                <w:sz w:val="24"/>
                <w:szCs w:val="24"/>
                <w:lang w:val="en-US"/>
              </w:rPr>
            </w:pPr>
            <w:r w:rsidRPr="05108C71" w:rsidR="3841B450">
              <w:rPr>
                <w:rFonts w:ascii="Times New Roman" w:hAnsi="Times New Roman" w:eastAsia="Times New Roman" w:cs="Times New Roman"/>
                <w:noProof w:val="0"/>
                <w:sz w:val="24"/>
                <w:szCs w:val="24"/>
                <w:lang w:val="en-US"/>
              </w:rPr>
              <w:t>Corporate Tax (Small Companies)</w:t>
            </w:r>
          </w:p>
        </w:tc>
        <w:tc>
          <w:tcPr>
            <w:cnfStyle w:val="000000000000" w:firstRow="0" w:lastRow="0" w:firstColumn="0" w:lastColumn="0" w:oddVBand="0" w:evenVBand="0" w:oddHBand="0" w:evenHBand="0" w:firstRowFirstColumn="0" w:firstRowLastColumn="0" w:lastRowFirstColumn="0" w:lastRowLastColumn="0"/>
            <w:tcW w:w="3005" w:type="dxa"/>
            <w:tcMar/>
          </w:tcPr>
          <w:p w:rsidR="3841B450" w:rsidP="05108C71" w:rsidRDefault="3841B450" w14:paraId="68B244B1" w14:textId="7AC391FF">
            <w:pPr>
              <w:pStyle w:val="Normal"/>
              <w:ind w:left="144" w:right="144"/>
              <w:rPr>
                <w:rFonts w:ascii="Times New Roman" w:hAnsi="Times New Roman" w:eastAsia="Times New Roman" w:cs="Times New Roman"/>
                <w:noProof w:val="0"/>
                <w:sz w:val="24"/>
                <w:szCs w:val="24"/>
                <w:lang w:val="en-US"/>
              </w:rPr>
            </w:pPr>
            <w:r w:rsidRPr="05108C71" w:rsidR="3841B450">
              <w:rPr>
                <w:rFonts w:ascii="Times New Roman" w:hAnsi="Times New Roman" w:eastAsia="Times New Roman" w:cs="Times New Roman"/>
                <w:noProof w:val="0"/>
                <w:sz w:val="24"/>
                <w:szCs w:val="24"/>
                <w:lang w:val="en-US"/>
              </w:rPr>
              <w:t xml:space="preserve">               20%</w:t>
            </w:r>
          </w:p>
        </w:tc>
        <w:tc>
          <w:tcPr>
            <w:cnfStyle w:val="000000000000" w:firstRow="0" w:lastRow="0" w:firstColumn="0" w:lastColumn="0" w:oddVBand="0" w:evenVBand="0" w:oddHBand="0" w:evenHBand="0" w:firstRowFirstColumn="0" w:firstRowLastColumn="0" w:lastRowFirstColumn="0" w:lastRowLastColumn="0"/>
            <w:tcW w:w="3005" w:type="dxa"/>
            <w:tcMar/>
          </w:tcPr>
          <w:p w:rsidR="4208860F" w:rsidP="05108C71" w:rsidRDefault="4208860F" w14:paraId="5D2C9DC3" w14:textId="7170C3A8">
            <w:pPr>
              <w:pStyle w:val="Normal"/>
              <w:ind w:left="144" w:right="144"/>
              <w:rPr>
                <w:rFonts w:ascii="Times New Roman" w:hAnsi="Times New Roman" w:eastAsia="Times New Roman" w:cs="Times New Roman"/>
                <w:i w:val="1"/>
                <w:iCs w:val="1"/>
                <w:noProof w:val="0"/>
                <w:sz w:val="24"/>
                <w:szCs w:val="24"/>
                <w:lang w:val="en-US"/>
              </w:rPr>
            </w:pPr>
            <w:r w:rsidRPr="05108C71" w:rsidR="4208860F">
              <w:rPr>
                <w:rFonts w:ascii="Times New Roman" w:hAnsi="Times New Roman" w:eastAsia="Times New Roman" w:cs="Times New Roman"/>
                <w:i w:val="1"/>
                <w:iCs w:val="1"/>
                <w:noProof w:val="0"/>
                <w:sz w:val="24"/>
                <w:szCs w:val="24"/>
                <w:lang w:val="en-US"/>
              </w:rPr>
              <w:t xml:space="preserve">         </w:t>
            </w:r>
            <w:r w:rsidRPr="05108C71" w:rsidR="3841B450">
              <w:rPr>
                <w:rFonts w:ascii="Times New Roman" w:hAnsi="Times New Roman" w:eastAsia="Times New Roman" w:cs="Times New Roman"/>
                <w:i w:val="1"/>
                <w:iCs w:val="1"/>
                <w:noProof w:val="0"/>
                <w:sz w:val="24"/>
                <w:szCs w:val="24"/>
                <w:lang w:val="en-US"/>
              </w:rPr>
              <w:t>PwC, 2025</w:t>
            </w:r>
          </w:p>
        </w:tc>
      </w:tr>
      <w:tr w:rsidR="05108C71" w:rsidTr="05108C71" w14:paraId="542C6F1A">
        <w:trPr>
          <w:trHeight w:val="900"/>
        </w:trPr>
        <w:tc>
          <w:tcPr>
            <w:cnfStyle w:val="001000000000" w:firstRow="0" w:lastRow="0" w:firstColumn="1" w:lastColumn="0" w:oddVBand="0" w:evenVBand="0" w:oddHBand="0" w:evenHBand="0" w:firstRowFirstColumn="0" w:firstRowLastColumn="0" w:lastRowFirstColumn="0" w:lastRowLastColumn="0"/>
            <w:tcW w:w="3005" w:type="dxa"/>
            <w:tcMar/>
          </w:tcPr>
          <w:p w:rsidR="3841B450" w:rsidP="05108C71" w:rsidRDefault="3841B450" w14:paraId="1C0BBA53" w14:textId="26BE6EBF">
            <w:pPr>
              <w:pStyle w:val="Normal"/>
              <w:ind w:left="144" w:right="144"/>
              <w:rPr>
                <w:rFonts w:ascii="Times New Roman" w:hAnsi="Times New Roman" w:eastAsia="Times New Roman" w:cs="Times New Roman"/>
                <w:noProof w:val="0"/>
                <w:sz w:val="24"/>
                <w:szCs w:val="24"/>
                <w:lang w:val="en-US"/>
              </w:rPr>
            </w:pPr>
            <w:r w:rsidRPr="05108C71" w:rsidR="3841B450">
              <w:rPr>
                <w:rFonts w:ascii="Times New Roman" w:hAnsi="Times New Roman" w:eastAsia="Times New Roman" w:cs="Times New Roman"/>
                <w:noProof w:val="0"/>
                <w:sz w:val="24"/>
                <w:szCs w:val="24"/>
                <w:lang w:val="en-US"/>
              </w:rPr>
              <w:t>Sales Tax (Goods &amp; Services)</w:t>
            </w:r>
          </w:p>
        </w:tc>
        <w:tc>
          <w:tcPr>
            <w:cnfStyle w:val="000000000000" w:firstRow="0" w:lastRow="0" w:firstColumn="0" w:lastColumn="0" w:oddVBand="0" w:evenVBand="0" w:oddHBand="0" w:evenHBand="0" w:firstRowFirstColumn="0" w:firstRowLastColumn="0" w:lastRowFirstColumn="0" w:lastRowLastColumn="0"/>
            <w:tcW w:w="3005" w:type="dxa"/>
            <w:tcMar/>
          </w:tcPr>
          <w:p w:rsidR="3841B450" w:rsidP="05108C71" w:rsidRDefault="3841B450" w14:paraId="57B8DD2D" w14:textId="258FC3AF">
            <w:pPr>
              <w:pStyle w:val="Normal"/>
              <w:ind w:left="144" w:right="144"/>
              <w:rPr>
                <w:rFonts w:ascii="Times New Roman" w:hAnsi="Times New Roman" w:eastAsia="Times New Roman" w:cs="Times New Roman"/>
                <w:noProof w:val="0"/>
                <w:sz w:val="24"/>
                <w:szCs w:val="24"/>
                <w:lang w:val="en-US"/>
              </w:rPr>
            </w:pPr>
            <w:r w:rsidRPr="05108C71" w:rsidR="3841B450">
              <w:rPr>
                <w:rFonts w:ascii="Times New Roman" w:hAnsi="Times New Roman" w:eastAsia="Times New Roman" w:cs="Times New Roman"/>
                <w:noProof w:val="0"/>
                <w:sz w:val="24"/>
                <w:szCs w:val="24"/>
                <w:lang w:val="en-US"/>
              </w:rPr>
              <w:t xml:space="preserve">               18%</w:t>
            </w:r>
          </w:p>
        </w:tc>
        <w:tc>
          <w:tcPr>
            <w:cnfStyle w:val="000000000000" w:firstRow="0" w:lastRow="0" w:firstColumn="0" w:lastColumn="0" w:oddVBand="0" w:evenVBand="0" w:oddHBand="0" w:evenHBand="0" w:firstRowFirstColumn="0" w:firstRowLastColumn="0" w:lastRowFirstColumn="0" w:lastRowLastColumn="0"/>
            <w:tcW w:w="3005" w:type="dxa"/>
            <w:tcMar/>
          </w:tcPr>
          <w:p w:rsidR="05108C71" w:rsidP="05108C71" w:rsidRDefault="05108C71" w14:paraId="69A7BBD7" w14:textId="3C65D9D0">
            <w:pPr>
              <w:pStyle w:val="Normal"/>
              <w:ind w:left="144" w:right="144"/>
              <w:rPr>
                <w:rFonts w:ascii="Times New Roman" w:hAnsi="Times New Roman" w:eastAsia="Times New Roman" w:cs="Times New Roman"/>
                <w:i w:val="1"/>
                <w:iCs w:val="1"/>
                <w:noProof w:val="0"/>
                <w:sz w:val="24"/>
                <w:szCs w:val="24"/>
                <w:lang w:val="en-US"/>
              </w:rPr>
            </w:pPr>
          </w:p>
          <w:p w:rsidR="3841B450" w:rsidP="05108C71" w:rsidRDefault="3841B450" w14:paraId="636A7651" w14:textId="2291F1BB">
            <w:pPr>
              <w:pStyle w:val="Normal"/>
              <w:ind w:left="144" w:right="144"/>
              <w:rPr>
                <w:rFonts w:ascii="Times New Roman" w:hAnsi="Times New Roman" w:eastAsia="Times New Roman" w:cs="Times New Roman"/>
                <w:i w:val="1"/>
                <w:iCs w:val="1"/>
                <w:noProof w:val="0"/>
                <w:sz w:val="24"/>
                <w:szCs w:val="24"/>
                <w:lang w:val="en-US"/>
              </w:rPr>
            </w:pPr>
            <w:r w:rsidRPr="05108C71" w:rsidR="3841B450">
              <w:rPr>
                <w:rFonts w:ascii="Times New Roman" w:hAnsi="Times New Roman" w:eastAsia="Times New Roman" w:cs="Times New Roman"/>
                <w:i w:val="1"/>
                <w:iCs w:val="1"/>
                <w:noProof w:val="0"/>
                <w:sz w:val="24"/>
                <w:szCs w:val="24"/>
                <w:lang w:val="en-US"/>
              </w:rPr>
              <w:t>Trading Economics, 2025</w:t>
            </w:r>
          </w:p>
        </w:tc>
      </w:tr>
      <w:tr w:rsidR="05108C71" w:rsidTr="05108C71" w14:paraId="0A2FD05A">
        <w:trPr>
          <w:trHeight w:val="1305"/>
        </w:trPr>
        <w:tc>
          <w:tcPr>
            <w:cnfStyle w:val="001000000000" w:firstRow="0" w:lastRow="0" w:firstColumn="1" w:lastColumn="0" w:oddVBand="0" w:evenVBand="0" w:oddHBand="0" w:evenHBand="0" w:firstRowFirstColumn="0" w:firstRowLastColumn="0" w:lastRowFirstColumn="0" w:lastRowLastColumn="0"/>
            <w:tcW w:w="3005" w:type="dxa"/>
            <w:tcMar/>
          </w:tcPr>
          <w:p w:rsidR="05108C71" w:rsidP="05108C71" w:rsidRDefault="05108C71" w14:paraId="509AE52F" w14:textId="5E4473A2">
            <w:pPr>
              <w:pStyle w:val="Normal"/>
              <w:ind w:left="144" w:right="144"/>
              <w:rPr>
                <w:rFonts w:ascii="Times New Roman" w:hAnsi="Times New Roman" w:eastAsia="Times New Roman" w:cs="Times New Roman"/>
                <w:noProof w:val="0"/>
                <w:sz w:val="24"/>
                <w:szCs w:val="24"/>
                <w:lang w:val="en-US"/>
              </w:rPr>
            </w:pPr>
          </w:p>
          <w:p w:rsidR="05108C71" w:rsidP="05108C71" w:rsidRDefault="05108C71" w14:paraId="44904F75" w14:textId="47829A08">
            <w:pPr>
              <w:pStyle w:val="Normal"/>
              <w:ind w:left="144" w:right="144"/>
              <w:rPr>
                <w:rFonts w:ascii="Times New Roman" w:hAnsi="Times New Roman" w:eastAsia="Times New Roman" w:cs="Times New Roman"/>
                <w:noProof w:val="0"/>
                <w:sz w:val="24"/>
                <w:szCs w:val="24"/>
                <w:lang w:val="en-US"/>
              </w:rPr>
            </w:pPr>
          </w:p>
          <w:p w:rsidR="3841B450" w:rsidP="05108C71" w:rsidRDefault="3841B450" w14:paraId="137F1250" w14:textId="3DE212FD">
            <w:pPr>
              <w:pStyle w:val="Normal"/>
              <w:ind w:left="144" w:right="144"/>
              <w:rPr>
                <w:rFonts w:ascii="Times New Roman" w:hAnsi="Times New Roman" w:eastAsia="Times New Roman" w:cs="Times New Roman"/>
                <w:noProof w:val="0"/>
                <w:sz w:val="24"/>
                <w:szCs w:val="24"/>
                <w:lang w:val="en-US"/>
              </w:rPr>
            </w:pPr>
            <w:r w:rsidRPr="05108C71" w:rsidR="3841B450">
              <w:rPr>
                <w:rFonts w:ascii="Times New Roman" w:hAnsi="Times New Roman" w:eastAsia="Times New Roman" w:cs="Times New Roman"/>
                <w:noProof w:val="0"/>
                <w:sz w:val="24"/>
                <w:szCs w:val="24"/>
                <w:lang w:val="en-US"/>
              </w:rPr>
              <w:t>Overall Collection Issue</w:t>
            </w:r>
          </w:p>
        </w:tc>
        <w:tc>
          <w:tcPr>
            <w:cnfStyle w:val="000000000000" w:firstRow="0" w:lastRow="0" w:firstColumn="0" w:lastColumn="0" w:oddVBand="0" w:evenVBand="0" w:oddHBand="0" w:evenHBand="0" w:firstRowFirstColumn="0" w:firstRowLastColumn="0" w:lastRowFirstColumn="0" w:lastRowLastColumn="0"/>
            <w:tcW w:w="3005" w:type="dxa"/>
            <w:tcMar/>
          </w:tcPr>
          <w:p w:rsidR="3841B450" w:rsidP="05108C71" w:rsidRDefault="3841B450" w14:paraId="1F6E8DDF" w14:textId="27D02B2D">
            <w:pPr>
              <w:pStyle w:val="Normal"/>
              <w:ind w:left="144" w:right="144"/>
              <w:rPr>
                <w:rFonts w:ascii="Times New Roman" w:hAnsi="Times New Roman" w:eastAsia="Times New Roman" w:cs="Times New Roman"/>
                <w:noProof w:val="0"/>
                <w:sz w:val="24"/>
                <w:szCs w:val="24"/>
                <w:lang w:val="en-US"/>
              </w:rPr>
            </w:pPr>
            <w:r w:rsidRPr="05108C71" w:rsidR="3841B450">
              <w:rPr>
                <w:rFonts w:ascii="Times New Roman" w:hAnsi="Times New Roman" w:eastAsia="Times New Roman" w:cs="Times New Roman"/>
                <w:noProof w:val="0"/>
                <w:sz w:val="24"/>
                <w:szCs w:val="24"/>
                <w:lang w:val="en-US"/>
              </w:rPr>
              <w:t xml:space="preserve">Despite high rates, collection </w:t>
            </w:r>
            <w:r w:rsidRPr="05108C71" w:rsidR="3841B450">
              <w:rPr>
                <w:rFonts w:ascii="Times New Roman" w:hAnsi="Times New Roman" w:eastAsia="Times New Roman" w:cs="Times New Roman"/>
                <w:noProof w:val="0"/>
                <w:sz w:val="24"/>
                <w:szCs w:val="24"/>
                <w:lang w:val="en-US"/>
              </w:rPr>
              <w:t>remains</w:t>
            </w:r>
            <w:r w:rsidRPr="05108C71" w:rsidR="3841B450">
              <w:rPr>
                <w:rFonts w:ascii="Times New Roman" w:hAnsi="Times New Roman" w:eastAsia="Times New Roman" w:cs="Times New Roman"/>
                <w:noProof w:val="0"/>
                <w:sz w:val="24"/>
                <w:szCs w:val="24"/>
                <w:lang w:val="en-US"/>
              </w:rPr>
              <w:t xml:space="preserve"> low due to exemptions, narrow base, weak compliance, and large informal economy</w:t>
            </w:r>
          </w:p>
        </w:tc>
        <w:tc>
          <w:tcPr>
            <w:cnfStyle w:val="000000000000" w:firstRow="0" w:lastRow="0" w:firstColumn="0" w:lastColumn="0" w:oddVBand="0" w:evenVBand="0" w:oddHBand="0" w:evenHBand="0" w:firstRowFirstColumn="0" w:firstRowLastColumn="0" w:lastRowFirstColumn="0" w:lastRowLastColumn="0"/>
            <w:tcW w:w="3005" w:type="dxa"/>
            <w:tcMar/>
          </w:tcPr>
          <w:p w:rsidR="05108C71" w:rsidP="05108C71" w:rsidRDefault="05108C71" w14:paraId="5A6DE38D" w14:textId="5057012E">
            <w:pPr>
              <w:pStyle w:val="Normal"/>
              <w:ind w:left="144" w:right="144"/>
              <w:rPr>
                <w:rFonts w:ascii="Times New Roman" w:hAnsi="Times New Roman" w:eastAsia="Times New Roman" w:cs="Times New Roman"/>
                <w:i w:val="1"/>
                <w:iCs w:val="1"/>
                <w:noProof w:val="0"/>
                <w:sz w:val="24"/>
                <w:szCs w:val="24"/>
                <w:lang w:val="en-US"/>
              </w:rPr>
            </w:pPr>
          </w:p>
          <w:p w:rsidR="05108C71" w:rsidP="05108C71" w:rsidRDefault="05108C71" w14:paraId="565AC4E6" w14:textId="4501F242">
            <w:pPr>
              <w:pStyle w:val="Normal"/>
              <w:ind w:left="144" w:right="144"/>
              <w:rPr>
                <w:rFonts w:ascii="Times New Roman" w:hAnsi="Times New Roman" w:eastAsia="Times New Roman" w:cs="Times New Roman"/>
                <w:i w:val="1"/>
                <w:iCs w:val="1"/>
                <w:noProof w:val="0"/>
                <w:sz w:val="24"/>
                <w:szCs w:val="24"/>
                <w:lang w:val="en-US"/>
              </w:rPr>
            </w:pPr>
          </w:p>
          <w:p w:rsidR="0CAA5546" w:rsidP="05108C71" w:rsidRDefault="0CAA5546" w14:paraId="0FCFFD08" w14:textId="37A050CA">
            <w:pPr>
              <w:pStyle w:val="Normal"/>
              <w:ind w:left="144" w:right="144"/>
              <w:rPr>
                <w:rFonts w:ascii="Times New Roman" w:hAnsi="Times New Roman" w:eastAsia="Times New Roman" w:cs="Times New Roman"/>
                <w:i w:val="1"/>
                <w:iCs w:val="1"/>
                <w:noProof w:val="0"/>
                <w:sz w:val="24"/>
                <w:szCs w:val="24"/>
                <w:lang w:val="en-US"/>
              </w:rPr>
            </w:pPr>
            <w:r w:rsidRPr="05108C71" w:rsidR="0CAA5546">
              <w:rPr>
                <w:rFonts w:ascii="Times New Roman" w:hAnsi="Times New Roman" w:eastAsia="Times New Roman" w:cs="Times New Roman"/>
                <w:i w:val="1"/>
                <w:iCs w:val="1"/>
                <w:noProof w:val="0"/>
                <w:sz w:val="24"/>
                <w:szCs w:val="24"/>
                <w:lang w:val="en-US"/>
              </w:rPr>
              <w:t xml:space="preserve">         </w:t>
            </w:r>
            <w:r w:rsidRPr="05108C71" w:rsidR="3841B450">
              <w:rPr>
                <w:rFonts w:ascii="Times New Roman" w:hAnsi="Times New Roman" w:eastAsia="Times New Roman" w:cs="Times New Roman"/>
                <w:i w:val="1"/>
                <w:iCs w:val="1"/>
                <w:noProof w:val="0"/>
                <w:sz w:val="24"/>
                <w:szCs w:val="24"/>
                <w:lang w:val="en-US"/>
              </w:rPr>
              <w:t>FBR, 2025</w:t>
            </w:r>
          </w:p>
        </w:tc>
      </w:tr>
    </w:tbl>
    <w:p w:rsidR="05108C71" w:rsidP="05108C71" w:rsidRDefault="05108C71" w14:paraId="502D4BB5" w14:textId="6DED0185">
      <w:pPr>
        <w:pStyle w:val="Normal"/>
        <w:spacing w:before="240" w:beforeAutospacing="off" w:after="240" w:afterAutospacing="off" w:line="360" w:lineRule="auto"/>
        <w:jc w:val="both"/>
        <w:rPr>
          <w:rFonts w:ascii="Times New Roman" w:hAnsi="Times New Roman" w:eastAsia="Times New Roman" w:cs="Times New Roman"/>
          <w:noProof w:val="0"/>
          <w:sz w:val="28"/>
          <w:szCs w:val="28"/>
          <w:lang w:val="en-US"/>
        </w:rPr>
      </w:pPr>
    </w:p>
    <w:p w:rsidR="048CF547" w:rsidP="05108C71" w:rsidRDefault="048CF547" w14:paraId="28D94F1C" w14:textId="23080011">
      <w:pPr>
        <w:pStyle w:val="Normal"/>
        <w:spacing w:line="360" w:lineRule="auto"/>
        <w:ind w:left="720" w:right="720"/>
        <w:rPr>
          <w:rFonts w:ascii="Times New Roman" w:hAnsi="Times New Roman" w:eastAsia="Times New Roman" w:cs="Times New Roman"/>
          <w:b w:val="1"/>
          <w:bCs w:val="1"/>
          <w:noProof w:val="0"/>
          <w:sz w:val="28"/>
          <w:szCs w:val="28"/>
          <w:lang w:val="en-US"/>
        </w:rPr>
      </w:pPr>
      <w:r w:rsidRPr="05108C71" w:rsidR="048CF547">
        <w:rPr>
          <w:rFonts w:ascii="Times New Roman" w:hAnsi="Times New Roman" w:eastAsia="Times New Roman" w:cs="Times New Roman"/>
          <w:b w:val="1"/>
          <w:bCs w:val="1"/>
          <w:noProof w:val="0"/>
          <w:sz w:val="28"/>
          <w:szCs w:val="28"/>
          <w:lang w:val="en-US"/>
        </w:rPr>
        <w:t>Low Tax Collection Despite High GDP: The Missed Potential</w:t>
      </w:r>
    </w:p>
    <w:p w:rsidR="048CF547" w:rsidP="05108C71" w:rsidRDefault="048CF547" w14:paraId="197E779A" w14:textId="53972506">
      <w:pPr>
        <w:spacing w:before="240" w:beforeAutospacing="off" w:after="240" w:afterAutospacing="off" w:line="360" w:lineRule="auto"/>
        <w:ind w:left="720" w:right="720"/>
        <w:jc w:val="both"/>
        <w:rPr>
          <w:rFonts w:ascii="Times New Roman" w:hAnsi="Times New Roman" w:eastAsia="Times New Roman" w:cs="Times New Roman"/>
          <w:i w:val="1"/>
          <w:iCs w:val="1"/>
          <w:noProof w:val="0"/>
          <w:sz w:val="24"/>
          <w:szCs w:val="24"/>
          <w:lang w:val="en-US"/>
        </w:rPr>
      </w:pPr>
      <w:r w:rsidRPr="05108C71" w:rsidR="048CF547">
        <w:rPr>
          <w:rFonts w:ascii="Times New Roman" w:hAnsi="Times New Roman" w:eastAsia="Times New Roman" w:cs="Times New Roman"/>
          <w:noProof w:val="0"/>
          <w:sz w:val="24"/>
          <w:szCs w:val="24"/>
          <w:lang w:val="en-US"/>
        </w:rPr>
        <w:t xml:space="preserve">Pakistan’s economy has grown steadily over the years, with a GDP exceeding </w:t>
      </w:r>
      <w:r w:rsidRPr="05108C71" w:rsidR="048CF547">
        <w:rPr>
          <w:rFonts w:ascii="Times New Roman" w:hAnsi="Times New Roman" w:eastAsia="Times New Roman" w:cs="Times New Roman"/>
          <w:b w:val="0"/>
          <w:bCs w:val="0"/>
          <w:noProof w:val="0"/>
          <w:sz w:val="24"/>
          <w:szCs w:val="24"/>
          <w:highlight w:val="yellow"/>
          <w:lang w:val="en-US"/>
        </w:rPr>
        <w:t>$450 billion</w:t>
      </w:r>
      <w:r w:rsidRPr="05108C71" w:rsidR="048CF547">
        <w:rPr>
          <w:rFonts w:ascii="Times New Roman" w:hAnsi="Times New Roman" w:eastAsia="Times New Roman" w:cs="Times New Roman"/>
          <w:b w:val="0"/>
          <w:bCs w:val="0"/>
          <w:noProof w:val="0"/>
          <w:sz w:val="24"/>
          <w:szCs w:val="24"/>
          <w:lang w:val="en-US"/>
        </w:rPr>
        <w:t xml:space="preserve"> </w:t>
      </w:r>
      <w:r w:rsidRPr="05108C71" w:rsidR="048CF547">
        <w:rPr>
          <w:rFonts w:ascii="Times New Roman" w:hAnsi="Times New Roman" w:eastAsia="Times New Roman" w:cs="Times New Roman"/>
          <w:noProof w:val="0"/>
          <w:sz w:val="24"/>
          <w:szCs w:val="24"/>
          <w:lang w:val="en-US"/>
        </w:rPr>
        <w:t xml:space="preserve">in recent estimates. Despite this sizeable economy, the country collects only a </w:t>
      </w:r>
      <w:r w:rsidRPr="05108C71" w:rsidR="048CF547">
        <w:rPr>
          <w:rFonts w:ascii="Times New Roman" w:hAnsi="Times New Roman" w:eastAsia="Times New Roman" w:cs="Times New Roman"/>
          <w:b w:val="1"/>
          <w:bCs w:val="1"/>
          <w:noProof w:val="0"/>
          <w:sz w:val="24"/>
          <w:szCs w:val="24"/>
          <w:lang w:val="en-US"/>
        </w:rPr>
        <w:t>small fraction of its potential tax revenue</w:t>
      </w:r>
      <w:r w:rsidRPr="05108C71" w:rsidR="048CF547">
        <w:rPr>
          <w:rFonts w:ascii="Times New Roman" w:hAnsi="Times New Roman" w:eastAsia="Times New Roman" w:cs="Times New Roman"/>
          <w:noProof w:val="0"/>
          <w:sz w:val="24"/>
          <w:szCs w:val="24"/>
          <w:lang w:val="en-US"/>
        </w:rPr>
        <w:t xml:space="preserve">, with the tax-to-GDP ratio hovering around </w:t>
      </w:r>
      <w:r w:rsidRPr="05108C71" w:rsidR="048CF547">
        <w:rPr>
          <w:rFonts w:ascii="Times New Roman" w:hAnsi="Times New Roman" w:eastAsia="Times New Roman" w:cs="Times New Roman"/>
          <w:b w:val="0"/>
          <w:bCs w:val="0"/>
          <w:noProof w:val="0"/>
          <w:sz w:val="24"/>
          <w:szCs w:val="24"/>
          <w:highlight w:val="yellow"/>
          <w:lang w:val="en-US"/>
        </w:rPr>
        <w:t>12–13%</w:t>
      </w:r>
      <w:r w:rsidRPr="05108C71" w:rsidR="048CF547">
        <w:rPr>
          <w:rFonts w:ascii="Times New Roman" w:hAnsi="Times New Roman" w:eastAsia="Times New Roman" w:cs="Times New Roman"/>
          <w:noProof w:val="0"/>
          <w:sz w:val="24"/>
          <w:szCs w:val="24"/>
          <w:lang w:val="en-US"/>
        </w:rPr>
        <w:t xml:space="preserve">, far below the OECD average of </w:t>
      </w:r>
      <w:r w:rsidRPr="05108C71" w:rsidR="048CF547">
        <w:rPr>
          <w:rFonts w:ascii="Times New Roman" w:hAnsi="Times New Roman" w:eastAsia="Times New Roman" w:cs="Times New Roman"/>
          <w:noProof w:val="0"/>
          <w:sz w:val="24"/>
          <w:szCs w:val="24"/>
          <w:highlight w:val="yellow"/>
          <w:lang w:val="en-US"/>
        </w:rPr>
        <w:t>34%</w:t>
      </w:r>
      <w:r w:rsidRPr="05108C71" w:rsidR="048CF547">
        <w:rPr>
          <w:rFonts w:ascii="Times New Roman" w:hAnsi="Times New Roman" w:eastAsia="Times New Roman" w:cs="Times New Roman"/>
          <w:noProof w:val="0"/>
          <w:sz w:val="24"/>
          <w:szCs w:val="24"/>
          <w:lang w:val="en-US"/>
        </w:rPr>
        <w:t xml:space="preserve"> (FBR, 2024–25). A major reason for this shortfall is the heavy reliance on a narrow set of taxpayers, while </w:t>
      </w:r>
      <w:r w:rsidRPr="05108C71" w:rsidR="048CF547">
        <w:rPr>
          <w:rFonts w:ascii="Times New Roman" w:hAnsi="Times New Roman" w:eastAsia="Times New Roman" w:cs="Times New Roman"/>
          <w:b w:val="1"/>
          <w:bCs w:val="1"/>
          <w:noProof w:val="0"/>
          <w:sz w:val="24"/>
          <w:szCs w:val="24"/>
          <w:lang w:val="en-US"/>
        </w:rPr>
        <w:t>large and high-earning sectors</w:t>
      </w:r>
      <w:r w:rsidRPr="05108C71" w:rsidR="048CF547">
        <w:rPr>
          <w:rFonts w:ascii="Times New Roman" w:hAnsi="Times New Roman" w:eastAsia="Times New Roman" w:cs="Times New Roman"/>
          <w:noProof w:val="0"/>
          <w:sz w:val="24"/>
          <w:szCs w:val="24"/>
          <w:lang w:val="en-US"/>
        </w:rPr>
        <w:t xml:space="preserve"> like agriculture, informal retail, exports, and certain services </w:t>
      </w:r>
      <w:r w:rsidRPr="05108C71" w:rsidR="048CF547">
        <w:rPr>
          <w:rFonts w:ascii="Times New Roman" w:hAnsi="Times New Roman" w:eastAsia="Times New Roman" w:cs="Times New Roman"/>
          <w:noProof w:val="0"/>
          <w:sz w:val="24"/>
          <w:szCs w:val="24"/>
          <w:lang w:val="en-US"/>
        </w:rPr>
        <w:t>remain</w:t>
      </w:r>
      <w:r w:rsidRPr="05108C71" w:rsidR="048CF547">
        <w:rPr>
          <w:rFonts w:ascii="Times New Roman" w:hAnsi="Times New Roman" w:eastAsia="Times New Roman" w:cs="Times New Roman"/>
          <w:noProof w:val="0"/>
          <w:sz w:val="24"/>
          <w:szCs w:val="24"/>
          <w:lang w:val="en-US"/>
        </w:rPr>
        <w:t xml:space="preserve"> </w:t>
      </w:r>
      <w:r w:rsidRPr="05108C71" w:rsidR="048CF547">
        <w:rPr>
          <w:rFonts w:ascii="Times New Roman" w:hAnsi="Times New Roman" w:eastAsia="Times New Roman" w:cs="Times New Roman"/>
          <w:b w:val="1"/>
          <w:bCs w:val="1"/>
          <w:noProof w:val="0"/>
          <w:sz w:val="24"/>
          <w:szCs w:val="24"/>
          <w:lang w:val="en-US"/>
        </w:rPr>
        <w:t>under-taxed or even untaxed</w:t>
      </w:r>
      <w:r w:rsidRPr="05108C71" w:rsidR="048CF547">
        <w:rPr>
          <w:rFonts w:ascii="Times New Roman" w:hAnsi="Times New Roman" w:eastAsia="Times New Roman" w:cs="Times New Roman"/>
          <w:noProof w:val="0"/>
          <w:sz w:val="24"/>
          <w:szCs w:val="24"/>
          <w:lang w:val="en-US"/>
        </w:rPr>
        <w:t>. This neglect not only reduces the government’s revenue potential but also shifts a disproportionate burden onto salaried and low-income groups. By ignoring these high-potential sectors, Pakistan loses billions that could be reinvested in public services, infrastructure, and social development, hampering overall economic growth (World Bank, 2023).</w:t>
      </w:r>
    </w:p>
    <w:p w:rsidR="4D9C2C54" w:rsidP="05108C71" w:rsidRDefault="4D9C2C54" w14:paraId="6B19B576" w14:textId="49CC95D4">
      <w:pPr>
        <w:spacing w:before="240" w:beforeAutospacing="off" w:after="240" w:afterAutospacing="off" w:line="360" w:lineRule="auto"/>
        <w:ind w:left="720" w:right="720"/>
        <w:jc w:val="both"/>
        <w:rPr>
          <w:rFonts w:ascii="Times New Roman" w:hAnsi="Times New Roman" w:eastAsia="Times New Roman" w:cs="Times New Roman"/>
          <w:i w:val="1"/>
          <w:iCs w:val="1"/>
          <w:noProof w:val="0"/>
          <w:sz w:val="24"/>
          <w:szCs w:val="24"/>
          <w:lang w:val="en-US"/>
        </w:rPr>
      </w:pPr>
      <w:r w:rsidRPr="05108C71" w:rsidR="4D9C2C54">
        <w:rPr>
          <w:rFonts w:ascii="Times New Roman" w:hAnsi="Times New Roman" w:eastAsia="Times New Roman" w:cs="Times New Roman"/>
          <w:noProof w:val="0"/>
          <w:sz w:val="24"/>
          <w:szCs w:val="24"/>
          <w:lang w:val="en-US"/>
        </w:rPr>
        <w:t xml:space="preserve"> </w:t>
      </w:r>
      <w:r w:rsidRPr="05108C71" w:rsidR="4D9C2C54">
        <w:rPr>
          <w:rFonts w:ascii="Times New Roman" w:hAnsi="Times New Roman" w:eastAsia="Times New Roman" w:cs="Times New Roman"/>
          <w:i w:val="1"/>
          <w:iCs w:val="1"/>
          <w:noProof w:val="0"/>
          <w:sz w:val="24"/>
          <w:szCs w:val="24"/>
          <w:lang w:val="en-US"/>
        </w:rPr>
        <w:t>Sources</w:t>
      </w:r>
    </w:p>
    <w:p w:rsidR="4D9C2C54" w:rsidP="05108C71" w:rsidRDefault="4D9C2C54" w14:paraId="4BA1DBC5" w14:textId="11DAF941">
      <w:pPr>
        <w:pStyle w:val="ListParagraph"/>
        <w:numPr>
          <w:ilvl w:val="0"/>
          <w:numId w:val="1"/>
        </w:numPr>
        <w:spacing w:before="240" w:beforeAutospacing="off" w:after="240" w:afterAutospacing="off"/>
        <w:jc w:val="both"/>
        <w:rPr>
          <w:rFonts w:ascii="Times New Roman" w:hAnsi="Times New Roman" w:eastAsia="Times New Roman" w:cs="Times New Roman"/>
          <w:i w:val="1"/>
          <w:iCs w:val="1"/>
          <w:noProof w:val="0"/>
          <w:sz w:val="24"/>
          <w:szCs w:val="24"/>
          <w:lang w:val="en-US"/>
        </w:rPr>
      </w:pPr>
      <w:r w:rsidRPr="05108C71" w:rsidR="4D9C2C54">
        <w:rPr>
          <w:rFonts w:ascii="Times New Roman" w:hAnsi="Times New Roman" w:eastAsia="Times New Roman" w:cs="Times New Roman"/>
          <w:i w:val="1"/>
          <w:iCs w:val="1"/>
          <w:noProof w:val="0"/>
          <w:sz w:val="24"/>
          <w:szCs w:val="24"/>
          <w:lang w:val="en-US"/>
        </w:rPr>
        <w:t xml:space="preserve">Federal Board of Revenue (FBR). (2024–25). </w:t>
      </w:r>
      <w:r w:rsidRPr="05108C71" w:rsidR="4D9C2C54">
        <w:rPr>
          <w:rFonts w:ascii="Times New Roman" w:hAnsi="Times New Roman" w:eastAsia="Times New Roman" w:cs="Times New Roman"/>
          <w:i w:val="1"/>
          <w:iCs w:val="1"/>
          <w:noProof w:val="0"/>
          <w:sz w:val="24"/>
          <w:szCs w:val="24"/>
          <w:lang w:val="en-US"/>
        </w:rPr>
        <w:t>Annual Report 2024–25</w:t>
      </w:r>
      <w:r w:rsidRPr="05108C71" w:rsidR="4D9C2C54">
        <w:rPr>
          <w:rFonts w:ascii="Times New Roman" w:hAnsi="Times New Roman" w:eastAsia="Times New Roman" w:cs="Times New Roman"/>
          <w:i w:val="1"/>
          <w:iCs w:val="1"/>
          <w:noProof w:val="0"/>
          <w:sz w:val="24"/>
          <w:szCs w:val="24"/>
          <w:lang w:val="en-US"/>
        </w:rPr>
        <w:t xml:space="preserve">. </w:t>
      </w:r>
      <w:hyperlink r:id="R858e98e3b5f44061">
        <w:r w:rsidRPr="05108C71" w:rsidR="4D9C2C54">
          <w:rPr>
            <w:rStyle w:val="Hyperlink"/>
            <w:rFonts w:ascii="Times New Roman" w:hAnsi="Times New Roman" w:eastAsia="Times New Roman" w:cs="Times New Roman"/>
            <w:i w:val="1"/>
            <w:iCs w:val="1"/>
            <w:noProof w:val="0"/>
            <w:sz w:val="24"/>
            <w:szCs w:val="24"/>
            <w:lang w:val="en-US"/>
          </w:rPr>
          <w:t>https://www.fbr.gov.pk</w:t>
        </w:r>
      </w:hyperlink>
    </w:p>
    <w:p w:rsidR="4D9C2C54" w:rsidP="05108C71" w:rsidRDefault="4D9C2C54" w14:paraId="2318094C" w14:textId="04F42F3C">
      <w:pPr>
        <w:pStyle w:val="ListParagraph"/>
        <w:numPr>
          <w:ilvl w:val="0"/>
          <w:numId w:val="1"/>
        </w:numPr>
        <w:spacing w:before="240" w:beforeAutospacing="off" w:after="240" w:afterAutospacing="off"/>
        <w:jc w:val="both"/>
        <w:rPr>
          <w:rFonts w:ascii="Times New Roman" w:hAnsi="Times New Roman" w:eastAsia="Times New Roman" w:cs="Times New Roman"/>
          <w:i w:val="1"/>
          <w:iCs w:val="1"/>
          <w:noProof w:val="0"/>
          <w:sz w:val="24"/>
          <w:szCs w:val="24"/>
          <w:lang w:val="en-US"/>
        </w:rPr>
      </w:pPr>
      <w:r w:rsidRPr="05108C71" w:rsidR="4D9C2C54">
        <w:rPr>
          <w:rFonts w:ascii="Times New Roman" w:hAnsi="Times New Roman" w:eastAsia="Times New Roman" w:cs="Times New Roman"/>
          <w:i w:val="1"/>
          <w:iCs w:val="1"/>
          <w:noProof w:val="0"/>
          <w:sz w:val="24"/>
          <w:szCs w:val="24"/>
          <w:lang w:val="en-US"/>
        </w:rPr>
        <w:t xml:space="preserve">World Bank. (2023). </w:t>
      </w:r>
      <w:r w:rsidRPr="05108C71" w:rsidR="4D9C2C54">
        <w:rPr>
          <w:rFonts w:ascii="Times New Roman" w:hAnsi="Times New Roman" w:eastAsia="Times New Roman" w:cs="Times New Roman"/>
          <w:i w:val="1"/>
          <w:iCs w:val="1"/>
          <w:noProof w:val="0"/>
          <w:sz w:val="24"/>
          <w:szCs w:val="24"/>
          <w:lang w:val="en-US"/>
        </w:rPr>
        <w:t>Pakistan Economic Update</w:t>
      </w:r>
      <w:r w:rsidRPr="05108C71" w:rsidR="4D9C2C54">
        <w:rPr>
          <w:rFonts w:ascii="Times New Roman" w:hAnsi="Times New Roman" w:eastAsia="Times New Roman" w:cs="Times New Roman"/>
          <w:i w:val="1"/>
          <w:iCs w:val="1"/>
          <w:noProof w:val="0"/>
          <w:sz w:val="24"/>
          <w:szCs w:val="24"/>
          <w:lang w:val="en-US"/>
        </w:rPr>
        <w:t xml:space="preserve">. </w:t>
      </w:r>
      <w:hyperlink r:id="Ra249310ef24f4372">
        <w:r w:rsidRPr="05108C71" w:rsidR="4D9C2C54">
          <w:rPr>
            <w:rStyle w:val="Hyperlink"/>
            <w:rFonts w:ascii="Times New Roman" w:hAnsi="Times New Roman" w:eastAsia="Times New Roman" w:cs="Times New Roman"/>
            <w:i w:val="1"/>
            <w:iCs w:val="1"/>
            <w:noProof w:val="0"/>
            <w:sz w:val="24"/>
            <w:szCs w:val="24"/>
            <w:lang w:val="en-US"/>
          </w:rPr>
          <w:t>https://www.worldbank.org/en/country/pakistan/publication/pakistan-economic-update</w:t>
        </w:r>
      </w:hyperlink>
    </w:p>
    <w:p w:rsidR="05108C71" w:rsidP="05108C71" w:rsidRDefault="05108C71" w14:paraId="40F72814" w14:textId="17F552AC">
      <w:pPr>
        <w:pStyle w:val="Normal"/>
        <w:spacing w:before="240" w:beforeAutospacing="off" w:after="240" w:afterAutospacing="off"/>
        <w:jc w:val="both"/>
        <w:rPr>
          <w:rFonts w:ascii="Times New Roman" w:hAnsi="Times New Roman" w:eastAsia="Times New Roman" w:cs="Times New Roman"/>
          <w:i w:val="1"/>
          <w:iCs w:val="1"/>
          <w:noProof w:val="0"/>
          <w:sz w:val="24"/>
          <w:szCs w:val="24"/>
          <w:lang w:val="en-US"/>
        </w:rPr>
      </w:pPr>
    </w:p>
    <w:p w:rsidR="02B10D17" w:rsidP="05108C71" w:rsidRDefault="02B10D17" w14:paraId="3EF1F6A4" w14:textId="590A3D7A">
      <w:pPr>
        <w:pStyle w:val="Normal"/>
        <w:spacing w:before="240" w:beforeAutospacing="off" w:after="240" w:afterAutospacing="off"/>
        <w:jc w:val="center"/>
        <w:rPr>
          <w:rFonts w:ascii="Times New Roman" w:hAnsi="Times New Roman" w:eastAsia="Times New Roman" w:cs="Times New Roman"/>
          <w:b w:val="1"/>
          <w:bCs w:val="1"/>
          <w:noProof w:val="0"/>
          <w:color w:val="4EA72E" w:themeColor="accent6" w:themeTint="FF" w:themeShade="FF"/>
          <w:sz w:val="28"/>
          <w:szCs w:val="28"/>
          <w:lang w:val="en-US"/>
        </w:rPr>
      </w:pPr>
      <w:r w:rsidRPr="05108C71" w:rsidR="02B10D17">
        <w:rPr>
          <w:rFonts w:ascii="Times New Roman" w:hAnsi="Times New Roman" w:eastAsia="Times New Roman" w:cs="Times New Roman"/>
          <w:b w:val="1"/>
          <w:bCs w:val="1"/>
          <w:noProof w:val="0"/>
          <w:color w:val="4EA72E" w:themeColor="accent6" w:themeTint="FF" w:themeShade="FF"/>
          <w:sz w:val="28"/>
          <w:szCs w:val="28"/>
          <w:lang w:val="en-US"/>
        </w:rPr>
        <w:t xml:space="preserve">Sector‑wise Tax Contribution vs Sector’s Economic Role </w:t>
      </w:r>
    </w:p>
    <w:tbl>
      <w:tblPr>
        <w:tblStyle w:val="GridTable4-Accent6"/>
        <w:tblW w:w="0" w:type="auto"/>
        <w:tblLook w:val="06A0" w:firstRow="1" w:lastRow="0" w:firstColumn="1" w:lastColumn="0" w:noHBand="1" w:noVBand="1"/>
      </w:tblPr>
      <w:tblGrid>
        <w:gridCol w:w="2254"/>
        <w:gridCol w:w="2254"/>
        <w:gridCol w:w="2254"/>
        <w:gridCol w:w="2254"/>
      </w:tblGrid>
      <w:tr w:rsidR="05108C71" w:rsidTr="05108C71" w14:paraId="35DC6F1C">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6924273A" w:rsidP="05108C71" w:rsidRDefault="6924273A" w14:paraId="5BCF090D" w14:textId="79AFF96B">
            <w:pPr>
              <w:pStyle w:val="Normal"/>
              <w:ind w:left="144" w:right="144"/>
            </w:pPr>
            <w:r w:rsidRPr="05108C71" w:rsidR="6924273A">
              <w:rPr>
                <w:rFonts w:ascii="Times New Roman" w:hAnsi="Times New Roman" w:eastAsia="Times New Roman" w:cs="Times New Roman"/>
                <w:noProof w:val="0"/>
                <w:sz w:val="24"/>
                <w:szCs w:val="24"/>
                <w:lang w:val="en-US"/>
              </w:rPr>
              <w:t>Sector</w:t>
            </w:r>
          </w:p>
        </w:tc>
        <w:tc>
          <w:tcPr>
            <w:cnfStyle w:val="000000000000" w:firstRow="0" w:lastRow="0" w:firstColumn="0" w:lastColumn="0" w:oddVBand="0" w:evenVBand="0" w:oddHBand="0" w:evenHBand="0" w:firstRowFirstColumn="0" w:firstRowLastColumn="0" w:lastRowFirstColumn="0" w:lastRowLastColumn="0"/>
            <w:tcW w:w="2254" w:type="dxa"/>
            <w:tcMar/>
          </w:tcPr>
          <w:p w:rsidR="13EA354C" w:rsidP="05108C71" w:rsidRDefault="13EA354C" w14:paraId="60D02B68" w14:textId="6C4056B9">
            <w:pPr>
              <w:pStyle w:val="Normal"/>
              <w:ind w:left="144" w:right="144"/>
            </w:pPr>
            <w:r w:rsidRPr="05108C71" w:rsidR="13EA354C">
              <w:rPr>
                <w:rFonts w:ascii="Times New Roman" w:hAnsi="Times New Roman" w:eastAsia="Times New Roman" w:cs="Times New Roman"/>
                <w:noProof w:val="0"/>
                <w:sz w:val="24"/>
                <w:szCs w:val="24"/>
                <w:lang w:val="en-US"/>
              </w:rPr>
              <w:t>Share in GDP</w:t>
            </w:r>
          </w:p>
        </w:tc>
        <w:tc>
          <w:tcPr>
            <w:cnfStyle w:val="000000000000" w:firstRow="0" w:lastRow="0" w:firstColumn="0" w:lastColumn="0" w:oddVBand="0" w:evenVBand="0" w:oddHBand="0" w:evenHBand="0" w:firstRowFirstColumn="0" w:firstRowLastColumn="0" w:lastRowFirstColumn="0" w:lastRowLastColumn="0"/>
            <w:tcW w:w="2254" w:type="dxa"/>
            <w:tcMar/>
          </w:tcPr>
          <w:p w:rsidR="13EA354C" w:rsidP="05108C71" w:rsidRDefault="13EA354C" w14:paraId="2C2B5688" w14:textId="079DD537">
            <w:pPr>
              <w:pStyle w:val="Normal"/>
              <w:ind w:left="144" w:right="144"/>
            </w:pPr>
            <w:r w:rsidRPr="05108C71" w:rsidR="13EA354C">
              <w:rPr>
                <w:rFonts w:ascii="Times New Roman" w:hAnsi="Times New Roman" w:eastAsia="Times New Roman" w:cs="Times New Roman"/>
                <w:noProof w:val="0"/>
                <w:sz w:val="24"/>
                <w:szCs w:val="24"/>
                <w:lang w:val="en-US"/>
              </w:rPr>
              <w:t>Evidence of Under‑Tax</w:t>
            </w:r>
          </w:p>
        </w:tc>
        <w:tc>
          <w:tcPr>
            <w:cnfStyle w:val="000000000000" w:firstRow="0" w:lastRow="0" w:firstColumn="0" w:lastColumn="0" w:oddVBand="0" w:evenVBand="0" w:oddHBand="0" w:evenHBand="0" w:firstRowFirstColumn="0" w:firstRowLastColumn="0" w:lastRowFirstColumn="0" w:lastRowLastColumn="0"/>
            <w:tcW w:w="2254" w:type="dxa"/>
            <w:tcMar/>
          </w:tcPr>
          <w:p w:rsidR="13EA354C" w:rsidP="05108C71" w:rsidRDefault="13EA354C" w14:paraId="1F4BB231" w14:textId="2C6E3106">
            <w:pPr>
              <w:pStyle w:val="Normal"/>
              <w:ind w:left="144" w:right="144"/>
            </w:pPr>
            <w:r w:rsidRPr="05108C71" w:rsidR="13EA354C">
              <w:rPr>
                <w:rFonts w:ascii="Times New Roman" w:hAnsi="Times New Roman" w:eastAsia="Times New Roman" w:cs="Times New Roman"/>
                <w:noProof w:val="0"/>
                <w:sz w:val="24"/>
                <w:szCs w:val="24"/>
                <w:lang w:val="en-US"/>
              </w:rPr>
              <w:t>Key Issues</w:t>
            </w:r>
          </w:p>
        </w:tc>
      </w:tr>
      <w:tr w:rsidR="05108C71" w:rsidTr="05108C71" w14:paraId="3C08901E">
        <w:trPr>
          <w:trHeight w:val="1648"/>
        </w:trPr>
        <w:tc>
          <w:tcPr>
            <w:cnfStyle w:val="001000000000" w:firstRow="0" w:lastRow="0" w:firstColumn="1" w:lastColumn="0" w:oddVBand="0" w:evenVBand="0" w:oddHBand="0" w:evenHBand="0" w:firstRowFirstColumn="0" w:firstRowLastColumn="0" w:lastRowFirstColumn="0" w:lastRowLastColumn="0"/>
            <w:tcW w:w="2254" w:type="dxa"/>
            <w:tcMar/>
          </w:tcPr>
          <w:p w:rsidR="6924273A" w:rsidP="05108C71" w:rsidRDefault="6924273A" w14:paraId="57EFB0C9" w14:textId="0E41A34F">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Agriculture</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13CF4BB7" w14:textId="328F98E5">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19–23% of GDP (major share of rural economy)</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40F7AA0A" w14:textId="5CC5C30D">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0.6% of tax revenue comes from agriculture</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3B178FD0" w14:textId="08BAFCB3">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 xml:space="preserve">Sector </w:t>
            </w:r>
            <w:r w:rsidRPr="05108C71" w:rsidR="6924273A">
              <w:rPr>
                <w:rFonts w:ascii="Times New Roman" w:hAnsi="Times New Roman" w:eastAsia="Times New Roman" w:cs="Times New Roman"/>
                <w:noProof w:val="0"/>
                <w:sz w:val="24"/>
                <w:szCs w:val="24"/>
                <w:lang w:val="en-US"/>
              </w:rPr>
              <w:t>largely untaxed</w:t>
            </w:r>
            <w:r w:rsidRPr="05108C71" w:rsidR="6924273A">
              <w:rPr>
                <w:rFonts w:ascii="Times New Roman" w:hAnsi="Times New Roman" w:eastAsia="Times New Roman" w:cs="Times New Roman"/>
                <w:noProof w:val="0"/>
                <w:sz w:val="24"/>
                <w:szCs w:val="24"/>
                <w:lang w:val="en-US"/>
              </w:rPr>
              <w:t xml:space="preserve"> or exempt; contributes little despite large GDP share</w:t>
            </w:r>
          </w:p>
        </w:tc>
      </w:tr>
      <w:tr w:rsidR="05108C71" w:rsidTr="05108C71" w14:paraId="43254D96">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6924273A" w:rsidP="05108C71" w:rsidRDefault="6924273A" w14:paraId="32895493" w14:textId="31168188">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 xml:space="preserve">Wholesale </w:t>
            </w:r>
            <w:r w:rsidRPr="05108C71" w:rsidR="4026D5ED">
              <w:rPr>
                <w:rFonts w:ascii="Times New Roman" w:hAnsi="Times New Roman" w:eastAsia="Times New Roman" w:cs="Times New Roman"/>
                <w:noProof w:val="0"/>
                <w:sz w:val="24"/>
                <w:szCs w:val="24"/>
                <w:lang w:val="en-US"/>
              </w:rPr>
              <w:t>and</w:t>
            </w:r>
            <w:r w:rsidRPr="05108C71" w:rsidR="6924273A">
              <w:rPr>
                <w:rFonts w:ascii="Times New Roman" w:hAnsi="Times New Roman" w:eastAsia="Times New Roman" w:cs="Times New Roman"/>
                <w:noProof w:val="0"/>
                <w:sz w:val="24"/>
                <w:szCs w:val="24"/>
                <w:lang w:val="en-US"/>
              </w:rPr>
              <w:t xml:space="preserve"> Retail Trade</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03697E16" w14:textId="37CD0CC3">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Significant portion</w:t>
            </w:r>
            <w:r w:rsidRPr="05108C71" w:rsidR="6924273A">
              <w:rPr>
                <w:rFonts w:ascii="Times New Roman" w:hAnsi="Times New Roman" w:eastAsia="Times New Roman" w:cs="Times New Roman"/>
                <w:noProof w:val="0"/>
                <w:sz w:val="24"/>
                <w:szCs w:val="24"/>
                <w:lang w:val="en-US"/>
              </w:rPr>
              <w:t xml:space="preserve"> of the economy / informal economy and employment</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0434AD6C" w14:textId="3E39D393">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Trade subsector contributes only 2.9% in income tax despite big economic share</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492DAF9D" w14:textId="01280192">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 xml:space="preserve">Large informal retail/wholesale units escape taxation; </w:t>
            </w:r>
            <w:r w:rsidRPr="05108C71" w:rsidR="6924273A">
              <w:rPr>
                <w:rFonts w:ascii="Times New Roman" w:hAnsi="Times New Roman" w:eastAsia="Times New Roman" w:cs="Times New Roman"/>
                <w:noProof w:val="0"/>
                <w:sz w:val="24"/>
                <w:szCs w:val="24"/>
                <w:lang w:val="en-US"/>
              </w:rPr>
              <w:t>huge potential</w:t>
            </w:r>
            <w:r w:rsidRPr="05108C71" w:rsidR="6924273A">
              <w:rPr>
                <w:rFonts w:ascii="Times New Roman" w:hAnsi="Times New Roman" w:eastAsia="Times New Roman" w:cs="Times New Roman"/>
                <w:noProof w:val="0"/>
                <w:sz w:val="24"/>
                <w:szCs w:val="24"/>
                <w:lang w:val="en-US"/>
              </w:rPr>
              <w:t xml:space="preserve"> untapped</w:t>
            </w:r>
          </w:p>
        </w:tc>
      </w:tr>
      <w:tr w:rsidR="05108C71" w:rsidTr="05108C71" w14:paraId="2C61ABA7">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6924273A" w:rsidP="05108C71" w:rsidRDefault="6924273A" w14:paraId="1A86ABB0" w14:textId="45BC7DEA">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Services (wider economy excluding big industries)</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41CDD025" w14:textId="67D907EA">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Big share in GDP (services sector major part)</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020651B3" w14:textId="2E0C1445">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Outside main industrial‑energy sectors, many service sub‑sectors contribute little / show under‑performance (share for “others” small)</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25E0ECCD" w14:textId="1921217D">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 xml:space="preserve">Informal services, poor documentation, weak enforcement </w:t>
            </w:r>
            <w:r w:rsidRPr="05108C71" w:rsidR="4C9DCA4F">
              <w:rPr>
                <w:rFonts w:ascii="Times New Roman" w:hAnsi="Times New Roman" w:eastAsia="Times New Roman" w:cs="Times New Roman"/>
                <w:noProof w:val="0"/>
                <w:sz w:val="24"/>
                <w:szCs w:val="24"/>
                <w:lang w:val="en-US"/>
              </w:rPr>
              <w:t>led</w:t>
            </w:r>
            <w:r w:rsidRPr="05108C71" w:rsidR="6924273A">
              <w:rPr>
                <w:rFonts w:ascii="Times New Roman" w:hAnsi="Times New Roman" w:eastAsia="Times New Roman" w:cs="Times New Roman"/>
                <w:noProof w:val="0"/>
                <w:sz w:val="24"/>
                <w:szCs w:val="24"/>
                <w:lang w:val="en-US"/>
              </w:rPr>
              <w:t xml:space="preserve"> to low collection</w:t>
            </w:r>
          </w:p>
        </w:tc>
      </w:tr>
      <w:tr w:rsidR="05108C71" w:rsidTr="05108C71" w14:paraId="36655DB2">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6924273A" w:rsidP="05108C71" w:rsidRDefault="6924273A" w14:paraId="2CDFF917" w14:textId="405902D8">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Large‑Scale Manufacturing &amp; Big Industries</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7A98A6E7" w14:textId="0D3AAD85">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Moderate share in GDP (industry + manufacturing</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47B01324" w14:textId="2972C053">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 xml:space="preserve">Provides bulk of tax revenues — </w:t>
            </w:r>
            <w:r w:rsidRPr="05108C71" w:rsidR="6924273A">
              <w:rPr>
                <w:rFonts w:ascii="Times New Roman" w:hAnsi="Times New Roman" w:eastAsia="Times New Roman" w:cs="Times New Roman"/>
                <w:noProof w:val="0"/>
                <w:sz w:val="24"/>
                <w:szCs w:val="24"/>
                <w:lang w:val="en-US"/>
              </w:rPr>
              <w:t>indicates</w:t>
            </w:r>
            <w:r w:rsidRPr="05108C71" w:rsidR="6924273A">
              <w:rPr>
                <w:rFonts w:ascii="Times New Roman" w:hAnsi="Times New Roman" w:eastAsia="Times New Roman" w:cs="Times New Roman"/>
                <w:noProof w:val="0"/>
                <w:sz w:val="24"/>
                <w:szCs w:val="24"/>
                <w:lang w:val="en-US"/>
              </w:rPr>
              <w:t xml:space="preserve"> </w:t>
            </w:r>
            <w:r w:rsidRPr="05108C71" w:rsidR="6924273A">
              <w:rPr>
                <w:rFonts w:ascii="Times New Roman" w:hAnsi="Times New Roman" w:eastAsia="Times New Roman" w:cs="Times New Roman"/>
                <w:b w:val="1"/>
                <w:bCs w:val="1"/>
                <w:noProof w:val="0"/>
                <w:sz w:val="24"/>
                <w:szCs w:val="24"/>
                <w:lang w:val="en-US"/>
              </w:rPr>
              <w:t>over‑burdening</w:t>
            </w:r>
            <w:r w:rsidRPr="05108C71" w:rsidR="6924273A">
              <w:rPr>
                <w:rFonts w:ascii="Times New Roman" w:hAnsi="Times New Roman" w:eastAsia="Times New Roman" w:cs="Times New Roman"/>
                <w:noProof w:val="0"/>
                <w:sz w:val="24"/>
                <w:szCs w:val="24"/>
                <w:lang w:val="en-US"/>
              </w:rPr>
              <w:t xml:space="preserve"> </w:t>
            </w:r>
            <w:r w:rsidRPr="05108C71" w:rsidR="6924273A">
              <w:rPr>
                <w:rFonts w:ascii="Times New Roman" w:hAnsi="Times New Roman" w:eastAsia="Times New Roman" w:cs="Times New Roman"/>
                <w:noProof w:val="0"/>
                <w:sz w:val="24"/>
                <w:szCs w:val="24"/>
                <w:lang w:val="en-US"/>
              </w:rPr>
              <w:t>relative</w:t>
            </w:r>
            <w:r w:rsidRPr="05108C71" w:rsidR="6924273A">
              <w:rPr>
                <w:rFonts w:ascii="Times New Roman" w:hAnsi="Times New Roman" w:eastAsia="Times New Roman" w:cs="Times New Roman"/>
                <w:noProof w:val="0"/>
                <w:sz w:val="24"/>
                <w:szCs w:val="24"/>
                <w:lang w:val="en-US"/>
              </w:rPr>
              <w:t xml:space="preserve"> to other sectors</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2F976926" w14:textId="04F6967F">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 xml:space="preserve">Heavy burden discourages growth; other sectors </w:t>
            </w:r>
            <w:r w:rsidRPr="05108C71" w:rsidR="6924273A">
              <w:rPr>
                <w:rFonts w:ascii="Times New Roman" w:hAnsi="Times New Roman" w:eastAsia="Times New Roman" w:cs="Times New Roman"/>
                <w:noProof w:val="0"/>
                <w:sz w:val="24"/>
                <w:szCs w:val="24"/>
                <w:lang w:val="en-US"/>
              </w:rPr>
              <w:t>remain</w:t>
            </w:r>
            <w:r w:rsidRPr="05108C71" w:rsidR="6924273A">
              <w:rPr>
                <w:rFonts w:ascii="Times New Roman" w:hAnsi="Times New Roman" w:eastAsia="Times New Roman" w:cs="Times New Roman"/>
                <w:noProof w:val="0"/>
                <w:sz w:val="24"/>
                <w:szCs w:val="24"/>
                <w:lang w:val="en-US"/>
              </w:rPr>
              <w:t xml:space="preserve"> undertaxed</w:t>
            </w:r>
          </w:p>
        </w:tc>
      </w:tr>
      <w:tr w:rsidR="05108C71" w:rsidTr="05108C71" w14:paraId="6B2AB3E2">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6924273A" w:rsidP="05108C71" w:rsidRDefault="6924273A" w14:paraId="6ABEC105" w14:textId="4D3BC520">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Petroleum / Energy / Utilities / Select Industries</w:t>
            </w:r>
          </w:p>
        </w:tc>
        <w:tc>
          <w:tcPr>
            <w:cnfStyle w:val="000000000000" w:firstRow="0" w:lastRow="0" w:firstColumn="0" w:lastColumn="0" w:oddVBand="0" w:evenVBand="0" w:oddHBand="0" w:evenHBand="0" w:firstRowFirstColumn="0" w:firstRowLastColumn="0" w:lastRowFirstColumn="0" w:lastRowLastColumn="0"/>
            <w:tcW w:w="2254" w:type="dxa"/>
            <w:tcMar/>
          </w:tcPr>
          <w:p w:rsidR="05108C71" w:rsidP="05108C71" w:rsidRDefault="05108C71" w14:paraId="7965B478" w14:textId="091BE778">
            <w:pPr>
              <w:pStyle w:val="Normal"/>
              <w:ind w:left="144" w:right="144"/>
              <w:rPr>
                <w:rFonts w:ascii="Times New Roman" w:hAnsi="Times New Roman" w:eastAsia="Times New Roman" w:cs="Times New Roman"/>
                <w:i w:val="1"/>
                <w:iCs w:val="1"/>
                <w:noProof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3C52B85F" w14:textId="6A75C437">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These 15 major sectors contributed ~57–62% of domestic sales tax revenue (FY 2024–25)</w:t>
            </w:r>
          </w:p>
        </w:tc>
        <w:tc>
          <w:tcPr>
            <w:cnfStyle w:val="000000000000" w:firstRow="0" w:lastRow="0" w:firstColumn="0" w:lastColumn="0" w:oddVBand="0" w:evenVBand="0" w:oddHBand="0" w:evenHBand="0" w:firstRowFirstColumn="0" w:firstRowLastColumn="0" w:lastRowFirstColumn="0" w:lastRowLastColumn="0"/>
            <w:tcW w:w="2254" w:type="dxa"/>
            <w:tcMar/>
          </w:tcPr>
          <w:p w:rsidR="6924273A" w:rsidP="05108C71" w:rsidRDefault="6924273A" w14:paraId="7BB28F7D" w14:textId="16268208">
            <w:pPr>
              <w:pStyle w:val="Normal"/>
              <w:ind w:left="144" w:right="144"/>
              <w:rPr>
                <w:rFonts w:ascii="Times New Roman" w:hAnsi="Times New Roman" w:eastAsia="Times New Roman" w:cs="Times New Roman"/>
                <w:noProof w:val="0"/>
                <w:sz w:val="24"/>
                <w:szCs w:val="24"/>
                <w:lang w:val="en-US"/>
              </w:rPr>
            </w:pPr>
            <w:r w:rsidRPr="05108C71" w:rsidR="6924273A">
              <w:rPr>
                <w:rFonts w:ascii="Times New Roman" w:hAnsi="Times New Roman" w:eastAsia="Times New Roman" w:cs="Times New Roman"/>
                <w:noProof w:val="0"/>
                <w:sz w:val="24"/>
                <w:szCs w:val="24"/>
                <w:lang w:val="en-US"/>
              </w:rPr>
              <w:t xml:space="preserve">Tax collection concentrated in </w:t>
            </w:r>
            <w:r w:rsidRPr="05108C71" w:rsidR="4CC3E4BA">
              <w:rPr>
                <w:rFonts w:ascii="Times New Roman" w:hAnsi="Times New Roman" w:eastAsia="Times New Roman" w:cs="Times New Roman"/>
                <w:noProof w:val="0"/>
                <w:sz w:val="24"/>
                <w:szCs w:val="24"/>
                <w:lang w:val="en-US"/>
              </w:rPr>
              <w:t xml:space="preserve">a few sectors — rest of the economy </w:t>
            </w:r>
            <w:r w:rsidRPr="05108C71" w:rsidR="6924273A">
              <w:rPr>
                <w:rFonts w:ascii="Times New Roman" w:hAnsi="Times New Roman" w:eastAsia="Times New Roman" w:cs="Times New Roman"/>
                <w:noProof w:val="0"/>
                <w:sz w:val="24"/>
                <w:szCs w:val="24"/>
                <w:lang w:val="en-US"/>
              </w:rPr>
              <w:t>mains</w:t>
            </w:r>
            <w:r w:rsidRPr="05108C71" w:rsidR="6924273A">
              <w:rPr>
                <w:rFonts w:ascii="Times New Roman" w:hAnsi="Times New Roman" w:eastAsia="Times New Roman" w:cs="Times New Roman"/>
                <w:noProof w:val="0"/>
                <w:sz w:val="24"/>
                <w:szCs w:val="24"/>
                <w:lang w:val="en-US"/>
              </w:rPr>
              <w:t xml:space="preserve"> </w:t>
            </w:r>
            <w:r w:rsidRPr="05108C71" w:rsidR="6924273A">
              <w:rPr>
                <w:rFonts w:ascii="Times New Roman" w:hAnsi="Times New Roman" w:eastAsia="Times New Roman" w:cs="Times New Roman"/>
                <w:noProof w:val="0"/>
                <w:sz w:val="24"/>
                <w:szCs w:val="24"/>
                <w:lang w:val="en-US"/>
              </w:rPr>
              <w:t>largely outside</w:t>
            </w:r>
            <w:r w:rsidRPr="05108C71" w:rsidR="6924273A">
              <w:rPr>
                <w:rFonts w:ascii="Times New Roman" w:hAnsi="Times New Roman" w:eastAsia="Times New Roman" w:cs="Times New Roman"/>
                <w:noProof w:val="0"/>
                <w:sz w:val="24"/>
                <w:szCs w:val="24"/>
                <w:lang w:val="en-US"/>
              </w:rPr>
              <w:t xml:space="preserve"> tax net</w:t>
            </w:r>
          </w:p>
        </w:tc>
      </w:tr>
    </w:tbl>
    <w:tbl>
      <w:tblPr>
        <w:tblStyle w:val="TableNormal"/>
        <w:bidiVisual w:val="0"/>
        <w:tblW w:w="0" w:type="auto"/>
        <w:tblLook w:val="06A0" w:firstRow="1" w:lastRow="0" w:firstColumn="1" w:lastColumn="0" w:noHBand="1" w:noVBand="1"/>
      </w:tblPr>
      <w:tblGrid>
        <w:gridCol w:w="3267"/>
        <w:gridCol w:w="5748"/>
      </w:tblGrid>
      <w:tr w:rsidR="05108C71" w:rsidTr="05108C71" w14:paraId="079A8B46">
        <w:trPr>
          <w:trHeight w:val="300"/>
        </w:trPr>
        <w:tc>
          <w:tcPr>
            <w:tcW w:w="3267" w:type="dxa"/>
            <w:tcMar/>
            <w:vAlign w:val="center"/>
          </w:tcPr>
          <w:p w:rsidR="05108C71" w:rsidP="05108C71" w:rsidRDefault="05108C71" w14:paraId="47BE35C0" w14:textId="65F08D21">
            <w:pPr>
              <w:spacing w:before="0" w:beforeAutospacing="off" w:after="0" w:afterAutospacing="off"/>
              <w:jc w:val="center"/>
              <w:rPr>
                <w:rFonts w:ascii="Times New Roman" w:hAnsi="Times New Roman" w:eastAsia="Times New Roman" w:cs="Times New Roman"/>
                <w:b w:val="1"/>
                <w:bCs w:val="1"/>
                <w:i w:val="1"/>
                <w:iCs w:val="1"/>
                <w:sz w:val="18"/>
                <w:szCs w:val="18"/>
              </w:rPr>
            </w:pPr>
            <w:r w:rsidRPr="05108C71" w:rsidR="05108C71">
              <w:rPr>
                <w:rFonts w:ascii="Times New Roman" w:hAnsi="Times New Roman" w:eastAsia="Times New Roman" w:cs="Times New Roman"/>
                <w:b w:val="1"/>
                <w:bCs w:val="1"/>
                <w:i w:val="1"/>
                <w:iCs w:val="1"/>
                <w:sz w:val="18"/>
                <w:szCs w:val="18"/>
              </w:rPr>
              <w:t>Source / Report</w:t>
            </w:r>
          </w:p>
        </w:tc>
        <w:tc>
          <w:tcPr>
            <w:tcW w:w="5748" w:type="dxa"/>
            <w:tcMar/>
            <w:vAlign w:val="center"/>
          </w:tcPr>
          <w:p w:rsidR="05108C71" w:rsidP="05108C71" w:rsidRDefault="05108C71" w14:paraId="7A973899" w14:textId="7DB31AF0">
            <w:pPr>
              <w:spacing w:before="0" w:beforeAutospacing="off" w:after="0" w:afterAutospacing="off"/>
              <w:jc w:val="center"/>
              <w:rPr>
                <w:rFonts w:ascii="Times New Roman" w:hAnsi="Times New Roman" w:eastAsia="Times New Roman" w:cs="Times New Roman"/>
                <w:b w:val="1"/>
                <w:bCs w:val="1"/>
                <w:i w:val="1"/>
                <w:iCs w:val="1"/>
                <w:sz w:val="18"/>
                <w:szCs w:val="18"/>
              </w:rPr>
            </w:pPr>
            <w:r w:rsidRPr="05108C71" w:rsidR="05108C71">
              <w:rPr>
                <w:rFonts w:ascii="Times New Roman" w:hAnsi="Times New Roman" w:eastAsia="Times New Roman" w:cs="Times New Roman"/>
                <w:b w:val="1"/>
                <w:bCs w:val="1"/>
                <w:i w:val="1"/>
                <w:iCs w:val="1"/>
                <w:sz w:val="18"/>
                <w:szCs w:val="18"/>
              </w:rPr>
              <w:t>What It Shows</w:t>
            </w:r>
          </w:p>
        </w:tc>
      </w:tr>
      <w:tr w:rsidR="05108C71" w:rsidTr="05108C71" w14:paraId="4B21EA91">
        <w:trPr>
          <w:trHeight w:val="300"/>
        </w:trPr>
        <w:tc>
          <w:tcPr>
            <w:tcW w:w="3267" w:type="dxa"/>
            <w:tcMar/>
            <w:vAlign w:val="center"/>
          </w:tcPr>
          <w:p w:rsidR="05108C71" w:rsidP="05108C71" w:rsidRDefault="05108C71" w14:paraId="2386B536" w14:textId="25117E3A">
            <w:pPr>
              <w:spacing w:before="0" w:beforeAutospacing="off" w:after="0" w:afterAutospacing="off"/>
              <w:rPr>
                <w:rFonts w:ascii="Times New Roman" w:hAnsi="Times New Roman" w:eastAsia="Times New Roman" w:cs="Times New Roman"/>
                <w:b w:val="0"/>
                <w:bCs w:val="0"/>
                <w:i w:val="1"/>
                <w:iCs w:val="1"/>
                <w:sz w:val="18"/>
                <w:szCs w:val="18"/>
              </w:rPr>
            </w:pPr>
            <w:r w:rsidRPr="05108C71" w:rsidR="05108C71">
              <w:rPr>
                <w:rFonts w:ascii="Times New Roman" w:hAnsi="Times New Roman" w:eastAsia="Times New Roman" w:cs="Times New Roman"/>
                <w:b w:val="0"/>
                <w:bCs w:val="0"/>
                <w:i w:val="1"/>
                <w:iCs w:val="1"/>
                <w:sz w:val="18"/>
                <w:szCs w:val="18"/>
              </w:rPr>
              <w:t>Federal Board of Revenue (FBR) — 2023‑24 Revenue Forecasting Report</w:t>
            </w:r>
          </w:p>
        </w:tc>
        <w:tc>
          <w:tcPr>
            <w:tcW w:w="5748" w:type="dxa"/>
            <w:tcMar/>
            <w:vAlign w:val="center"/>
          </w:tcPr>
          <w:p w:rsidR="05108C71" w:rsidP="05108C71" w:rsidRDefault="05108C71" w14:paraId="0232EEE6" w14:textId="37155119">
            <w:pPr>
              <w:spacing w:before="0" w:beforeAutospacing="off" w:after="0" w:afterAutospacing="off"/>
              <w:rPr>
                <w:rFonts w:ascii="Times New Roman" w:hAnsi="Times New Roman" w:eastAsia="Times New Roman" w:cs="Times New Roman"/>
                <w:b w:val="0"/>
                <w:bCs w:val="0"/>
                <w:i w:val="1"/>
                <w:iCs w:val="1"/>
                <w:sz w:val="18"/>
                <w:szCs w:val="18"/>
              </w:rPr>
            </w:pPr>
            <w:r w:rsidRPr="05108C71" w:rsidR="05108C71">
              <w:rPr>
                <w:rFonts w:ascii="Times New Roman" w:hAnsi="Times New Roman" w:eastAsia="Times New Roman" w:cs="Times New Roman"/>
                <w:b w:val="0"/>
                <w:bCs w:val="0"/>
                <w:i w:val="1"/>
                <w:iCs w:val="1"/>
                <w:sz w:val="18"/>
                <w:szCs w:val="18"/>
              </w:rPr>
              <w:t xml:space="preserve">Tax‑to‑GDP ratio for FY 2023‑24 reported at </w:t>
            </w:r>
            <w:r w:rsidRPr="05108C71" w:rsidR="05108C71">
              <w:rPr>
                <w:rFonts w:ascii="Times New Roman" w:hAnsi="Times New Roman" w:eastAsia="Times New Roman" w:cs="Times New Roman"/>
                <w:b w:val="0"/>
                <w:bCs w:val="0"/>
                <w:i w:val="1"/>
                <w:iCs w:val="1"/>
                <w:sz w:val="18"/>
                <w:szCs w:val="18"/>
              </w:rPr>
              <w:t>9.0%</w:t>
            </w:r>
            <w:r w:rsidRPr="05108C71" w:rsidR="05108C71">
              <w:rPr>
                <w:rFonts w:ascii="Times New Roman" w:hAnsi="Times New Roman" w:eastAsia="Times New Roman" w:cs="Times New Roman"/>
                <w:b w:val="0"/>
                <w:bCs w:val="0"/>
                <w:i w:val="1"/>
                <w:iCs w:val="1"/>
                <w:sz w:val="18"/>
                <w:szCs w:val="18"/>
              </w:rPr>
              <w:t xml:space="preserve">. </w:t>
            </w:r>
            <w:hyperlink r:id="R4e27490b69934791">
              <w:r w:rsidRPr="05108C71" w:rsidR="05108C71">
                <w:rPr>
                  <w:rStyle w:val="Hyperlink"/>
                  <w:rFonts w:ascii="Times New Roman" w:hAnsi="Times New Roman" w:eastAsia="Times New Roman" w:cs="Times New Roman"/>
                  <w:b w:val="0"/>
                  <w:bCs w:val="0"/>
                  <w:i w:val="1"/>
                  <w:iCs w:val="1"/>
                  <w:sz w:val="18"/>
                  <w:szCs w:val="18"/>
                </w:rPr>
                <w:t>The News International+2Business Recorder+2</w:t>
              </w:r>
            </w:hyperlink>
          </w:p>
        </w:tc>
      </w:tr>
      <w:tr w:rsidR="05108C71" w:rsidTr="05108C71" w14:paraId="3A1A93ED">
        <w:trPr>
          <w:trHeight w:val="300"/>
        </w:trPr>
        <w:tc>
          <w:tcPr>
            <w:tcW w:w="3267" w:type="dxa"/>
            <w:tcMar/>
            <w:vAlign w:val="center"/>
          </w:tcPr>
          <w:p w:rsidR="05108C71" w:rsidP="05108C71" w:rsidRDefault="05108C71" w14:paraId="5268F186" w14:textId="702EB271">
            <w:pPr>
              <w:spacing w:before="0" w:beforeAutospacing="off" w:after="0" w:afterAutospacing="off"/>
              <w:rPr>
                <w:rFonts w:ascii="Times New Roman" w:hAnsi="Times New Roman" w:eastAsia="Times New Roman" w:cs="Times New Roman"/>
                <w:b w:val="0"/>
                <w:bCs w:val="0"/>
                <w:i w:val="1"/>
                <w:iCs w:val="1"/>
                <w:sz w:val="18"/>
                <w:szCs w:val="18"/>
              </w:rPr>
            </w:pPr>
            <w:r w:rsidRPr="05108C71" w:rsidR="05108C71">
              <w:rPr>
                <w:rFonts w:ascii="Times New Roman" w:hAnsi="Times New Roman" w:eastAsia="Times New Roman" w:cs="Times New Roman"/>
                <w:b w:val="0"/>
                <w:bCs w:val="0"/>
                <w:i w:val="1"/>
                <w:iCs w:val="1"/>
                <w:sz w:val="18"/>
                <w:szCs w:val="18"/>
              </w:rPr>
              <w:t>State Bank of Pakistan (SBP) — Annual Report 2023–24</w:t>
            </w:r>
          </w:p>
        </w:tc>
        <w:tc>
          <w:tcPr>
            <w:tcW w:w="5748" w:type="dxa"/>
            <w:tcMar/>
            <w:vAlign w:val="center"/>
          </w:tcPr>
          <w:p w:rsidR="05108C71" w:rsidP="05108C71" w:rsidRDefault="05108C71" w14:paraId="275DB3B7" w14:textId="0BD3301A">
            <w:pPr>
              <w:spacing w:before="0" w:beforeAutospacing="off" w:after="0" w:afterAutospacing="off"/>
              <w:rPr>
                <w:rFonts w:ascii="Times New Roman" w:hAnsi="Times New Roman" w:eastAsia="Times New Roman" w:cs="Times New Roman"/>
                <w:b w:val="0"/>
                <w:bCs w:val="0"/>
                <w:i w:val="1"/>
                <w:iCs w:val="1"/>
                <w:sz w:val="18"/>
                <w:szCs w:val="18"/>
              </w:rPr>
            </w:pPr>
            <w:r w:rsidRPr="05108C71" w:rsidR="05108C71">
              <w:rPr>
                <w:rFonts w:ascii="Times New Roman" w:hAnsi="Times New Roman" w:eastAsia="Times New Roman" w:cs="Times New Roman"/>
                <w:b w:val="0"/>
                <w:bCs w:val="0"/>
                <w:i w:val="1"/>
                <w:iCs w:val="1"/>
                <w:sz w:val="18"/>
                <w:szCs w:val="18"/>
              </w:rPr>
              <w:t xml:space="preserve">Notes that the tax‑to‑GDP ratio has stagnated near 10% for decades; shows trend data of collection vs GDP. </w:t>
            </w:r>
            <w:hyperlink r:id="Reffc89c9cedd4e7f">
              <w:r w:rsidRPr="05108C71" w:rsidR="05108C71">
                <w:rPr>
                  <w:rStyle w:val="Hyperlink"/>
                  <w:rFonts w:ascii="Times New Roman" w:hAnsi="Times New Roman" w:eastAsia="Times New Roman" w:cs="Times New Roman"/>
                  <w:b w:val="0"/>
                  <w:bCs w:val="0"/>
                  <w:i w:val="1"/>
                  <w:iCs w:val="1"/>
                  <w:sz w:val="18"/>
                  <w:szCs w:val="18"/>
                </w:rPr>
                <w:t>State Bank of Pakistan</w:t>
              </w:r>
            </w:hyperlink>
          </w:p>
        </w:tc>
      </w:tr>
      <w:tr w:rsidR="05108C71" w:rsidTr="05108C71" w14:paraId="7EFC6E1F">
        <w:trPr>
          <w:trHeight w:val="300"/>
        </w:trPr>
        <w:tc>
          <w:tcPr>
            <w:tcW w:w="3267" w:type="dxa"/>
            <w:tcMar/>
            <w:vAlign w:val="center"/>
          </w:tcPr>
          <w:p w:rsidR="05108C71" w:rsidP="05108C71" w:rsidRDefault="05108C71" w14:paraId="0FABC3A3" w14:textId="001C358F">
            <w:pPr>
              <w:spacing w:before="0" w:beforeAutospacing="off" w:after="0" w:afterAutospacing="off"/>
              <w:rPr>
                <w:rFonts w:ascii="Times New Roman" w:hAnsi="Times New Roman" w:eastAsia="Times New Roman" w:cs="Times New Roman"/>
                <w:b w:val="0"/>
                <w:bCs w:val="0"/>
                <w:i w:val="1"/>
                <w:iCs w:val="1"/>
                <w:sz w:val="18"/>
                <w:szCs w:val="18"/>
              </w:rPr>
            </w:pPr>
            <w:r w:rsidRPr="05108C71" w:rsidR="05108C71">
              <w:rPr>
                <w:rFonts w:ascii="Times New Roman" w:hAnsi="Times New Roman" w:eastAsia="Times New Roman" w:cs="Times New Roman"/>
                <w:b w:val="0"/>
                <w:bCs w:val="0"/>
                <w:i w:val="1"/>
                <w:iCs w:val="1"/>
                <w:sz w:val="18"/>
                <w:szCs w:val="18"/>
              </w:rPr>
              <w:t>Pakistan Economic Survey 2023‑24</w:t>
            </w:r>
          </w:p>
        </w:tc>
        <w:tc>
          <w:tcPr>
            <w:tcW w:w="5748" w:type="dxa"/>
            <w:tcMar/>
            <w:vAlign w:val="center"/>
          </w:tcPr>
          <w:p w:rsidR="05108C71" w:rsidP="05108C71" w:rsidRDefault="05108C71" w14:paraId="3EB3E661" w14:textId="1E61BEA7">
            <w:pPr>
              <w:spacing w:before="0" w:beforeAutospacing="off" w:after="0" w:afterAutospacing="off"/>
              <w:rPr>
                <w:rFonts w:ascii="Times New Roman" w:hAnsi="Times New Roman" w:eastAsia="Times New Roman" w:cs="Times New Roman"/>
                <w:b w:val="0"/>
                <w:bCs w:val="0"/>
                <w:i w:val="1"/>
                <w:iCs w:val="1"/>
                <w:sz w:val="18"/>
                <w:szCs w:val="18"/>
              </w:rPr>
            </w:pPr>
            <w:r w:rsidRPr="05108C71" w:rsidR="05108C71">
              <w:rPr>
                <w:rFonts w:ascii="Times New Roman" w:hAnsi="Times New Roman" w:eastAsia="Times New Roman" w:cs="Times New Roman"/>
                <w:b w:val="0"/>
                <w:bCs w:val="0"/>
                <w:i w:val="1"/>
                <w:iCs w:val="1"/>
                <w:sz w:val="18"/>
                <w:szCs w:val="18"/>
              </w:rPr>
              <w:t xml:space="preserve">Confirms that tax revenues (federal + provincial) remain in a narrow band (around 9‑10% of GDP) over recent years. </w:t>
            </w:r>
            <w:hyperlink r:id="R41d012cf665f4b40">
              <w:r w:rsidRPr="05108C71" w:rsidR="05108C71">
                <w:rPr>
                  <w:rStyle w:val="Hyperlink"/>
                  <w:rFonts w:ascii="Times New Roman" w:hAnsi="Times New Roman" w:eastAsia="Times New Roman" w:cs="Times New Roman"/>
                  <w:b w:val="0"/>
                  <w:bCs w:val="0"/>
                  <w:i w:val="1"/>
                  <w:iCs w:val="1"/>
                  <w:sz w:val="18"/>
                  <w:szCs w:val="18"/>
                </w:rPr>
                <w:t>Finance Division+1</w:t>
              </w:r>
            </w:hyperlink>
          </w:p>
        </w:tc>
      </w:tr>
      <w:tr w:rsidR="05108C71" w:rsidTr="05108C71" w14:paraId="6ABC8E5C">
        <w:trPr>
          <w:trHeight w:val="300"/>
        </w:trPr>
        <w:tc>
          <w:tcPr>
            <w:tcW w:w="3267" w:type="dxa"/>
            <w:tcMar/>
            <w:vAlign w:val="center"/>
          </w:tcPr>
          <w:p w:rsidR="05108C71" w:rsidP="05108C71" w:rsidRDefault="05108C71" w14:paraId="08ADF132" w14:textId="07F73F11">
            <w:pPr>
              <w:spacing w:before="0" w:beforeAutospacing="off" w:after="0" w:afterAutospacing="off"/>
              <w:rPr>
                <w:rFonts w:ascii="Times New Roman" w:hAnsi="Times New Roman" w:eastAsia="Times New Roman" w:cs="Times New Roman"/>
                <w:b w:val="0"/>
                <w:bCs w:val="0"/>
                <w:i w:val="1"/>
                <w:iCs w:val="1"/>
                <w:sz w:val="18"/>
                <w:szCs w:val="18"/>
              </w:rPr>
            </w:pPr>
            <w:r w:rsidRPr="05108C71" w:rsidR="05108C71">
              <w:rPr>
                <w:rFonts w:ascii="Times New Roman" w:hAnsi="Times New Roman" w:eastAsia="Times New Roman" w:cs="Times New Roman"/>
                <w:b w:val="0"/>
                <w:bCs w:val="0"/>
                <w:i w:val="1"/>
                <w:iCs w:val="1"/>
                <w:sz w:val="18"/>
                <w:szCs w:val="18"/>
              </w:rPr>
              <w:t>Pakistan Today (reporting on FBR Exemptions, 2023‑24)</w:t>
            </w:r>
          </w:p>
        </w:tc>
        <w:tc>
          <w:tcPr>
            <w:tcW w:w="5748" w:type="dxa"/>
            <w:tcMar/>
            <w:vAlign w:val="center"/>
          </w:tcPr>
          <w:p w:rsidR="05108C71" w:rsidP="05108C71" w:rsidRDefault="05108C71" w14:paraId="1F826ACD" w14:textId="361BCB77">
            <w:pPr>
              <w:spacing w:before="0" w:beforeAutospacing="off" w:after="0" w:afterAutospacing="off"/>
              <w:rPr>
                <w:rFonts w:ascii="Times New Roman" w:hAnsi="Times New Roman" w:eastAsia="Times New Roman" w:cs="Times New Roman"/>
                <w:b w:val="0"/>
                <w:bCs w:val="0"/>
                <w:i w:val="1"/>
                <w:iCs w:val="1"/>
                <w:sz w:val="18"/>
                <w:szCs w:val="18"/>
              </w:rPr>
            </w:pPr>
            <w:r w:rsidRPr="05108C71" w:rsidR="05108C71">
              <w:rPr>
                <w:rFonts w:ascii="Times New Roman" w:hAnsi="Times New Roman" w:eastAsia="Times New Roman" w:cs="Times New Roman"/>
                <w:b w:val="0"/>
                <w:bCs w:val="0"/>
                <w:i w:val="1"/>
                <w:iCs w:val="1"/>
                <w:sz w:val="18"/>
                <w:szCs w:val="18"/>
              </w:rPr>
              <w:t xml:space="preserve">Shows that total tax “exemptions / tax‑expenditures” in 2023‑24 were </w:t>
            </w:r>
            <w:r w:rsidRPr="05108C71" w:rsidR="05108C71">
              <w:rPr>
                <w:rFonts w:ascii="Times New Roman" w:hAnsi="Times New Roman" w:eastAsia="Times New Roman" w:cs="Times New Roman"/>
                <w:b w:val="0"/>
                <w:bCs w:val="0"/>
                <w:i w:val="1"/>
                <w:iCs w:val="1"/>
                <w:sz w:val="18"/>
                <w:szCs w:val="18"/>
              </w:rPr>
              <w:t>Rs 3,879.20 billion</w:t>
            </w:r>
            <w:r w:rsidRPr="05108C71" w:rsidR="05108C71">
              <w:rPr>
                <w:rFonts w:ascii="Times New Roman" w:hAnsi="Times New Roman" w:eastAsia="Times New Roman" w:cs="Times New Roman"/>
                <w:b w:val="0"/>
                <w:bCs w:val="0"/>
                <w:i w:val="1"/>
                <w:iCs w:val="1"/>
                <w:sz w:val="18"/>
                <w:szCs w:val="18"/>
              </w:rPr>
              <w:t xml:space="preserve">, </w:t>
            </w:r>
            <w:r w:rsidRPr="05108C71" w:rsidR="05108C71">
              <w:rPr>
                <w:rFonts w:ascii="Times New Roman" w:hAnsi="Times New Roman" w:eastAsia="Times New Roman" w:cs="Times New Roman"/>
                <w:b w:val="0"/>
                <w:bCs w:val="0"/>
                <w:i w:val="1"/>
                <w:iCs w:val="1"/>
                <w:sz w:val="18"/>
                <w:szCs w:val="18"/>
              </w:rPr>
              <w:t>indicating</w:t>
            </w:r>
            <w:r w:rsidRPr="05108C71" w:rsidR="05108C71">
              <w:rPr>
                <w:rFonts w:ascii="Times New Roman" w:hAnsi="Times New Roman" w:eastAsia="Times New Roman" w:cs="Times New Roman"/>
                <w:b w:val="0"/>
                <w:bCs w:val="0"/>
                <w:i w:val="1"/>
                <w:iCs w:val="1"/>
                <w:sz w:val="18"/>
                <w:szCs w:val="18"/>
              </w:rPr>
              <w:t xml:space="preserve"> large revenue losses</w:t>
            </w:r>
          </w:p>
        </w:tc>
      </w:tr>
    </w:tbl>
    <w:p w:rsidR="05108C71" w:rsidP="05108C71" w:rsidRDefault="05108C71" w14:paraId="63F3A897" w14:textId="3626075D">
      <w:pPr>
        <w:spacing w:before="240" w:beforeAutospacing="off" w:after="240" w:afterAutospacing="off" w:line="360" w:lineRule="auto"/>
        <w:ind w:left="0" w:right="720"/>
        <w:jc w:val="both"/>
        <w:rPr>
          <w:rFonts w:ascii="Times New Roman" w:hAnsi="Times New Roman" w:eastAsia="Times New Roman" w:cs="Times New Roman"/>
          <w:i w:val="1"/>
          <w:iCs w:val="1"/>
          <w:noProof w:val="0"/>
          <w:sz w:val="24"/>
          <w:szCs w:val="24"/>
          <w:lang w:val="en-US"/>
        </w:rPr>
      </w:pPr>
    </w:p>
    <w:p w:rsidR="05108C71" w:rsidP="05108C71" w:rsidRDefault="05108C71" w14:paraId="572F45A9" w14:textId="2B7F309C">
      <w:pPr>
        <w:spacing w:before="240" w:beforeAutospacing="off" w:after="240" w:afterAutospacing="off" w:line="360" w:lineRule="auto"/>
        <w:ind w:left="0" w:right="720"/>
        <w:jc w:val="both"/>
        <w:rPr>
          <w:rFonts w:ascii="Times New Roman" w:hAnsi="Times New Roman" w:eastAsia="Times New Roman" w:cs="Times New Roman"/>
          <w:i w:val="1"/>
          <w:iCs w:val="1"/>
          <w:noProof w:val="0"/>
          <w:sz w:val="24"/>
          <w:szCs w:val="24"/>
          <w:lang w:val="en-US"/>
        </w:rPr>
      </w:pPr>
    </w:p>
    <w:p w:rsidR="5C82EDAF" w:rsidP="05108C71" w:rsidRDefault="5C82EDAF" w14:paraId="51D62784" w14:textId="42EB9389">
      <w:pPr>
        <w:spacing w:before="240" w:beforeAutospacing="off" w:after="240" w:afterAutospacing="off" w:line="360" w:lineRule="auto"/>
        <w:ind w:left="0" w:right="720"/>
        <w:jc w:val="center"/>
        <w:rPr>
          <w:rFonts w:ascii="Times New Roman" w:hAnsi="Times New Roman" w:eastAsia="Times New Roman" w:cs="Times New Roman"/>
          <w:b w:val="1"/>
          <w:bCs w:val="1"/>
          <w:i w:val="0"/>
          <w:iCs w:val="0"/>
          <w:noProof w:val="0"/>
          <w:sz w:val="36"/>
          <w:szCs w:val="36"/>
          <w:lang w:val="en-US"/>
        </w:rPr>
      </w:pPr>
      <w:r w:rsidRPr="05108C71" w:rsidR="5C82EDAF">
        <w:rPr>
          <w:rFonts w:ascii="Times New Roman" w:hAnsi="Times New Roman" w:eastAsia="Times New Roman" w:cs="Times New Roman"/>
          <w:b w:val="1"/>
          <w:bCs w:val="1"/>
          <w:i w:val="0"/>
          <w:iCs w:val="0"/>
          <w:noProof w:val="0"/>
          <w:sz w:val="36"/>
          <w:szCs w:val="36"/>
          <w:lang w:val="en-US"/>
        </w:rPr>
        <w:t xml:space="preserve">Evaluating Zakat as a Fair and Just </w:t>
      </w:r>
      <w:r w:rsidRPr="05108C71" w:rsidR="5C82EDAF">
        <w:rPr>
          <w:rFonts w:ascii="Times New Roman" w:hAnsi="Times New Roman" w:eastAsia="Times New Roman" w:cs="Times New Roman"/>
          <w:b w:val="1"/>
          <w:bCs w:val="1"/>
          <w:i w:val="0"/>
          <w:iCs w:val="0"/>
          <w:noProof w:val="0"/>
          <w:sz w:val="36"/>
          <w:szCs w:val="36"/>
          <w:lang w:val="en-US"/>
        </w:rPr>
        <w:t>System</w:t>
      </w:r>
    </w:p>
    <w:p w:rsidR="261A0206" w:rsidP="05108C71" w:rsidRDefault="261A0206" w14:paraId="1637E3A8" w14:textId="755973FD">
      <w:pPr>
        <w:pStyle w:val="Normal"/>
        <w:ind w:left="0"/>
      </w:pPr>
      <w:r w:rsidR="261A0206">
        <w:rPr/>
        <w:t xml:space="preserve">                                               </w:t>
      </w:r>
      <w:r w:rsidR="261A0206">
        <w:drawing>
          <wp:inline wp14:editId="030117A3" wp14:anchorId="23F92251">
            <wp:extent cx="2369608" cy="2082167"/>
            <wp:effectExtent l="0" t="0" r="0" b="0"/>
            <wp:docPr id="111731944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17319448" name="Picture 1117319448"/>
                    <pic:cNvPicPr/>
                  </pic:nvPicPr>
                  <pic:blipFill>
                    <a:blip xmlns:r="http://schemas.openxmlformats.org/officeDocument/2006/relationships" r:embed="rId950654496">
                      <a:extLst>
                        <a:ext uri="{28A0092B-C50C-407E-A947-70E740481C1C}">
                          <a14:useLocalDpi xmlns:a14="http://schemas.microsoft.com/office/drawing/2010/main"/>
                        </a:ext>
                      </a:extLst>
                    </a:blip>
                    <a:stretch>
                      <a:fillRect/>
                    </a:stretch>
                  </pic:blipFill>
                  <pic:spPr>
                    <a:xfrm rot="0">
                      <a:off x="0" y="0"/>
                      <a:ext cx="2369608" cy="2082167"/>
                    </a:xfrm>
                    <a:prstGeom prst="rect">
                      <a:avLst/>
                    </a:prstGeom>
                  </pic:spPr>
                </pic:pic>
              </a:graphicData>
            </a:graphic>
          </wp:inline>
        </w:drawing>
      </w:r>
    </w:p>
    <w:p w:rsidR="05108C71" w:rsidP="05108C71" w:rsidRDefault="05108C71" w14:paraId="6C797A47" w14:textId="2678EE42">
      <w:pPr>
        <w:pStyle w:val="Normal"/>
        <w:ind w:left="0"/>
      </w:pPr>
    </w:p>
    <w:p w:rsidR="10F473E5" w:rsidP="05108C71" w:rsidRDefault="10F473E5" w14:paraId="0B8A4626" w14:textId="7568D04E">
      <w:pPr>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r w:rsidRPr="05108C71" w:rsidR="10F473E5">
        <w:rPr>
          <w:rFonts w:ascii="Times New Roman" w:hAnsi="Times New Roman" w:eastAsia="Times New Roman" w:cs="Times New Roman"/>
          <w:noProof w:val="0"/>
          <w:sz w:val="28"/>
          <w:szCs w:val="28"/>
          <w:lang w:val="en-US"/>
        </w:rPr>
        <w:t xml:space="preserve">Zakat is more than just a religious </w:t>
      </w:r>
      <w:r w:rsidRPr="05108C71" w:rsidR="6044CFD8">
        <w:rPr>
          <w:rFonts w:ascii="Times New Roman" w:hAnsi="Times New Roman" w:eastAsia="Times New Roman" w:cs="Times New Roman"/>
          <w:noProof w:val="0"/>
          <w:sz w:val="28"/>
          <w:szCs w:val="28"/>
          <w:lang w:val="en-US"/>
        </w:rPr>
        <w:t>duty;</w:t>
      </w:r>
      <w:r w:rsidRPr="05108C71" w:rsidR="6044CFD8">
        <w:rPr>
          <w:rFonts w:ascii="Times New Roman" w:hAnsi="Times New Roman" w:eastAsia="Times New Roman" w:cs="Times New Roman"/>
          <w:noProof w:val="0"/>
          <w:sz w:val="28"/>
          <w:szCs w:val="28"/>
          <w:lang w:val="en-US"/>
        </w:rPr>
        <w:t xml:space="preserve"> </w:t>
      </w:r>
      <w:r w:rsidRPr="05108C71" w:rsidR="10F473E5">
        <w:rPr>
          <w:rFonts w:ascii="Times New Roman" w:hAnsi="Times New Roman" w:eastAsia="Times New Roman" w:cs="Times New Roman"/>
          <w:noProof w:val="0"/>
          <w:sz w:val="28"/>
          <w:szCs w:val="28"/>
          <w:lang w:val="en-US"/>
        </w:rPr>
        <w:t>it is a fair and practical system that helps reduce poverty and balance wealth in society. Unlike Pakistan’s current tax structure, which often puts a heavier burden on middle and low-income groups, Zakat focuses on those who already have enough wealth. This makes it a more just and equal system. It ensures that money flows from the rich to the poor in a transparent way, creating social stability and trust in the system.</w:t>
      </w:r>
    </w:p>
    <w:p w:rsidR="10F473E5" w:rsidP="05108C71" w:rsidRDefault="10F473E5" w14:paraId="25A4CE54" w14:textId="3558D743">
      <w:pPr>
        <w:spacing w:before="240" w:beforeAutospacing="off" w:after="240" w:afterAutospacing="off" w:line="360" w:lineRule="auto"/>
        <w:ind w:left="720" w:right="720"/>
        <w:rPr>
          <w:rFonts w:ascii="Times New Roman" w:hAnsi="Times New Roman" w:eastAsia="Times New Roman" w:cs="Times New Roman"/>
          <w:b w:val="1"/>
          <w:bCs w:val="1"/>
          <w:noProof w:val="0"/>
          <w:sz w:val="28"/>
          <w:szCs w:val="28"/>
          <w:lang w:val="en-US"/>
        </w:rPr>
      </w:pPr>
      <w:r w:rsidRPr="05108C71" w:rsidR="10F473E5">
        <w:rPr>
          <w:rFonts w:ascii="Times New Roman" w:hAnsi="Times New Roman" w:eastAsia="Times New Roman" w:cs="Times New Roman"/>
          <w:b w:val="1"/>
          <w:bCs w:val="1"/>
          <w:noProof w:val="0"/>
          <w:sz w:val="28"/>
          <w:szCs w:val="28"/>
          <w:lang w:val="en-US"/>
        </w:rPr>
        <w:t>Why Zakat is considered fair and effective:</w:t>
      </w:r>
    </w:p>
    <w:p w:rsidR="10F473E5" w:rsidP="05108C71" w:rsidRDefault="10F473E5" w14:paraId="23EDB74A" w14:textId="65E76F82">
      <w:pPr>
        <w:pStyle w:val="ListParagraph"/>
        <w:numPr>
          <w:ilvl w:val="0"/>
          <w:numId w:val="29"/>
        </w:numPr>
        <w:spacing w:before="240" w:beforeAutospacing="off" w:after="240" w:afterAutospacing="off" w:line="360" w:lineRule="auto"/>
        <w:ind w:left="720" w:right="720"/>
        <w:contextualSpacing w:val="0"/>
        <w:rPr>
          <w:rFonts w:ascii="Times New Roman" w:hAnsi="Times New Roman" w:eastAsia="Times New Roman" w:cs="Times New Roman"/>
          <w:noProof w:val="0"/>
          <w:lang w:val="en-US"/>
        </w:rPr>
      </w:pPr>
      <w:r w:rsidRPr="05108C71" w:rsidR="10F473E5">
        <w:rPr>
          <w:rFonts w:ascii="Times New Roman" w:hAnsi="Times New Roman" w:eastAsia="Times New Roman" w:cs="Times New Roman"/>
          <w:b w:val="1"/>
          <w:bCs w:val="1"/>
          <w:noProof w:val="0"/>
          <w:lang w:val="en-US"/>
        </w:rPr>
        <w:t>Targets the wealthy:</w:t>
      </w:r>
      <w:r w:rsidRPr="05108C71" w:rsidR="10F473E5">
        <w:rPr>
          <w:rFonts w:ascii="Times New Roman" w:hAnsi="Times New Roman" w:eastAsia="Times New Roman" w:cs="Times New Roman"/>
          <w:noProof w:val="0"/>
          <w:lang w:val="en-US"/>
        </w:rPr>
        <w:t xml:space="preserve"> Only people with surplus wealth pay it, so the poor are not burdened.</w:t>
      </w:r>
    </w:p>
    <w:p w:rsidR="10F473E5" w:rsidP="05108C71" w:rsidRDefault="10F473E5" w14:paraId="3072881C" w14:textId="30143B73">
      <w:pPr>
        <w:pStyle w:val="ListParagraph"/>
        <w:numPr>
          <w:ilvl w:val="0"/>
          <w:numId w:val="29"/>
        </w:numPr>
        <w:spacing w:before="240" w:beforeAutospacing="off" w:after="240" w:afterAutospacing="off" w:line="360" w:lineRule="auto"/>
        <w:ind w:left="720" w:right="720"/>
        <w:contextualSpacing w:val="0"/>
        <w:rPr>
          <w:rFonts w:ascii="Times New Roman" w:hAnsi="Times New Roman" w:eastAsia="Times New Roman" w:cs="Times New Roman"/>
          <w:noProof w:val="0"/>
          <w:lang w:val="en-US"/>
        </w:rPr>
      </w:pPr>
      <w:r w:rsidRPr="05108C71" w:rsidR="10F473E5">
        <w:rPr>
          <w:rFonts w:ascii="Times New Roman" w:hAnsi="Times New Roman" w:eastAsia="Times New Roman" w:cs="Times New Roman"/>
          <w:b w:val="1"/>
          <w:bCs w:val="1"/>
          <w:noProof w:val="0"/>
          <w:lang w:val="en-US"/>
        </w:rPr>
        <w:t>Reduces inequality:</w:t>
      </w:r>
      <w:r w:rsidRPr="05108C71" w:rsidR="10F473E5">
        <w:rPr>
          <w:rFonts w:ascii="Times New Roman" w:hAnsi="Times New Roman" w:eastAsia="Times New Roman" w:cs="Times New Roman"/>
          <w:noProof w:val="0"/>
          <w:lang w:val="en-US"/>
        </w:rPr>
        <w:t xml:space="preserve"> It prevents wealth from getting concentrated in a few hands.</w:t>
      </w:r>
    </w:p>
    <w:p w:rsidR="10F473E5" w:rsidP="05108C71" w:rsidRDefault="10F473E5" w14:paraId="556A6D11" w14:textId="25E6FB8F">
      <w:pPr>
        <w:pStyle w:val="ListParagraph"/>
        <w:numPr>
          <w:ilvl w:val="0"/>
          <w:numId w:val="29"/>
        </w:numPr>
        <w:spacing w:before="240" w:beforeAutospacing="off" w:after="240" w:afterAutospacing="off" w:line="360" w:lineRule="auto"/>
        <w:ind w:left="720" w:right="720"/>
        <w:contextualSpacing w:val="0"/>
        <w:rPr>
          <w:rFonts w:ascii="Times New Roman" w:hAnsi="Times New Roman" w:eastAsia="Times New Roman" w:cs="Times New Roman"/>
          <w:noProof w:val="0"/>
          <w:lang w:val="en-US"/>
        </w:rPr>
      </w:pPr>
      <w:r w:rsidRPr="05108C71" w:rsidR="10F473E5">
        <w:rPr>
          <w:rFonts w:ascii="Times New Roman" w:hAnsi="Times New Roman" w:eastAsia="Times New Roman" w:cs="Times New Roman"/>
          <w:b w:val="1"/>
          <w:bCs w:val="1"/>
          <w:noProof w:val="0"/>
          <w:lang w:val="en-US"/>
        </w:rPr>
        <w:t>Supports social welfare:</w:t>
      </w:r>
      <w:r w:rsidRPr="05108C71" w:rsidR="10F473E5">
        <w:rPr>
          <w:rFonts w:ascii="Times New Roman" w:hAnsi="Times New Roman" w:eastAsia="Times New Roman" w:cs="Times New Roman"/>
          <w:noProof w:val="0"/>
          <w:lang w:val="en-US"/>
        </w:rPr>
        <w:t xml:space="preserve"> Money collected through Zakat directly helps needy individuals.</w:t>
      </w:r>
    </w:p>
    <w:p w:rsidR="10F473E5" w:rsidP="05108C71" w:rsidRDefault="10F473E5" w14:paraId="7B3453CB" w14:textId="66DD3DB1">
      <w:pPr>
        <w:pStyle w:val="ListParagraph"/>
        <w:numPr>
          <w:ilvl w:val="0"/>
          <w:numId w:val="29"/>
        </w:numPr>
        <w:spacing w:before="240" w:beforeAutospacing="off" w:after="240" w:afterAutospacing="off" w:line="360" w:lineRule="auto"/>
        <w:ind w:left="720" w:right="720"/>
        <w:contextualSpacing w:val="0"/>
        <w:rPr>
          <w:rFonts w:ascii="Times New Roman" w:hAnsi="Times New Roman" w:eastAsia="Times New Roman" w:cs="Times New Roman"/>
          <w:noProof w:val="0"/>
          <w:lang w:val="en-US"/>
        </w:rPr>
      </w:pPr>
      <w:r w:rsidRPr="05108C71" w:rsidR="10F473E5">
        <w:rPr>
          <w:rFonts w:ascii="Times New Roman" w:hAnsi="Times New Roman" w:eastAsia="Times New Roman" w:cs="Times New Roman"/>
          <w:b w:val="1"/>
          <w:bCs w:val="1"/>
          <w:noProof w:val="0"/>
          <w:lang w:val="en-US"/>
        </w:rPr>
        <w:t>Simple and transparent:</w:t>
      </w:r>
      <w:r w:rsidRPr="05108C71" w:rsidR="10F473E5">
        <w:rPr>
          <w:rFonts w:ascii="Times New Roman" w:hAnsi="Times New Roman" w:eastAsia="Times New Roman" w:cs="Times New Roman"/>
          <w:noProof w:val="0"/>
          <w:lang w:val="en-US"/>
        </w:rPr>
        <w:t xml:space="preserve"> Clear rules make it easier to implement than complex taxes.</w:t>
      </w:r>
    </w:p>
    <w:p w:rsidR="10F473E5" w:rsidP="05108C71" w:rsidRDefault="10F473E5" w14:paraId="649D003A" w14:textId="39EE0308">
      <w:pPr>
        <w:pStyle w:val="ListParagraph"/>
        <w:numPr>
          <w:ilvl w:val="0"/>
          <w:numId w:val="29"/>
        </w:numPr>
        <w:spacing w:before="240" w:beforeAutospacing="off" w:after="240" w:afterAutospacing="off" w:line="360" w:lineRule="auto"/>
        <w:ind w:left="720" w:right="720"/>
        <w:contextualSpacing w:val="0"/>
        <w:rPr>
          <w:rFonts w:ascii="Times New Roman" w:hAnsi="Times New Roman" w:eastAsia="Times New Roman" w:cs="Times New Roman"/>
          <w:noProof w:val="0"/>
          <w:lang w:val="en-US"/>
        </w:rPr>
      </w:pPr>
      <w:r w:rsidRPr="05108C71" w:rsidR="10F473E5">
        <w:rPr>
          <w:rFonts w:ascii="Times New Roman" w:hAnsi="Times New Roman" w:eastAsia="Times New Roman" w:cs="Times New Roman"/>
          <w:b w:val="1"/>
          <w:bCs w:val="1"/>
          <w:noProof w:val="0"/>
          <w:lang w:val="en-US"/>
        </w:rPr>
        <w:t>Promotes ethical responsibility:</w:t>
      </w:r>
      <w:r w:rsidRPr="05108C71" w:rsidR="10F473E5">
        <w:rPr>
          <w:rFonts w:ascii="Times New Roman" w:hAnsi="Times New Roman" w:eastAsia="Times New Roman" w:cs="Times New Roman"/>
          <w:noProof w:val="0"/>
          <w:lang w:val="en-US"/>
        </w:rPr>
        <w:t xml:space="preserve"> It encourages compassion, sharing, and community support.</w:t>
      </w:r>
    </w:p>
    <w:p w:rsidR="10F473E5" w:rsidP="05108C71" w:rsidRDefault="10F473E5" w14:paraId="63E18915" w14:textId="195D787C">
      <w:pPr>
        <w:spacing w:before="240" w:beforeAutospacing="off" w:after="240" w:afterAutospacing="off" w:line="360" w:lineRule="auto"/>
        <w:ind w:left="720" w:right="720"/>
        <w:rPr>
          <w:rFonts w:ascii="Times New Roman" w:hAnsi="Times New Roman" w:eastAsia="Times New Roman" w:cs="Times New Roman"/>
          <w:noProof w:val="0"/>
          <w:lang w:val="en-US"/>
        </w:rPr>
      </w:pPr>
      <w:r w:rsidRPr="05108C71" w:rsidR="10F473E5">
        <w:rPr>
          <w:rFonts w:ascii="Times New Roman" w:hAnsi="Times New Roman" w:eastAsia="Times New Roman" w:cs="Times New Roman"/>
          <w:noProof w:val="0"/>
          <w:lang w:val="en-US"/>
        </w:rPr>
        <w:t xml:space="preserve">Overall, Zakat offers a system that is naturally aligned with justice and fairness, and it can help strengthen Pakistan’s existing tax framework by making it more equal and </w:t>
      </w:r>
      <w:r w:rsidRPr="05108C71" w:rsidR="6FF9CCF0">
        <w:rPr>
          <w:rFonts w:ascii="Times New Roman" w:hAnsi="Times New Roman" w:eastAsia="Times New Roman" w:cs="Times New Roman"/>
          <w:noProof w:val="0"/>
          <w:lang w:val="en-US"/>
        </w:rPr>
        <w:t>welfare oriented</w:t>
      </w:r>
      <w:r w:rsidRPr="05108C71" w:rsidR="10F473E5">
        <w:rPr>
          <w:rFonts w:ascii="Times New Roman" w:hAnsi="Times New Roman" w:eastAsia="Times New Roman" w:cs="Times New Roman"/>
          <w:noProof w:val="0"/>
          <w:lang w:val="en-US"/>
        </w:rPr>
        <w:t>.</w:t>
      </w:r>
    </w:p>
    <w:p w:rsidR="05108C71" w:rsidP="05108C71" w:rsidRDefault="05108C71" w14:paraId="4DEFAFC6" w14:textId="59D0F3B9">
      <w:pPr>
        <w:spacing w:before="240" w:beforeAutospacing="off" w:after="240" w:afterAutospacing="off" w:line="360" w:lineRule="auto"/>
        <w:ind w:left="720" w:right="720"/>
        <w:rPr>
          <w:rFonts w:ascii="Times New Roman" w:hAnsi="Times New Roman" w:eastAsia="Times New Roman" w:cs="Times New Roman"/>
          <w:noProof w:val="0"/>
          <w:lang w:val="en-US"/>
        </w:rPr>
      </w:pPr>
    </w:p>
    <w:p w:rsidR="13AF4D11" w:rsidP="05108C71" w:rsidRDefault="13AF4D11" w14:paraId="0F61F0A4" w14:textId="6535E79B">
      <w:pPr>
        <w:spacing w:before="240" w:beforeAutospacing="off" w:after="240" w:afterAutospacing="off" w:line="360" w:lineRule="auto"/>
        <w:ind w:left="720" w:right="720"/>
        <w:jc w:val="center"/>
        <w:rPr>
          <w:rFonts w:ascii="Times New Roman" w:hAnsi="Times New Roman" w:eastAsia="Times New Roman" w:cs="Times New Roman"/>
          <w:b w:val="1"/>
          <w:bCs w:val="1"/>
          <w:noProof w:val="0"/>
          <w:sz w:val="36"/>
          <w:szCs w:val="36"/>
          <w:lang w:val="en-US"/>
        </w:rPr>
      </w:pPr>
      <w:r w:rsidRPr="05108C71" w:rsidR="13AF4D11">
        <w:rPr>
          <w:rFonts w:ascii="Times New Roman" w:hAnsi="Times New Roman" w:eastAsia="Times New Roman" w:cs="Times New Roman"/>
          <w:noProof w:val="0"/>
          <w:lang w:val="en-US"/>
        </w:rPr>
        <w:t xml:space="preserve">    </w:t>
      </w:r>
      <w:r w:rsidRPr="05108C71" w:rsidR="13AF4D11">
        <w:rPr>
          <w:rFonts w:ascii="Times New Roman" w:hAnsi="Times New Roman" w:eastAsia="Times New Roman" w:cs="Times New Roman"/>
          <w:b w:val="1"/>
          <w:bCs w:val="1"/>
          <w:noProof w:val="0"/>
          <w:sz w:val="36"/>
          <w:szCs w:val="36"/>
          <w:lang w:val="en-US"/>
        </w:rPr>
        <w:t>Body</w:t>
      </w:r>
    </w:p>
    <w:p w:rsidR="13AF4D11" w:rsidP="05108C71" w:rsidRDefault="13AF4D11" w14:paraId="6C3933E4" w14:textId="4510005D">
      <w:pPr>
        <w:spacing w:before="240" w:beforeAutospacing="off" w:after="240" w:afterAutospacing="off" w:line="360" w:lineRule="auto"/>
        <w:ind w:left="720" w:right="720"/>
        <w:jc w:val="center"/>
        <w:rPr>
          <w:rFonts w:ascii="Times New Roman" w:hAnsi="Times New Roman" w:eastAsia="Times New Roman" w:cs="Times New Roman"/>
          <w:b w:val="1"/>
          <w:bCs w:val="1"/>
          <w:noProof w:val="0"/>
          <w:sz w:val="32"/>
          <w:szCs w:val="32"/>
          <w:highlight w:val="yellow"/>
          <w:lang w:val="en-US"/>
        </w:rPr>
      </w:pPr>
      <w:r w:rsidRPr="05108C71" w:rsidR="13AF4D11">
        <w:rPr>
          <w:rFonts w:ascii="Times New Roman" w:hAnsi="Times New Roman" w:eastAsia="Times New Roman" w:cs="Times New Roman"/>
          <w:b w:val="1"/>
          <w:bCs w:val="1"/>
          <w:noProof w:val="0"/>
          <w:sz w:val="32"/>
          <w:szCs w:val="32"/>
          <w:highlight w:val="yellow"/>
          <w:lang w:val="en-US"/>
        </w:rPr>
        <w:t xml:space="preserve">Zakat is the </w:t>
      </w:r>
      <w:r w:rsidRPr="05108C71" w:rsidR="51413E63">
        <w:rPr>
          <w:rFonts w:ascii="Times New Roman" w:hAnsi="Times New Roman" w:eastAsia="Times New Roman" w:cs="Times New Roman"/>
          <w:b w:val="1"/>
          <w:bCs w:val="1"/>
          <w:noProof w:val="0"/>
          <w:sz w:val="32"/>
          <w:szCs w:val="32"/>
          <w:highlight w:val="yellow"/>
          <w:lang w:val="en-US"/>
        </w:rPr>
        <w:t>Third</w:t>
      </w:r>
      <w:r w:rsidRPr="05108C71" w:rsidR="13AF4D11">
        <w:rPr>
          <w:rFonts w:ascii="Times New Roman" w:hAnsi="Times New Roman" w:eastAsia="Times New Roman" w:cs="Times New Roman"/>
          <w:b w:val="1"/>
          <w:bCs w:val="1"/>
          <w:noProof w:val="0"/>
          <w:sz w:val="32"/>
          <w:szCs w:val="32"/>
          <w:highlight w:val="yellow"/>
          <w:lang w:val="en-US"/>
        </w:rPr>
        <w:t xml:space="preserve"> Pillar of Islam and Its Significance</w:t>
      </w:r>
    </w:p>
    <w:p w:rsidR="49F003AD" w:rsidP="05108C71" w:rsidRDefault="49F003AD" w14:paraId="5CF4F3AA" w14:textId="354D7F3B">
      <w:pPr>
        <w:bidi w:val="0"/>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r w:rsidRPr="05108C71" w:rsidR="49F003AD">
        <w:rPr>
          <w:rFonts w:ascii="Times New Roman" w:hAnsi="Times New Roman" w:eastAsia="Times New Roman" w:cs="Times New Roman"/>
          <w:noProof w:val="0"/>
          <w:sz w:val="28"/>
          <w:szCs w:val="28"/>
          <w:lang w:val="en-US"/>
        </w:rPr>
        <w:t xml:space="preserve">Zakat, which is the third pillar of Islam, is a compulsory form of giving for Muslims who meet a certain wealth threshold. Every year, individuals who have savings above the </w:t>
      </w:r>
      <w:r w:rsidRPr="05108C71" w:rsidR="49F003AD">
        <w:rPr>
          <w:rFonts w:ascii="Times New Roman" w:hAnsi="Times New Roman" w:eastAsia="Times New Roman" w:cs="Times New Roman"/>
          <w:i w:val="1"/>
          <w:iCs w:val="1"/>
          <w:noProof w:val="0"/>
          <w:sz w:val="28"/>
          <w:szCs w:val="28"/>
          <w:highlight w:val="yellow"/>
          <w:lang w:val="en-US"/>
        </w:rPr>
        <w:t>nisab</w:t>
      </w:r>
      <w:r w:rsidRPr="05108C71" w:rsidR="49F003AD">
        <w:rPr>
          <w:rFonts w:ascii="Times New Roman" w:hAnsi="Times New Roman" w:eastAsia="Times New Roman" w:cs="Times New Roman"/>
          <w:noProof w:val="0"/>
          <w:sz w:val="28"/>
          <w:szCs w:val="28"/>
          <w:lang w:val="en-US"/>
        </w:rPr>
        <w:t xml:space="preserve"> limit must donate </w:t>
      </w:r>
      <w:r w:rsidRPr="05108C71" w:rsidR="49F003AD">
        <w:rPr>
          <w:rFonts w:ascii="Times New Roman" w:hAnsi="Times New Roman" w:eastAsia="Times New Roman" w:cs="Times New Roman"/>
          <w:b w:val="1"/>
          <w:bCs w:val="1"/>
          <w:noProof w:val="0"/>
          <w:sz w:val="28"/>
          <w:szCs w:val="28"/>
          <w:lang w:val="en-US"/>
        </w:rPr>
        <w:t>2.5% of their eligible wealth</w:t>
      </w:r>
      <w:r w:rsidRPr="05108C71" w:rsidR="49F003AD">
        <w:rPr>
          <w:rFonts w:ascii="Times New Roman" w:hAnsi="Times New Roman" w:eastAsia="Times New Roman" w:cs="Times New Roman"/>
          <w:noProof w:val="0"/>
          <w:sz w:val="28"/>
          <w:szCs w:val="28"/>
          <w:lang w:val="en-US"/>
        </w:rPr>
        <w:t xml:space="preserve"> to help those in need. This money is meant to support the poor, people facing hardship, travelers</w:t>
      </w:r>
      <w:r w:rsidRPr="05108C71" w:rsidR="4777AAFB">
        <w:rPr>
          <w:rFonts w:ascii="Times New Roman" w:hAnsi="Times New Roman" w:eastAsia="Times New Roman" w:cs="Times New Roman"/>
          <w:noProof w:val="0"/>
          <w:sz w:val="28"/>
          <w:szCs w:val="28"/>
          <w:lang w:val="en-US"/>
        </w:rPr>
        <w:t>,</w:t>
      </w:r>
      <w:r w:rsidRPr="05108C71" w:rsidR="49F003AD">
        <w:rPr>
          <w:rFonts w:ascii="Times New Roman" w:hAnsi="Times New Roman" w:eastAsia="Times New Roman" w:cs="Times New Roman"/>
          <w:noProof w:val="0"/>
          <w:sz w:val="28"/>
          <w:szCs w:val="28"/>
          <w:lang w:val="en-US"/>
        </w:rPr>
        <w:t xml:space="preserve"> or displaced individuals, and other groups </w:t>
      </w:r>
      <w:r w:rsidRPr="05108C71" w:rsidR="49F003AD">
        <w:rPr>
          <w:rFonts w:ascii="Times New Roman" w:hAnsi="Times New Roman" w:eastAsia="Times New Roman" w:cs="Times New Roman"/>
          <w:noProof w:val="0"/>
          <w:sz w:val="28"/>
          <w:szCs w:val="28"/>
          <w:lang w:val="en-US"/>
        </w:rPr>
        <w:t>identified</w:t>
      </w:r>
      <w:r w:rsidRPr="05108C71" w:rsidR="49F003AD">
        <w:rPr>
          <w:rFonts w:ascii="Times New Roman" w:hAnsi="Times New Roman" w:eastAsia="Times New Roman" w:cs="Times New Roman"/>
          <w:noProof w:val="0"/>
          <w:sz w:val="28"/>
          <w:szCs w:val="28"/>
          <w:lang w:val="en-US"/>
        </w:rPr>
        <w:t xml:space="preserve"> in Islamic teachings.</w:t>
      </w:r>
    </w:p>
    <w:p w:rsidR="49F003AD" w:rsidP="05108C71" w:rsidRDefault="49F003AD" w14:paraId="1B879F42" w14:textId="67963614">
      <w:pPr>
        <w:bidi w:val="0"/>
        <w:spacing w:before="240" w:beforeAutospacing="off" w:after="240" w:afterAutospacing="off" w:line="360" w:lineRule="auto"/>
        <w:ind w:left="720" w:right="720"/>
        <w:jc w:val="both"/>
      </w:pPr>
      <w:r w:rsidRPr="05108C71" w:rsidR="49F003AD">
        <w:rPr>
          <w:rFonts w:ascii="Times New Roman" w:hAnsi="Times New Roman" w:eastAsia="Times New Roman" w:cs="Times New Roman"/>
          <w:noProof w:val="0"/>
          <w:sz w:val="28"/>
          <w:szCs w:val="28"/>
          <w:lang w:val="en-US"/>
        </w:rPr>
        <w:t xml:space="preserve">Even though exact global figures are hard to calculate, Zakat </w:t>
      </w:r>
      <w:r w:rsidRPr="05108C71" w:rsidR="49F003AD">
        <w:rPr>
          <w:rFonts w:ascii="Times New Roman" w:hAnsi="Times New Roman" w:eastAsia="Times New Roman" w:cs="Times New Roman"/>
          <w:noProof w:val="0"/>
          <w:sz w:val="28"/>
          <w:szCs w:val="28"/>
          <w:lang w:val="en-US"/>
        </w:rPr>
        <w:t>remains</w:t>
      </w:r>
      <w:r w:rsidRPr="05108C71" w:rsidR="49F003AD">
        <w:rPr>
          <w:rFonts w:ascii="Times New Roman" w:hAnsi="Times New Roman" w:eastAsia="Times New Roman" w:cs="Times New Roman"/>
          <w:noProof w:val="0"/>
          <w:sz w:val="28"/>
          <w:szCs w:val="28"/>
          <w:lang w:val="en-US"/>
        </w:rPr>
        <w:t xml:space="preserve"> one of the world’s largest and most consistent sources of charitable support, playing </w:t>
      </w:r>
      <w:r w:rsidRPr="05108C71" w:rsidR="49F003AD">
        <w:rPr>
          <w:rFonts w:ascii="Times New Roman" w:hAnsi="Times New Roman" w:eastAsia="Times New Roman" w:cs="Times New Roman"/>
          <w:noProof w:val="0"/>
          <w:sz w:val="28"/>
          <w:szCs w:val="28"/>
          <w:lang w:val="en-US"/>
        </w:rPr>
        <w:t>an important role</w:t>
      </w:r>
      <w:r w:rsidRPr="05108C71" w:rsidR="49F003AD">
        <w:rPr>
          <w:rFonts w:ascii="Times New Roman" w:hAnsi="Times New Roman" w:eastAsia="Times New Roman" w:cs="Times New Roman"/>
          <w:noProof w:val="0"/>
          <w:sz w:val="28"/>
          <w:szCs w:val="28"/>
          <w:lang w:val="en-US"/>
        </w:rPr>
        <w:t xml:space="preserve"> in reducing poverty and helping vulnerable communities.</w:t>
      </w:r>
    </w:p>
    <w:p w:rsidR="2B3A8CB9" w:rsidP="05108C71" w:rsidRDefault="2B3A8CB9" w14:paraId="6E7E4EFF" w14:textId="25FA5F51">
      <w:pPr>
        <w:bidi w:val="0"/>
        <w:spacing w:before="240" w:beforeAutospacing="off" w:after="240" w:afterAutospacing="off" w:line="360" w:lineRule="auto"/>
        <w:ind w:left="720" w:right="720"/>
        <w:jc w:val="both"/>
      </w:pPr>
      <w:r w:rsidRPr="05108C71" w:rsidR="2B3A8CB9">
        <w:rPr>
          <w:rFonts w:ascii="Times New Roman" w:hAnsi="Times New Roman" w:eastAsia="Times New Roman" w:cs="Times New Roman"/>
          <w:noProof w:val="0"/>
          <w:sz w:val="28"/>
          <w:szCs w:val="28"/>
          <w:lang w:val="en-US"/>
        </w:rPr>
        <w:t xml:space="preserve">Islamic teachings </w:t>
      </w:r>
      <w:r w:rsidRPr="05108C71" w:rsidR="2B3A8CB9">
        <w:rPr>
          <w:rFonts w:ascii="Times New Roman" w:hAnsi="Times New Roman" w:eastAsia="Times New Roman" w:cs="Times New Roman"/>
          <w:noProof w:val="0"/>
          <w:sz w:val="28"/>
          <w:szCs w:val="28"/>
          <w:lang w:val="en-US"/>
        </w:rPr>
        <w:t>identify</w:t>
      </w:r>
      <w:r w:rsidRPr="05108C71" w:rsidR="2B3A8CB9">
        <w:rPr>
          <w:rFonts w:ascii="Times New Roman" w:hAnsi="Times New Roman" w:eastAsia="Times New Roman" w:cs="Times New Roman"/>
          <w:noProof w:val="0"/>
          <w:sz w:val="28"/>
          <w:szCs w:val="28"/>
          <w:lang w:val="en-US"/>
        </w:rPr>
        <w:t xml:space="preserve"> </w:t>
      </w:r>
      <w:r w:rsidRPr="05108C71" w:rsidR="2B3A8CB9">
        <w:rPr>
          <w:rFonts w:ascii="Times New Roman" w:hAnsi="Times New Roman" w:eastAsia="Times New Roman" w:cs="Times New Roman"/>
          <w:b w:val="1"/>
          <w:bCs w:val="1"/>
          <w:noProof w:val="0"/>
          <w:sz w:val="28"/>
          <w:szCs w:val="28"/>
          <w:lang w:val="en-US"/>
        </w:rPr>
        <w:t>eight categories of people</w:t>
      </w:r>
      <w:r w:rsidRPr="05108C71" w:rsidR="2B3A8CB9">
        <w:rPr>
          <w:rFonts w:ascii="Times New Roman" w:hAnsi="Times New Roman" w:eastAsia="Times New Roman" w:cs="Times New Roman"/>
          <w:noProof w:val="0"/>
          <w:sz w:val="28"/>
          <w:szCs w:val="28"/>
          <w:lang w:val="en-US"/>
        </w:rPr>
        <w:t xml:space="preserve"> who are eligible to receive Zakat. Some of the most relevant groups today include:</w:t>
      </w:r>
    </w:p>
    <w:p w:rsidR="2B3A8CB9" w:rsidP="05108C71" w:rsidRDefault="2B3A8CB9" w14:paraId="57E3C455" w14:textId="4C0345C6">
      <w:pPr>
        <w:pStyle w:val="ListParagraph"/>
        <w:numPr>
          <w:ilvl w:val="0"/>
          <w:numId w:val="30"/>
        </w:numPr>
        <w:bidi w:val="0"/>
        <w:spacing w:before="240" w:beforeAutospacing="off" w:after="240" w:afterAutospacing="off" w:line="360" w:lineRule="auto"/>
        <w:ind w:left="720" w:right="720"/>
        <w:contextualSpacing w:val="0"/>
        <w:jc w:val="both"/>
        <w:rPr>
          <w:rFonts w:ascii="Times New Roman" w:hAnsi="Times New Roman" w:eastAsia="Times New Roman" w:cs="Times New Roman"/>
          <w:noProof w:val="0"/>
          <w:sz w:val="28"/>
          <w:szCs w:val="28"/>
          <w:lang w:val="en-US"/>
        </w:rPr>
      </w:pPr>
      <w:r w:rsidRPr="05108C71" w:rsidR="2B3A8CB9">
        <w:rPr>
          <w:rFonts w:ascii="Times New Roman" w:hAnsi="Times New Roman" w:eastAsia="Times New Roman" w:cs="Times New Roman"/>
          <w:b w:val="1"/>
          <w:bCs w:val="1"/>
          <w:i w:val="1"/>
          <w:iCs w:val="1"/>
          <w:noProof w:val="0"/>
          <w:sz w:val="28"/>
          <w:szCs w:val="28"/>
          <w:lang w:val="en-US"/>
        </w:rPr>
        <w:t>Al-</w:t>
      </w:r>
      <w:r w:rsidRPr="05108C71" w:rsidR="2B3A8CB9">
        <w:rPr>
          <w:rFonts w:ascii="Times New Roman" w:hAnsi="Times New Roman" w:eastAsia="Times New Roman" w:cs="Times New Roman"/>
          <w:b w:val="1"/>
          <w:bCs w:val="1"/>
          <w:i w:val="1"/>
          <w:iCs w:val="1"/>
          <w:noProof w:val="0"/>
          <w:sz w:val="28"/>
          <w:szCs w:val="28"/>
          <w:lang w:val="en-US"/>
        </w:rPr>
        <w:t>Fuqara</w:t>
      </w:r>
      <w:r w:rsidRPr="05108C71" w:rsidR="2B3A8CB9">
        <w:rPr>
          <w:rFonts w:ascii="Times New Roman" w:hAnsi="Times New Roman" w:eastAsia="Times New Roman" w:cs="Times New Roman"/>
          <w:b w:val="1"/>
          <w:bCs w:val="1"/>
          <w:noProof w:val="0"/>
          <w:sz w:val="28"/>
          <w:szCs w:val="28"/>
          <w:lang w:val="en-US"/>
        </w:rPr>
        <w:t xml:space="preserve"> (The Poor):</w:t>
      </w:r>
      <w:r w:rsidRPr="05108C71" w:rsidR="2B3A8CB9">
        <w:rPr>
          <w:rFonts w:ascii="Times New Roman" w:hAnsi="Times New Roman" w:eastAsia="Times New Roman" w:cs="Times New Roman"/>
          <w:noProof w:val="0"/>
          <w:sz w:val="28"/>
          <w:szCs w:val="28"/>
          <w:lang w:val="en-US"/>
        </w:rPr>
        <w:t xml:space="preserve"> Individuals who do not have enough resources to cover basic living needs.</w:t>
      </w:r>
    </w:p>
    <w:p w:rsidR="2B3A8CB9" w:rsidP="05108C71" w:rsidRDefault="2B3A8CB9" w14:paraId="0F86EA63" w14:textId="04A418C2">
      <w:pPr>
        <w:pStyle w:val="ListParagraph"/>
        <w:numPr>
          <w:ilvl w:val="0"/>
          <w:numId w:val="30"/>
        </w:numPr>
        <w:bidi w:val="0"/>
        <w:spacing w:before="240" w:beforeAutospacing="off" w:after="240" w:afterAutospacing="off" w:line="360" w:lineRule="auto"/>
        <w:ind w:left="720" w:right="720"/>
        <w:contextualSpacing w:val="0"/>
        <w:jc w:val="both"/>
        <w:rPr>
          <w:rFonts w:ascii="Times New Roman" w:hAnsi="Times New Roman" w:eastAsia="Times New Roman" w:cs="Times New Roman"/>
          <w:noProof w:val="0"/>
          <w:sz w:val="28"/>
          <w:szCs w:val="28"/>
          <w:lang w:val="en-US"/>
        </w:rPr>
      </w:pPr>
      <w:r w:rsidRPr="05108C71" w:rsidR="2B3A8CB9">
        <w:rPr>
          <w:rFonts w:ascii="Times New Roman" w:hAnsi="Times New Roman" w:eastAsia="Times New Roman" w:cs="Times New Roman"/>
          <w:b w:val="1"/>
          <w:bCs w:val="1"/>
          <w:i w:val="1"/>
          <w:iCs w:val="1"/>
          <w:noProof w:val="0"/>
          <w:sz w:val="28"/>
          <w:szCs w:val="28"/>
          <w:lang w:val="en-US"/>
        </w:rPr>
        <w:t>Al-</w:t>
      </w:r>
      <w:r w:rsidRPr="05108C71" w:rsidR="2B3A8CB9">
        <w:rPr>
          <w:rFonts w:ascii="Times New Roman" w:hAnsi="Times New Roman" w:eastAsia="Times New Roman" w:cs="Times New Roman"/>
          <w:b w:val="1"/>
          <w:bCs w:val="1"/>
          <w:i w:val="1"/>
          <w:iCs w:val="1"/>
          <w:noProof w:val="0"/>
          <w:sz w:val="28"/>
          <w:szCs w:val="28"/>
          <w:lang w:val="en-US"/>
        </w:rPr>
        <w:t>Masakeen</w:t>
      </w:r>
      <w:r w:rsidRPr="05108C71" w:rsidR="2B3A8CB9">
        <w:rPr>
          <w:rFonts w:ascii="Times New Roman" w:hAnsi="Times New Roman" w:eastAsia="Times New Roman" w:cs="Times New Roman"/>
          <w:b w:val="1"/>
          <w:bCs w:val="1"/>
          <w:i w:val="1"/>
          <w:iCs w:val="1"/>
          <w:noProof w:val="0"/>
          <w:sz w:val="28"/>
          <w:szCs w:val="28"/>
          <w:lang w:val="en-US"/>
        </w:rPr>
        <w:t xml:space="preserve"> </w:t>
      </w:r>
      <w:r w:rsidRPr="05108C71" w:rsidR="2B3A8CB9">
        <w:rPr>
          <w:rFonts w:ascii="Times New Roman" w:hAnsi="Times New Roman" w:eastAsia="Times New Roman" w:cs="Times New Roman"/>
          <w:b w:val="1"/>
          <w:bCs w:val="1"/>
          <w:noProof w:val="0"/>
          <w:sz w:val="28"/>
          <w:szCs w:val="28"/>
          <w:lang w:val="en-US"/>
        </w:rPr>
        <w:t>(The Needy):</w:t>
      </w:r>
      <w:r w:rsidRPr="05108C71" w:rsidR="2B3A8CB9">
        <w:rPr>
          <w:rFonts w:ascii="Times New Roman" w:hAnsi="Times New Roman" w:eastAsia="Times New Roman" w:cs="Times New Roman"/>
          <w:noProof w:val="0"/>
          <w:sz w:val="28"/>
          <w:szCs w:val="28"/>
          <w:lang w:val="en-US"/>
        </w:rPr>
        <w:t xml:space="preserve"> People facing hardship due to crises, disasters, or difficult life circumstances.</w:t>
      </w:r>
    </w:p>
    <w:p w:rsidR="2B3A8CB9" w:rsidP="05108C71" w:rsidRDefault="2B3A8CB9" w14:paraId="5B7D51F4" w14:textId="5DC75C95">
      <w:pPr>
        <w:pStyle w:val="ListParagraph"/>
        <w:numPr>
          <w:ilvl w:val="0"/>
          <w:numId w:val="30"/>
        </w:numPr>
        <w:bidi w:val="0"/>
        <w:spacing w:before="240" w:beforeAutospacing="off" w:after="240" w:afterAutospacing="off" w:line="360" w:lineRule="auto"/>
        <w:ind w:left="720" w:right="720"/>
        <w:contextualSpacing w:val="0"/>
        <w:jc w:val="both"/>
        <w:rPr>
          <w:rFonts w:ascii="Times New Roman" w:hAnsi="Times New Roman" w:eastAsia="Times New Roman" w:cs="Times New Roman"/>
          <w:noProof w:val="0"/>
          <w:sz w:val="28"/>
          <w:szCs w:val="28"/>
          <w:lang w:val="en-US"/>
        </w:rPr>
      </w:pPr>
      <w:r w:rsidRPr="05108C71" w:rsidR="2B3A8CB9">
        <w:rPr>
          <w:rFonts w:ascii="Times New Roman" w:hAnsi="Times New Roman" w:eastAsia="Times New Roman" w:cs="Times New Roman"/>
          <w:b w:val="1"/>
          <w:bCs w:val="1"/>
          <w:i w:val="1"/>
          <w:iCs w:val="1"/>
          <w:noProof w:val="0"/>
          <w:sz w:val="28"/>
          <w:szCs w:val="28"/>
          <w:lang w:val="en-US"/>
        </w:rPr>
        <w:t>Ibn al-Sabil</w:t>
      </w:r>
      <w:r w:rsidRPr="05108C71" w:rsidR="2B3A8CB9">
        <w:rPr>
          <w:rFonts w:ascii="Times New Roman" w:hAnsi="Times New Roman" w:eastAsia="Times New Roman" w:cs="Times New Roman"/>
          <w:b w:val="1"/>
          <w:bCs w:val="1"/>
          <w:noProof w:val="0"/>
          <w:sz w:val="28"/>
          <w:szCs w:val="28"/>
          <w:lang w:val="en-US"/>
        </w:rPr>
        <w:t xml:space="preserve"> (Stranded Travelers):</w:t>
      </w:r>
      <w:r w:rsidRPr="05108C71" w:rsidR="2B3A8CB9">
        <w:rPr>
          <w:rFonts w:ascii="Times New Roman" w:hAnsi="Times New Roman" w:eastAsia="Times New Roman" w:cs="Times New Roman"/>
          <w:noProof w:val="0"/>
          <w:sz w:val="28"/>
          <w:szCs w:val="28"/>
          <w:lang w:val="en-US"/>
        </w:rPr>
        <w:t xml:space="preserve"> Those who are away from home and lack the means to continue their </w:t>
      </w:r>
      <w:r w:rsidRPr="05108C71" w:rsidR="44DAF967">
        <w:rPr>
          <w:rFonts w:ascii="Times New Roman" w:hAnsi="Times New Roman" w:eastAsia="Times New Roman" w:cs="Times New Roman"/>
          <w:noProof w:val="0"/>
          <w:sz w:val="28"/>
          <w:szCs w:val="28"/>
          <w:lang w:val="en-US"/>
        </w:rPr>
        <w:t>journey;</w:t>
      </w:r>
      <w:r w:rsidRPr="05108C71" w:rsidR="094ACE51">
        <w:rPr>
          <w:rFonts w:ascii="Times New Roman" w:hAnsi="Times New Roman" w:eastAsia="Times New Roman" w:cs="Times New Roman"/>
          <w:noProof w:val="0"/>
          <w:sz w:val="28"/>
          <w:szCs w:val="28"/>
          <w:lang w:val="en-US"/>
        </w:rPr>
        <w:t xml:space="preserve"> this</w:t>
      </w:r>
      <w:r w:rsidRPr="05108C71" w:rsidR="2B3A8CB9">
        <w:rPr>
          <w:rFonts w:ascii="Times New Roman" w:hAnsi="Times New Roman" w:eastAsia="Times New Roman" w:cs="Times New Roman"/>
          <w:noProof w:val="0"/>
          <w:sz w:val="28"/>
          <w:szCs w:val="28"/>
          <w:lang w:val="en-US"/>
        </w:rPr>
        <w:t xml:space="preserve"> includes refugees and displaced families.</w:t>
      </w:r>
    </w:p>
    <w:p w:rsidR="2B3A8CB9" w:rsidP="05108C71" w:rsidRDefault="2B3A8CB9" w14:paraId="0A2FDE6C" w14:textId="18563FF2">
      <w:pPr>
        <w:pStyle w:val="ListParagraph"/>
        <w:numPr>
          <w:ilvl w:val="0"/>
          <w:numId w:val="30"/>
        </w:numPr>
        <w:bidi w:val="0"/>
        <w:spacing w:before="240" w:beforeAutospacing="off" w:after="240" w:afterAutospacing="off" w:line="360" w:lineRule="auto"/>
        <w:ind w:left="720" w:right="720"/>
        <w:contextualSpacing w:val="0"/>
        <w:jc w:val="both"/>
        <w:rPr>
          <w:rFonts w:ascii="Times New Roman" w:hAnsi="Times New Roman" w:eastAsia="Times New Roman" w:cs="Times New Roman"/>
          <w:noProof w:val="0"/>
          <w:sz w:val="28"/>
          <w:szCs w:val="28"/>
          <w:lang w:val="en-US"/>
        </w:rPr>
      </w:pPr>
      <w:r w:rsidRPr="05108C71" w:rsidR="2B3A8CB9">
        <w:rPr>
          <w:rFonts w:ascii="Times New Roman" w:hAnsi="Times New Roman" w:eastAsia="Times New Roman" w:cs="Times New Roman"/>
          <w:b w:val="1"/>
          <w:bCs w:val="1"/>
          <w:i w:val="1"/>
          <w:iCs w:val="1"/>
          <w:noProof w:val="0"/>
          <w:sz w:val="28"/>
          <w:szCs w:val="28"/>
          <w:lang w:val="en-US"/>
        </w:rPr>
        <w:t xml:space="preserve">Fir </w:t>
      </w:r>
      <w:r w:rsidRPr="05108C71" w:rsidR="2B3A8CB9">
        <w:rPr>
          <w:rFonts w:ascii="Times New Roman" w:hAnsi="Times New Roman" w:eastAsia="Times New Roman" w:cs="Times New Roman"/>
          <w:b w:val="1"/>
          <w:bCs w:val="1"/>
          <w:i w:val="1"/>
          <w:iCs w:val="1"/>
          <w:noProof w:val="0"/>
          <w:sz w:val="28"/>
          <w:szCs w:val="28"/>
          <w:lang w:val="en-US"/>
        </w:rPr>
        <w:t>Riqab</w:t>
      </w:r>
      <w:r w:rsidRPr="05108C71" w:rsidR="2B3A8CB9">
        <w:rPr>
          <w:rFonts w:ascii="Times New Roman" w:hAnsi="Times New Roman" w:eastAsia="Times New Roman" w:cs="Times New Roman"/>
          <w:b w:val="1"/>
          <w:bCs w:val="1"/>
          <w:noProof w:val="0"/>
          <w:sz w:val="28"/>
          <w:szCs w:val="28"/>
          <w:lang w:val="en-US"/>
        </w:rPr>
        <w:t xml:space="preserve"> (The Enslaved or Oppressed):</w:t>
      </w:r>
      <w:r w:rsidRPr="05108C71" w:rsidR="2B3A8CB9">
        <w:rPr>
          <w:rFonts w:ascii="Times New Roman" w:hAnsi="Times New Roman" w:eastAsia="Times New Roman" w:cs="Times New Roman"/>
          <w:noProof w:val="0"/>
          <w:sz w:val="28"/>
          <w:szCs w:val="28"/>
          <w:lang w:val="en-US"/>
        </w:rPr>
        <w:t xml:space="preserve"> Individuals who are victims of slavery, trafficking, or severe oppression and need help to regain freedom.</w:t>
      </w:r>
    </w:p>
    <w:p w:rsidR="2B3A8CB9" w:rsidP="05108C71" w:rsidRDefault="2B3A8CB9" w14:paraId="766B4176" w14:textId="66DB909E">
      <w:pPr>
        <w:pStyle w:val="ListParagraph"/>
        <w:numPr>
          <w:ilvl w:val="0"/>
          <w:numId w:val="30"/>
        </w:numPr>
        <w:bidi w:val="0"/>
        <w:spacing w:before="240" w:beforeAutospacing="off" w:after="240" w:afterAutospacing="off" w:line="360" w:lineRule="auto"/>
        <w:ind w:left="720" w:right="720"/>
        <w:contextualSpacing w:val="0"/>
        <w:jc w:val="both"/>
        <w:rPr>
          <w:rFonts w:ascii="Times New Roman" w:hAnsi="Times New Roman" w:eastAsia="Times New Roman" w:cs="Times New Roman"/>
          <w:noProof w:val="0"/>
          <w:sz w:val="28"/>
          <w:szCs w:val="28"/>
          <w:lang w:val="en-US"/>
        </w:rPr>
      </w:pPr>
      <w:r w:rsidRPr="05108C71" w:rsidR="2B3A8CB9">
        <w:rPr>
          <w:rFonts w:ascii="Times New Roman" w:hAnsi="Times New Roman" w:eastAsia="Times New Roman" w:cs="Times New Roman"/>
          <w:b w:val="1"/>
          <w:bCs w:val="1"/>
          <w:i w:val="1"/>
          <w:iCs w:val="1"/>
          <w:noProof w:val="0"/>
          <w:sz w:val="28"/>
          <w:szCs w:val="28"/>
          <w:lang w:val="en-US"/>
        </w:rPr>
        <w:t>Al-</w:t>
      </w:r>
      <w:r w:rsidRPr="05108C71" w:rsidR="2B3A8CB9">
        <w:rPr>
          <w:rFonts w:ascii="Times New Roman" w:hAnsi="Times New Roman" w:eastAsia="Times New Roman" w:cs="Times New Roman"/>
          <w:b w:val="1"/>
          <w:bCs w:val="1"/>
          <w:i w:val="1"/>
          <w:iCs w:val="1"/>
          <w:noProof w:val="0"/>
          <w:sz w:val="28"/>
          <w:szCs w:val="28"/>
          <w:lang w:val="en-US"/>
        </w:rPr>
        <w:t>Gharimin</w:t>
      </w:r>
      <w:r w:rsidRPr="05108C71" w:rsidR="2B3A8CB9">
        <w:rPr>
          <w:rFonts w:ascii="Times New Roman" w:hAnsi="Times New Roman" w:eastAsia="Times New Roman" w:cs="Times New Roman"/>
          <w:b w:val="1"/>
          <w:bCs w:val="1"/>
          <w:noProof w:val="0"/>
          <w:sz w:val="28"/>
          <w:szCs w:val="28"/>
          <w:lang w:val="en-US"/>
        </w:rPr>
        <w:t xml:space="preserve"> (Those in Debt):</w:t>
      </w:r>
      <w:r w:rsidRPr="05108C71" w:rsidR="2B3A8CB9">
        <w:rPr>
          <w:rFonts w:ascii="Times New Roman" w:hAnsi="Times New Roman" w:eastAsia="Times New Roman" w:cs="Times New Roman"/>
          <w:noProof w:val="0"/>
          <w:sz w:val="28"/>
          <w:szCs w:val="28"/>
          <w:lang w:val="en-US"/>
        </w:rPr>
        <w:t xml:space="preserve"> People burdened with debts they cannot repay and are struggling financially.</w:t>
      </w:r>
    </w:p>
    <w:p w:rsidR="2B3A8CB9" w:rsidP="05108C71" w:rsidRDefault="2B3A8CB9" w14:paraId="6B6A810F" w14:textId="7C09BF10">
      <w:pPr>
        <w:pStyle w:val="ListParagraph"/>
        <w:numPr>
          <w:ilvl w:val="0"/>
          <w:numId w:val="30"/>
        </w:numPr>
        <w:bidi w:val="0"/>
        <w:spacing w:before="240" w:beforeAutospacing="off" w:after="240" w:afterAutospacing="off" w:line="360" w:lineRule="auto"/>
        <w:ind w:left="720" w:right="720"/>
        <w:contextualSpacing w:val="0"/>
        <w:jc w:val="both"/>
        <w:rPr>
          <w:rFonts w:ascii="Times New Roman" w:hAnsi="Times New Roman" w:eastAsia="Times New Roman" w:cs="Times New Roman"/>
          <w:noProof w:val="0"/>
          <w:sz w:val="28"/>
          <w:szCs w:val="28"/>
          <w:lang w:val="en-US"/>
        </w:rPr>
      </w:pPr>
      <w:r w:rsidRPr="05108C71" w:rsidR="2B3A8CB9">
        <w:rPr>
          <w:rFonts w:ascii="Times New Roman" w:hAnsi="Times New Roman" w:eastAsia="Times New Roman" w:cs="Times New Roman"/>
          <w:b w:val="1"/>
          <w:bCs w:val="1"/>
          <w:i w:val="1"/>
          <w:iCs w:val="1"/>
          <w:noProof w:val="0"/>
          <w:sz w:val="28"/>
          <w:szCs w:val="28"/>
          <w:lang w:val="en-US"/>
        </w:rPr>
        <w:t>Al</w:t>
      </w:r>
      <w:r w:rsidRPr="05108C71" w:rsidR="4C8ADAE1">
        <w:rPr>
          <w:rFonts w:ascii="Times New Roman" w:hAnsi="Times New Roman" w:eastAsia="Times New Roman" w:cs="Times New Roman"/>
          <w:b w:val="1"/>
          <w:bCs w:val="1"/>
          <w:i w:val="1"/>
          <w:iCs w:val="1"/>
          <w:noProof w:val="0"/>
          <w:sz w:val="28"/>
          <w:szCs w:val="28"/>
          <w:lang w:val="en-US"/>
        </w:rPr>
        <w:t>‘</w:t>
      </w:r>
      <w:r w:rsidRPr="05108C71" w:rsidR="2B3A8CB9">
        <w:rPr>
          <w:rFonts w:ascii="Times New Roman" w:hAnsi="Times New Roman" w:eastAsia="Times New Roman" w:cs="Times New Roman"/>
          <w:b w:val="1"/>
          <w:bCs w:val="1"/>
          <w:i w:val="1"/>
          <w:iCs w:val="1"/>
          <w:noProof w:val="0"/>
          <w:sz w:val="28"/>
          <w:szCs w:val="28"/>
          <w:lang w:val="en-US"/>
        </w:rPr>
        <w:t>Amilina‘Alayha</w:t>
      </w:r>
      <w:r w:rsidRPr="05108C71" w:rsidR="2B3A8CB9">
        <w:rPr>
          <w:rFonts w:ascii="Times New Roman" w:hAnsi="Times New Roman" w:eastAsia="Times New Roman" w:cs="Times New Roman"/>
          <w:b w:val="1"/>
          <w:bCs w:val="1"/>
          <w:noProof w:val="0"/>
          <w:sz w:val="28"/>
          <w:szCs w:val="28"/>
          <w:lang w:val="en-US"/>
        </w:rPr>
        <w:t xml:space="preserve"> (Zakat Administrators):</w:t>
      </w:r>
      <w:r w:rsidRPr="05108C71" w:rsidR="2B3A8CB9">
        <w:rPr>
          <w:rFonts w:ascii="Times New Roman" w:hAnsi="Times New Roman" w:eastAsia="Times New Roman" w:cs="Times New Roman"/>
          <w:noProof w:val="0"/>
          <w:sz w:val="28"/>
          <w:szCs w:val="28"/>
          <w:lang w:val="en-US"/>
        </w:rPr>
        <w:t xml:space="preserve"> Trusted individuals or organizations responsible for collecting and distributing Zakat; a small </w:t>
      </w:r>
      <w:r w:rsidRPr="05108C71" w:rsidR="2B3A8CB9">
        <w:rPr>
          <w:rFonts w:ascii="Times New Roman" w:hAnsi="Times New Roman" w:eastAsia="Times New Roman" w:cs="Times New Roman"/>
          <w:noProof w:val="0"/>
          <w:sz w:val="28"/>
          <w:szCs w:val="28"/>
          <w:lang w:val="en-US"/>
        </w:rPr>
        <w:t>portion</w:t>
      </w:r>
      <w:r w:rsidRPr="05108C71" w:rsidR="2B3A8CB9">
        <w:rPr>
          <w:rFonts w:ascii="Times New Roman" w:hAnsi="Times New Roman" w:eastAsia="Times New Roman" w:cs="Times New Roman"/>
          <w:noProof w:val="0"/>
          <w:sz w:val="28"/>
          <w:szCs w:val="28"/>
          <w:lang w:val="en-US"/>
        </w:rPr>
        <w:t xml:space="preserve"> may be used for administrative needs.</w:t>
      </w:r>
    </w:p>
    <w:p w:rsidR="46D514BB" w:rsidP="05108C71" w:rsidRDefault="46D514BB" w14:paraId="718C02D3" w14:textId="415A5B05">
      <w:pPr>
        <w:pStyle w:val="Normal"/>
        <w:bidi w:val="0"/>
        <w:spacing w:before="240" w:beforeAutospacing="off" w:after="240" w:afterAutospacing="off" w:line="360" w:lineRule="auto"/>
        <w:ind w:left="720" w:right="720"/>
        <w:jc w:val="center"/>
        <w:rPr>
          <w:rFonts w:ascii="Times New Roman" w:hAnsi="Times New Roman" w:eastAsia="Times New Roman" w:cs="Times New Roman"/>
          <w:b w:val="1"/>
          <w:bCs w:val="1"/>
          <w:noProof w:val="0"/>
          <w:sz w:val="32"/>
          <w:szCs w:val="32"/>
          <w:lang w:val="en-US"/>
        </w:rPr>
      </w:pPr>
      <w:r w:rsidRPr="05108C71" w:rsidR="46D514BB">
        <w:rPr>
          <w:rFonts w:ascii="Times New Roman" w:hAnsi="Times New Roman" w:eastAsia="Times New Roman" w:cs="Times New Roman"/>
          <w:b w:val="1"/>
          <w:bCs w:val="1"/>
          <w:noProof w:val="0"/>
          <w:sz w:val="32"/>
          <w:szCs w:val="32"/>
          <w:lang w:val="en-US"/>
        </w:rPr>
        <w:t>Zakat Distribution on Gold, Silver, and Wealth</w:t>
      </w:r>
    </w:p>
    <w:p w:rsidR="46D514BB" w:rsidP="05108C71" w:rsidRDefault="46D514BB" w14:paraId="2C99755A" w14:textId="73DA21AF">
      <w:pPr>
        <w:pStyle w:val="ListParagraph"/>
        <w:numPr>
          <w:ilvl w:val="0"/>
          <w:numId w:val="1"/>
        </w:numPr>
        <w:bidi w:val="0"/>
        <w:spacing w:before="240" w:beforeAutospacing="off" w:after="240" w:afterAutospacing="off" w:line="360" w:lineRule="auto"/>
        <w:ind w:left="1080" w:right="720"/>
        <w:jc w:val="both"/>
        <w:rPr>
          <w:rFonts w:ascii="Times New Roman" w:hAnsi="Times New Roman" w:eastAsia="Times New Roman" w:cs="Times New Roman"/>
          <w:noProof w:val="0"/>
          <w:sz w:val="32"/>
          <w:szCs w:val="32"/>
          <w:lang w:val="en-US"/>
        </w:rPr>
      </w:pPr>
      <w:r w:rsidRPr="05108C71" w:rsidR="46D514BB">
        <w:rPr>
          <w:rFonts w:ascii="Times New Roman" w:hAnsi="Times New Roman" w:eastAsia="Times New Roman" w:cs="Times New Roman"/>
          <w:b w:val="1"/>
          <w:bCs w:val="1"/>
          <w:noProof w:val="0"/>
          <w:sz w:val="32"/>
          <w:szCs w:val="32"/>
          <w:lang w:val="en-US"/>
        </w:rPr>
        <w:t>Gold and silver:</w:t>
      </w:r>
      <w:r w:rsidRPr="05108C71" w:rsidR="46D514BB">
        <w:rPr>
          <w:rFonts w:ascii="Times New Roman" w:hAnsi="Times New Roman" w:eastAsia="Times New Roman" w:cs="Times New Roman"/>
          <w:noProof w:val="0"/>
          <w:sz w:val="32"/>
          <w:szCs w:val="32"/>
          <w:lang w:val="en-US"/>
        </w:rPr>
        <w:t xml:space="preserve"> Any gold or silver owned above the </w:t>
      </w:r>
      <w:r w:rsidRPr="05108C71" w:rsidR="46D514BB">
        <w:rPr>
          <w:rFonts w:ascii="Times New Roman" w:hAnsi="Times New Roman" w:eastAsia="Times New Roman" w:cs="Times New Roman"/>
          <w:noProof w:val="0"/>
          <w:sz w:val="32"/>
          <w:szCs w:val="32"/>
          <w:lang w:val="en-US"/>
        </w:rPr>
        <w:t>nisab</w:t>
      </w:r>
      <w:r w:rsidRPr="05108C71" w:rsidR="46D514BB">
        <w:rPr>
          <w:rFonts w:ascii="Times New Roman" w:hAnsi="Times New Roman" w:eastAsia="Times New Roman" w:cs="Times New Roman"/>
          <w:noProof w:val="0"/>
          <w:sz w:val="32"/>
          <w:szCs w:val="32"/>
          <w:lang w:val="en-US"/>
        </w:rPr>
        <w:t xml:space="preserve"> must be zakat-eligible, and 2.5% of its value is given.</w:t>
      </w:r>
    </w:p>
    <w:p w:rsidR="46D514BB" w:rsidP="05108C71" w:rsidRDefault="46D514BB" w14:paraId="49D9B43E" w14:textId="0B064198">
      <w:pPr>
        <w:pStyle w:val="ListParagraph"/>
        <w:numPr>
          <w:ilvl w:val="0"/>
          <w:numId w:val="1"/>
        </w:numPr>
        <w:bidi w:val="0"/>
        <w:spacing w:before="240" w:beforeAutospacing="off" w:after="240" w:afterAutospacing="off" w:line="360" w:lineRule="auto"/>
        <w:ind w:left="1080" w:right="720"/>
        <w:jc w:val="both"/>
        <w:rPr>
          <w:rFonts w:ascii="Times New Roman" w:hAnsi="Times New Roman" w:eastAsia="Times New Roman" w:cs="Times New Roman"/>
          <w:noProof w:val="0"/>
          <w:sz w:val="32"/>
          <w:szCs w:val="32"/>
          <w:lang w:val="en-US"/>
        </w:rPr>
      </w:pPr>
      <w:r w:rsidRPr="05108C71" w:rsidR="46D514BB">
        <w:rPr>
          <w:rFonts w:ascii="Times New Roman" w:hAnsi="Times New Roman" w:eastAsia="Times New Roman" w:cs="Times New Roman"/>
          <w:b w:val="1"/>
          <w:bCs w:val="1"/>
          <w:noProof w:val="0"/>
          <w:sz w:val="32"/>
          <w:szCs w:val="32"/>
          <w:lang w:val="en-US"/>
        </w:rPr>
        <w:t>Cash and bank savings:</w:t>
      </w:r>
      <w:r w:rsidRPr="05108C71" w:rsidR="46D514BB">
        <w:rPr>
          <w:rFonts w:ascii="Times New Roman" w:hAnsi="Times New Roman" w:eastAsia="Times New Roman" w:cs="Times New Roman"/>
          <w:noProof w:val="0"/>
          <w:sz w:val="32"/>
          <w:szCs w:val="32"/>
          <w:lang w:val="en-US"/>
        </w:rPr>
        <w:t xml:space="preserve"> Money kept in cash, savings accounts, or other liquid assets above the </w:t>
      </w:r>
      <w:r w:rsidRPr="05108C71" w:rsidR="46D514BB">
        <w:rPr>
          <w:rFonts w:ascii="Times New Roman" w:hAnsi="Times New Roman" w:eastAsia="Times New Roman" w:cs="Times New Roman"/>
          <w:noProof w:val="0"/>
          <w:sz w:val="32"/>
          <w:szCs w:val="32"/>
          <w:lang w:val="en-US"/>
        </w:rPr>
        <w:t>nisab</w:t>
      </w:r>
      <w:r w:rsidRPr="05108C71" w:rsidR="46D514BB">
        <w:rPr>
          <w:rFonts w:ascii="Times New Roman" w:hAnsi="Times New Roman" w:eastAsia="Times New Roman" w:cs="Times New Roman"/>
          <w:noProof w:val="0"/>
          <w:sz w:val="32"/>
          <w:szCs w:val="32"/>
          <w:lang w:val="en-US"/>
        </w:rPr>
        <w:t xml:space="preserve"> is subject to Zakat.</w:t>
      </w:r>
    </w:p>
    <w:p w:rsidR="46D514BB" w:rsidP="05108C71" w:rsidRDefault="46D514BB" w14:paraId="340040DD" w14:textId="3AD23F7B">
      <w:pPr>
        <w:pStyle w:val="ListParagraph"/>
        <w:numPr>
          <w:ilvl w:val="0"/>
          <w:numId w:val="1"/>
        </w:numPr>
        <w:bidi w:val="0"/>
        <w:spacing w:before="240" w:beforeAutospacing="off" w:after="240" w:afterAutospacing="off" w:line="360" w:lineRule="auto"/>
        <w:ind w:left="1080" w:right="720"/>
        <w:jc w:val="both"/>
        <w:rPr>
          <w:rFonts w:ascii="Times New Roman" w:hAnsi="Times New Roman" w:eastAsia="Times New Roman" w:cs="Times New Roman"/>
          <w:noProof w:val="0"/>
          <w:sz w:val="32"/>
          <w:szCs w:val="32"/>
          <w:lang w:val="en-US"/>
        </w:rPr>
      </w:pPr>
      <w:r w:rsidRPr="05108C71" w:rsidR="46D514BB">
        <w:rPr>
          <w:rFonts w:ascii="Times New Roman" w:hAnsi="Times New Roman" w:eastAsia="Times New Roman" w:cs="Times New Roman"/>
          <w:b w:val="1"/>
          <w:bCs w:val="1"/>
          <w:noProof w:val="0"/>
          <w:sz w:val="32"/>
          <w:szCs w:val="32"/>
          <w:lang w:val="en-US"/>
        </w:rPr>
        <w:t>Business inventory or investments:</w:t>
      </w:r>
      <w:r w:rsidRPr="05108C71" w:rsidR="46D514BB">
        <w:rPr>
          <w:rFonts w:ascii="Times New Roman" w:hAnsi="Times New Roman" w:eastAsia="Times New Roman" w:cs="Times New Roman"/>
          <w:noProof w:val="0"/>
          <w:sz w:val="32"/>
          <w:szCs w:val="32"/>
          <w:lang w:val="en-US"/>
        </w:rPr>
        <w:t xml:space="preserve"> Profits and stock held for business purposes are also included in Zakat calculations.</w:t>
      </w:r>
    </w:p>
    <w:p w:rsidR="46D514BB" w:rsidP="05108C71" w:rsidRDefault="46D514BB" w14:paraId="256EE98B" w14:textId="7D9B794E">
      <w:pPr>
        <w:pStyle w:val="ListParagraph"/>
        <w:numPr>
          <w:ilvl w:val="0"/>
          <w:numId w:val="1"/>
        </w:numPr>
        <w:bidi w:val="0"/>
        <w:spacing w:before="240" w:beforeAutospacing="off" w:after="240" w:afterAutospacing="off" w:line="360" w:lineRule="auto"/>
        <w:ind w:left="1080" w:right="720"/>
        <w:jc w:val="both"/>
        <w:rPr>
          <w:rFonts w:ascii="Times New Roman" w:hAnsi="Times New Roman" w:eastAsia="Times New Roman" w:cs="Times New Roman"/>
          <w:noProof w:val="0"/>
          <w:sz w:val="32"/>
          <w:szCs w:val="32"/>
          <w:lang w:val="en-US"/>
        </w:rPr>
      </w:pPr>
      <w:r w:rsidRPr="05108C71" w:rsidR="46D514BB">
        <w:rPr>
          <w:rFonts w:ascii="Times New Roman" w:hAnsi="Times New Roman" w:eastAsia="Times New Roman" w:cs="Times New Roman"/>
          <w:b w:val="1"/>
          <w:bCs w:val="1"/>
          <w:noProof w:val="0"/>
          <w:sz w:val="32"/>
          <w:szCs w:val="32"/>
          <w:lang w:val="en-US"/>
        </w:rPr>
        <w:t>Agricultural produce and livestock:</w:t>
      </w:r>
      <w:r w:rsidRPr="05108C71" w:rsidR="46D514BB">
        <w:rPr>
          <w:rFonts w:ascii="Times New Roman" w:hAnsi="Times New Roman" w:eastAsia="Times New Roman" w:cs="Times New Roman"/>
          <w:noProof w:val="0"/>
          <w:sz w:val="32"/>
          <w:szCs w:val="32"/>
          <w:lang w:val="en-US"/>
        </w:rPr>
        <w:t xml:space="preserve"> Certain crops, fruits, and animals have specific Zakat rules based on their quantity and type.</w:t>
      </w:r>
    </w:p>
    <w:p w:rsidR="2B184D27" w:rsidP="05108C71" w:rsidRDefault="2B184D27" w14:paraId="5A863101" w14:textId="2F8C5A0D">
      <w:pPr>
        <w:pStyle w:val="Normal"/>
        <w:bidi w:val="0"/>
        <w:spacing w:before="240" w:beforeAutospacing="off" w:after="240" w:afterAutospacing="off" w:line="360" w:lineRule="auto"/>
        <w:ind w:left="720" w:right="720"/>
        <w:jc w:val="both"/>
        <w:rPr>
          <w:rFonts w:ascii="Times New Roman" w:hAnsi="Times New Roman" w:eastAsia="Times New Roman" w:cs="Times New Roman"/>
          <w:b w:val="1"/>
          <w:bCs w:val="1"/>
          <w:noProof w:val="0"/>
          <w:sz w:val="32"/>
          <w:szCs w:val="32"/>
          <w:lang w:val="en-US"/>
        </w:rPr>
      </w:pPr>
      <w:r w:rsidRPr="05108C71" w:rsidR="2B184D27">
        <w:rPr>
          <w:rFonts w:ascii="Times New Roman" w:hAnsi="Times New Roman" w:eastAsia="Times New Roman" w:cs="Times New Roman"/>
          <w:b w:val="1"/>
          <w:bCs w:val="1"/>
          <w:noProof w:val="0"/>
          <w:sz w:val="32"/>
          <w:szCs w:val="32"/>
          <w:lang w:val="en-US"/>
        </w:rPr>
        <w:t>Importance of Zakat According to the Quran:</w:t>
      </w:r>
    </w:p>
    <w:p w:rsidR="2B184D27" w:rsidP="05108C71" w:rsidRDefault="2B184D27" w14:paraId="31341775" w14:textId="72F29881">
      <w:pPr>
        <w:bidi w:val="0"/>
        <w:spacing w:before="240" w:beforeAutospacing="off" w:after="240" w:afterAutospacing="off"/>
        <w:ind w:left="720" w:right="720"/>
        <w:jc w:val="both"/>
      </w:pPr>
      <w:r w:rsidRPr="05108C71" w:rsidR="2B184D27">
        <w:rPr>
          <w:rFonts w:ascii="Times New Roman" w:hAnsi="Times New Roman" w:eastAsia="Times New Roman" w:cs="Times New Roman"/>
          <w:noProof w:val="0"/>
          <w:sz w:val="32"/>
          <w:szCs w:val="32"/>
          <w:lang w:val="en-US"/>
        </w:rPr>
        <w:t xml:space="preserve">The term </w:t>
      </w:r>
      <w:r w:rsidRPr="05108C71" w:rsidR="2B184D27">
        <w:rPr>
          <w:rFonts w:ascii="Times New Roman" w:hAnsi="Times New Roman" w:eastAsia="Times New Roman" w:cs="Times New Roman"/>
          <w:b w:val="1"/>
          <w:bCs w:val="1"/>
          <w:noProof w:val="0"/>
          <w:sz w:val="32"/>
          <w:szCs w:val="32"/>
          <w:lang w:val="en-US"/>
        </w:rPr>
        <w:t>Zakat</w:t>
      </w:r>
      <w:r w:rsidRPr="05108C71" w:rsidR="2B184D27">
        <w:rPr>
          <w:rFonts w:ascii="Times New Roman" w:hAnsi="Times New Roman" w:eastAsia="Times New Roman" w:cs="Times New Roman"/>
          <w:noProof w:val="0"/>
          <w:sz w:val="32"/>
          <w:szCs w:val="32"/>
          <w:lang w:val="en-US"/>
        </w:rPr>
        <w:t xml:space="preserve"> literally means “purity, growth, and blessing.” It refers to giving to those in need, and is mentioned </w:t>
      </w:r>
      <w:r w:rsidRPr="05108C71" w:rsidR="2B184D27">
        <w:rPr>
          <w:rFonts w:ascii="Times New Roman" w:hAnsi="Times New Roman" w:eastAsia="Times New Roman" w:cs="Times New Roman"/>
          <w:b w:val="1"/>
          <w:bCs w:val="1"/>
          <w:noProof w:val="0"/>
          <w:sz w:val="32"/>
          <w:szCs w:val="32"/>
          <w:lang w:val="en-US"/>
        </w:rPr>
        <w:t>30 times in the Quran</w:t>
      </w:r>
      <w:r w:rsidRPr="05108C71" w:rsidR="2B184D27">
        <w:rPr>
          <w:rFonts w:ascii="Times New Roman" w:hAnsi="Times New Roman" w:eastAsia="Times New Roman" w:cs="Times New Roman"/>
          <w:noProof w:val="0"/>
          <w:sz w:val="32"/>
          <w:szCs w:val="32"/>
          <w:lang w:val="en-US"/>
        </w:rPr>
        <w:t>. Zakat is not just a form of charity, it is a way to purify one’s wealth and promote social justice. The Quran emphasizes that a Muslim’s wealth should be shared among eligible recipients according to Allah’s guidance:</w:t>
      </w:r>
    </w:p>
    <w:p w:rsidR="2B184D27" w:rsidP="05108C71" w:rsidRDefault="2B184D27" w14:paraId="2A9D7DD8" w14:textId="48024487">
      <w:pPr>
        <w:bidi w:val="0"/>
        <w:spacing w:before="240" w:beforeAutospacing="off" w:after="240" w:afterAutospacing="off"/>
        <w:ind w:left="720" w:right="720"/>
        <w:jc w:val="center"/>
        <w:rPr>
          <w:rFonts w:ascii="Times New Roman" w:hAnsi="Times New Roman" w:eastAsia="Times New Roman" w:cs="Times New Roman"/>
          <w:b w:val="1"/>
          <w:bCs w:val="1"/>
          <w:i w:val="1"/>
          <w:iCs w:val="1"/>
          <w:noProof w:val="0"/>
          <w:sz w:val="24"/>
          <w:szCs w:val="24"/>
          <w:lang w:val="en-US"/>
        </w:rPr>
      </w:pPr>
      <w:r w:rsidRPr="05108C71" w:rsidR="2B184D27">
        <w:rPr>
          <w:rFonts w:ascii="Times New Roman" w:hAnsi="Times New Roman" w:eastAsia="Times New Roman" w:cs="Times New Roman"/>
          <w:i w:val="1"/>
          <w:iCs w:val="1"/>
          <w:noProof w:val="0"/>
          <w:sz w:val="32"/>
          <w:szCs w:val="32"/>
          <w:lang w:val="en-US"/>
        </w:rPr>
        <w:t xml:space="preserve">“Yet you shall duly </w:t>
      </w:r>
      <w:r w:rsidRPr="05108C71" w:rsidR="2B184D27">
        <w:rPr>
          <w:rFonts w:ascii="Times New Roman" w:hAnsi="Times New Roman" w:eastAsia="Times New Roman" w:cs="Times New Roman"/>
          <w:i w:val="1"/>
          <w:iCs w:val="1"/>
          <w:noProof w:val="0"/>
          <w:sz w:val="32"/>
          <w:szCs w:val="32"/>
          <w:lang w:val="en-US"/>
        </w:rPr>
        <w:t>establish</w:t>
      </w:r>
      <w:r w:rsidRPr="05108C71" w:rsidR="2B184D27">
        <w:rPr>
          <w:rFonts w:ascii="Times New Roman" w:hAnsi="Times New Roman" w:eastAsia="Times New Roman" w:cs="Times New Roman"/>
          <w:i w:val="1"/>
          <w:iCs w:val="1"/>
          <w:noProof w:val="0"/>
          <w:sz w:val="32"/>
          <w:szCs w:val="32"/>
          <w:lang w:val="en-US"/>
        </w:rPr>
        <w:t xml:space="preserve"> the Prayer. And you shall give the Zakat-Charity and lend God a most goodly loan. For whatever good you advance for your souls, you shall find its reward with God in the Hereafter; yet it shall be far better and much more terrific in reward”</w:t>
      </w:r>
      <w:r w:rsidRPr="05108C71" w:rsidR="2B184D27">
        <w:rPr>
          <w:rFonts w:ascii="Times New Roman" w:hAnsi="Times New Roman" w:eastAsia="Times New Roman" w:cs="Times New Roman"/>
          <w:noProof w:val="0"/>
          <w:sz w:val="32"/>
          <w:szCs w:val="32"/>
          <w:lang w:val="en-US"/>
        </w:rPr>
        <w:t xml:space="preserve"> </w:t>
      </w:r>
      <w:r w:rsidRPr="05108C71" w:rsidR="2B184D27">
        <w:rPr>
          <w:rFonts w:ascii="Times New Roman" w:hAnsi="Times New Roman" w:eastAsia="Times New Roman" w:cs="Times New Roman"/>
          <w:b w:val="1"/>
          <w:bCs w:val="1"/>
          <w:i w:val="1"/>
          <w:iCs w:val="1"/>
          <w:noProof w:val="0"/>
          <w:sz w:val="24"/>
          <w:szCs w:val="24"/>
          <w:lang w:val="en-US"/>
        </w:rPr>
        <w:t>(</w:t>
      </w:r>
      <w:r w:rsidRPr="05108C71" w:rsidR="2B184D27">
        <w:rPr>
          <w:rFonts w:ascii="Times New Roman" w:hAnsi="Times New Roman" w:eastAsia="Times New Roman" w:cs="Times New Roman"/>
          <w:b w:val="1"/>
          <w:bCs w:val="1"/>
          <w:i w:val="1"/>
          <w:iCs w:val="1"/>
          <w:noProof w:val="0"/>
          <w:sz w:val="24"/>
          <w:szCs w:val="24"/>
          <w:lang w:val="en-US"/>
        </w:rPr>
        <w:t>Surat Al-Muzzammil, 73:20</w:t>
      </w:r>
      <w:r w:rsidRPr="05108C71" w:rsidR="2B184D27">
        <w:rPr>
          <w:rFonts w:ascii="Times New Roman" w:hAnsi="Times New Roman" w:eastAsia="Times New Roman" w:cs="Times New Roman"/>
          <w:b w:val="1"/>
          <w:bCs w:val="1"/>
          <w:i w:val="1"/>
          <w:iCs w:val="1"/>
          <w:noProof w:val="0"/>
          <w:sz w:val="24"/>
          <w:szCs w:val="24"/>
          <w:lang w:val="en-US"/>
        </w:rPr>
        <w:t>)</w:t>
      </w:r>
      <w:r w:rsidRPr="05108C71" w:rsidR="2B184D27">
        <w:rPr>
          <w:rFonts w:ascii="Times New Roman" w:hAnsi="Times New Roman" w:eastAsia="Times New Roman" w:cs="Times New Roman"/>
          <w:b w:val="1"/>
          <w:bCs w:val="1"/>
          <w:i w:val="1"/>
          <w:iCs w:val="1"/>
          <w:noProof w:val="0"/>
          <w:sz w:val="24"/>
          <w:szCs w:val="24"/>
          <w:lang w:val="en-US"/>
        </w:rPr>
        <w:t>.</w:t>
      </w:r>
    </w:p>
    <w:p w:rsidR="2B184D27" w:rsidP="05108C71" w:rsidRDefault="2B184D27" w14:paraId="34844A09" w14:textId="11E26C4D">
      <w:pPr>
        <w:bidi w:val="0"/>
        <w:spacing w:before="240" w:beforeAutospacing="off" w:after="240" w:afterAutospacing="off"/>
        <w:ind w:left="720" w:right="720"/>
        <w:jc w:val="center"/>
        <w:rPr>
          <w:rFonts w:ascii="Times New Roman" w:hAnsi="Times New Roman" w:eastAsia="Times New Roman" w:cs="Times New Roman"/>
          <w:i w:val="1"/>
          <w:iCs w:val="1"/>
          <w:noProof w:val="0"/>
          <w:sz w:val="24"/>
          <w:szCs w:val="24"/>
          <w:lang w:val="en-US"/>
        </w:rPr>
      </w:pPr>
      <w:r w:rsidRPr="05108C71" w:rsidR="2B184D27">
        <w:rPr>
          <w:rFonts w:ascii="Times New Roman" w:hAnsi="Times New Roman" w:eastAsia="Times New Roman" w:cs="Times New Roman"/>
          <w:i w:val="1"/>
          <w:iCs w:val="1"/>
          <w:noProof w:val="0"/>
          <w:sz w:val="32"/>
          <w:szCs w:val="32"/>
          <w:lang w:val="en-US"/>
        </w:rPr>
        <w:t>“</w:t>
      </w:r>
      <w:r w:rsidRPr="05108C71" w:rsidR="38F2C7AB">
        <w:rPr>
          <w:rFonts w:ascii="Times New Roman" w:hAnsi="Times New Roman" w:eastAsia="Times New Roman" w:cs="Times New Roman"/>
          <w:i w:val="1"/>
          <w:iCs w:val="1"/>
          <w:noProof w:val="0"/>
          <w:sz w:val="32"/>
          <w:szCs w:val="32"/>
          <w:lang w:val="en-US"/>
        </w:rPr>
        <w:t>So,</w:t>
      </w:r>
      <w:r w:rsidRPr="05108C71" w:rsidR="2B184D27">
        <w:rPr>
          <w:rFonts w:ascii="Times New Roman" w:hAnsi="Times New Roman" w:eastAsia="Times New Roman" w:cs="Times New Roman"/>
          <w:i w:val="1"/>
          <w:iCs w:val="1"/>
          <w:noProof w:val="0"/>
          <w:sz w:val="32"/>
          <w:szCs w:val="32"/>
          <w:lang w:val="en-US"/>
        </w:rPr>
        <w:t xml:space="preserve"> establish Salat and give </w:t>
      </w:r>
      <w:r w:rsidRPr="05108C71" w:rsidR="6E80E3CD">
        <w:rPr>
          <w:rFonts w:ascii="Times New Roman" w:hAnsi="Times New Roman" w:eastAsia="Times New Roman" w:cs="Times New Roman"/>
          <w:i w:val="1"/>
          <w:iCs w:val="1"/>
          <w:noProof w:val="0"/>
          <w:sz w:val="32"/>
          <w:szCs w:val="32"/>
          <w:lang w:val="en-US"/>
        </w:rPr>
        <w:t>Zakat and</w:t>
      </w:r>
      <w:r w:rsidRPr="05108C71" w:rsidR="2B184D27">
        <w:rPr>
          <w:rFonts w:ascii="Times New Roman" w:hAnsi="Times New Roman" w:eastAsia="Times New Roman" w:cs="Times New Roman"/>
          <w:i w:val="1"/>
          <w:iCs w:val="1"/>
          <w:noProof w:val="0"/>
          <w:sz w:val="32"/>
          <w:szCs w:val="32"/>
          <w:lang w:val="en-US"/>
        </w:rPr>
        <w:t xml:space="preserve"> hold fast to Allah”</w:t>
      </w:r>
      <w:r w:rsidRPr="05108C71" w:rsidR="2B184D27">
        <w:rPr>
          <w:rFonts w:ascii="Times New Roman" w:hAnsi="Times New Roman" w:eastAsia="Times New Roman" w:cs="Times New Roman"/>
          <w:noProof w:val="0"/>
          <w:sz w:val="32"/>
          <w:szCs w:val="32"/>
          <w:lang w:val="en-US"/>
        </w:rPr>
        <w:t xml:space="preserve"> </w:t>
      </w:r>
      <w:r w:rsidRPr="05108C71" w:rsidR="2B184D27">
        <w:rPr>
          <w:rFonts w:ascii="Times New Roman" w:hAnsi="Times New Roman" w:eastAsia="Times New Roman" w:cs="Times New Roman"/>
          <w:b w:val="1"/>
          <w:bCs w:val="1"/>
          <w:i w:val="1"/>
          <w:iCs w:val="1"/>
          <w:noProof w:val="0"/>
          <w:sz w:val="24"/>
          <w:szCs w:val="24"/>
          <w:lang w:val="en-US"/>
        </w:rPr>
        <w:t>(22:78)</w:t>
      </w:r>
      <w:r w:rsidRPr="05108C71" w:rsidR="2B184D27">
        <w:rPr>
          <w:rFonts w:ascii="Times New Roman" w:hAnsi="Times New Roman" w:eastAsia="Times New Roman" w:cs="Times New Roman"/>
          <w:i w:val="1"/>
          <w:iCs w:val="1"/>
          <w:noProof w:val="0"/>
          <w:sz w:val="24"/>
          <w:szCs w:val="24"/>
          <w:lang w:val="en-US"/>
        </w:rPr>
        <w:t>.</w:t>
      </w:r>
    </w:p>
    <w:p w:rsidR="1A2412BF" w:rsidP="05108C71" w:rsidRDefault="1A2412BF" w14:paraId="5BEDFD62" w14:textId="608D91CE">
      <w:pPr>
        <w:bidi w:val="0"/>
        <w:spacing w:before="240" w:beforeAutospacing="off" w:after="240" w:afterAutospacing="off"/>
        <w:ind w:left="720" w:right="720"/>
        <w:jc w:val="left"/>
        <w:rPr>
          <w:rFonts w:ascii="Times New Roman" w:hAnsi="Times New Roman" w:eastAsia="Times New Roman" w:cs="Times New Roman"/>
          <w:b w:val="1"/>
          <w:bCs w:val="1"/>
          <w:noProof w:val="0"/>
          <w:sz w:val="32"/>
          <w:szCs w:val="32"/>
          <w:lang w:val="en-US"/>
        </w:rPr>
      </w:pPr>
      <w:r w:rsidRPr="05108C71" w:rsidR="1A2412BF">
        <w:rPr>
          <w:rFonts w:ascii="Times New Roman" w:hAnsi="Times New Roman" w:eastAsia="Times New Roman" w:cs="Times New Roman"/>
          <w:i w:val="1"/>
          <w:iCs w:val="1"/>
          <w:noProof w:val="0"/>
          <w:sz w:val="24"/>
          <w:szCs w:val="24"/>
          <w:lang w:val="en-US"/>
        </w:rPr>
        <w:t xml:space="preserve"> </w:t>
      </w:r>
      <w:r w:rsidRPr="05108C71" w:rsidR="1A2412BF">
        <w:rPr>
          <w:rFonts w:ascii="Times New Roman" w:hAnsi="Times New Roman" w:eastAsia="Times New Roman" w:cs="Times New Roman"/>
          <w:b w:val="1"/>
          <w:bCs w:val="1"/>
          <w:noProof w:val="0"/>
          <w:sz w:val="32"/>
          <w:szCs w:val="32"/>
          <w:lang w:val="en-US"/>
        </w:rPr>
        <w:t>Importance of Zakat According to the Hadith:</w:t>
      </w:r>
    </w:p>
    <w:p w:rsidR="26F88491" w:rsidP="05108C71" w:rsidRDefault="26F88491" w14:paraId="7170800D" w14:textId="0405B320">
      <w:pPr>
        <w:bidi w:val="0"/>
        <w:spacing w:before="240" w:beforeAutospacing="off" w:after="240" w:afterAutospacing="off"/>
        <w:ind w:left="720" w:right="720"/>
        <w:jc w:val="both"/>
      </w:pPr>
      <w:r w:rsidRPr="05108C71" w:rsidR="26F88491">
        <w:rPr>
          <w:rFonts w:ascii="Times New Roman" w:hAnsi="Times New Roman" w:eastAsia="Times New Roman" w:cs="Times New Roman"/>
          <w:noProof w:val="0"/>
          <w:sz w:val="32"/>
          <w:szCs w:val="32"/>
          <w:lang w:val="en-US"/>
        </w:rPr>
        <w:t xml:space="preserve">The Prophet Muhammad (PBUH) highlighted Zakat as a fundamental part of Islam, alongside other pillars like Salah, Hajj, and Sawm. Observing Zakat </w:t>
      </w:r>
      <w:r w:rsidRPr="05108C71" w:rsidR="26F88491">
        <w:rPr>
          <w:rFonts w:ascii="Times New Roman" w:hAnsi="Times New Roman" w:eastAsia="Times New Roman" w:cs="Times New Roman"/>
          <w:noProof w:val="0"/>
          <w:sz w:val="32"/>
          <w:szCs w:val="32"/>
          <w:lang w:val="en-US"/>
        </w:rPr>
        <w:t>demonstrates</w:t>
      </w:r>
      <w:r w:rsidRPr="05108C71" w:rsidR="26F88491">
        <w:rPr>
          <w:rFonts w:ascii="Times New Roman" w:hAnsi="Times New Roman" w:eastAsia="Times New Roman" w:cs="Times New Roman"/>
          <w:noProof w:val="0"/>
          <w:sz w:val="32"/>
          <w:szCs w:val="32"/>
          <w:lang w:val="en-US"/>
        </w:rPr>
        <w:t xml:space="preserve"> faith, obedience, and concern for the community:</w:t>
      </w:r>
    </w:p>
    <w:p w:rsidR="26F88491" w:rsidP="05108C71" w:rsidRDefault="26F88491" w14:paraId="16FD09E5" w14:textId="14CFC077">
      <w:pPr>
        <w:bidi w:val="0"/>
        <w:spacing w:before="240" w:beforeAutospacing="off" w:after="240" w:afterAutospacing="off"/>
        <w:ind w:left="720" w:right="720"/>
        <w:jc w:val="both"/>
        <w:rPr>
          <w:rFonts w:ascii="Times New Roman" w:hAnsi="Times New Roman" w:eastAsia="Times New Roman" w:cs="Times New Roman"/>
          <w:b w:val="1"/>
          <w:bCs w:val="1"/>
          <w:i w:val="1"/>
          <w:iCs w:val="1"/>
          <w:noProof w:val="0"/>
          <w:sz w:val="24"/>
          <w:szCs w:val="24"/>
          <w:lang w:val="en-US"/>
        </w:rPr>
      </w:pPr>
      <w:r w:rsidRPr="05108C71" w:rsidR="26F88491">
        <w:rPr>
          <w:rFonts w:ascii="Times New Roman" w:hAnsi="Times New Roman" w:eastAsia="Times New Roman" w:cs="Times New Roman"/>
          <w:i w:val="1"/>
          <w:iCs w:val="1"/>
          <w:noProof w:val="0"/>
          <w:sz w:val="32"/>
          <w:szCs w:val="32"/>
          <w:lang w:val="en-US"/>
        </w:rPr>
        <w:t>“Islam was built on five pillars: To attest that there is no deity but Allah and that Muhammad is His Messenger, perform Salah, pay the Zakat, make the pilgrimage to the House (Hajj), and fast during Ramadan.”</w:t>
      </w:r>
      <w:r w:rsidRPr="05108C71" w:rsidR="26F88491">
        <w:rPr>
          <w:rFonts w:ascii="Times New Roman" w:hAnsi="Times New Roman" w:eastAsia="Times New Roman" w:cs="Times New Roman"/>
          <w:noProof w:val="0"/>
          <w:sz w:val="32"/>
          <w:szCs w:val="32"/>
          <w:lang w:val="en-US"/>
        </w:rPr>
        <w:t xml:space="preserve"> </w:t>
      </w:r>
      <w:r w:rsidRPr="05108C71" w:rsidR="26F88491">
        <w:rPr>
          <w:rFonts w:ascii="Times New Roman" w:hAnsi="Times New Roman" w:eastAsia="Times New Roman" w:cs="Times New Roman"/>
          <w:b w:val="1"/>
          <w:bCs w:val="1"/>
          <w:i w:val="1"/>
          <w:iCs w:val="1"/>
          <w:noProof w:val="0"/>
          <w:sz w:val="24"/>
          <w:szCs w:val="24"/>
          <w:lang w:val="en-US"/>
        </w:rPr>
        <w:t>(Bukhari, Muslim)</w:t>
      </w:r>
    </w:p>
    <w:p w:rsidR="05108C71" w:rsidP="05108C71" w:rsidRDefault="05108C71" w14:paraId="2CEA57B7" w14:textId="64C1F9DF">
      <w:pPr>
        <w:bidi w:val="0"/>
        <w:spacing w:before="240" w:beforeAutospacing="off" w:after="240" w:afterAutospacing="off"/>
        <w:ind w:left="720" w:right="720"/>
        <w:jc w:val="both"/>
        <w:rPr>
          <w:rFonts w:ascii="Times New Roman" w:hAnsi="Times New Roman" w:eastAsia="Times New Roman" w:cs="Times New Roman"/>
          <w:b w:val="1"/>
          <w:bCs w:val="1"/>
          <w:i w:val="1"/>
          <w:iCs w:val="1"/>
          <w:noProof w:val="0"/>
          <w:sz w:val="24"/>
          <w:szCs w:val="24"/>
          <w:lang w:val="en-US"/>
        </w:rPr>
      </w:pPr>
    </w:p>
    <w:p w:rsidR="26F88491" w:rsidP="05108C71" w:rsidRDefault="26F88491" w14:paraId="45F93163" w14:textId="7A28EA2F">
      <w:pPr>
        <w:pStyle w:val="Normal"/>
        <w:bidi w:val="0"/>
        <w:spacing w:before="240" w:beforeAutospacing="off" w:after="240" w:afterAutospacing="off"/>
        <w:ind w:left="720" w:right="720"/>
        <w:jc w:val="both"/>
      </w:pPr>
      <w:r w:rsidR="26F88491">
        <w:drawing>
          <wp:inline wp14:editId="750D2ACC" wp14:anchorId="4E8DE51D">
            <wp:extent cx="4778455" cy="2677162"/>
            <wp:effectExtent l="0" t="0" r="0" b="0"/>
            <wp:docPr id="14611491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61149135" name="Picture 1461149135"/>
                    <pic:cNvPicPr/>
                  </pic:nvPicPr>
                  <pic:blipFill>
                    <a:blip xmlns:r="http://schemas.openxmlformats.org/officeDocument/2006/relationships" r:embed="rId421225975">
                      <a:extLst>
                        <a:ext uri="{28A0092B-C50C-407E-A947-70E740481C1C}">
                          <a14:useLocalDpi xmlns:a14="http://schemas.microsoft.com/office/drawing/2010/main"/>
                        </a:ext>
                      </a:extLst>
                    </a:blip>
                    <a:stretch>
                      <a:fillRect/>
                    </a:stretch>
                  </pic:blipFill>
                  <pic:spPr>
                    <a:xfrm rot="0">
                      <a:off x="0" y="0"/>
                      <a:ext cx="4778455" cy="2677162"/>
                    </a:xfrm>
                    <a:prstGeom prst="rect">
                      <a:avLst/>
                    </a:prstGeom>
                  </pic:spPr>
                </pic:pic>
              </a:graphicData>
            </a:graphic>
          </wp:inline>
        </w:drawing>
      </w:r>
    </w:p>
    <w:p w:rsidR="05108C71" w:rsidP="05108C71" w:rsidRDefault="05108C71" w14:paraId="37A7F867" w14:textId="0335DC31">
      <w:pPr>
        <w:bidi w:val="0"/>
        <w:spacing w:before="240" w:beforeAutospacing="off" w:after="240" w:afterAutospacing="off"/>
        <w:ind w:left="720" w:right="720"/>
        <w:jc w:val="left"/>
        <w:rPr>
          <w:rFonts w:ascii="Times New Roman" w:hAnsi="Times New Roman" w:eastAsia="Times New Roman" w:cs="Times New Roman"/>
          <w:b w:val="1"/>
          <w:bCs w:val="1"/>
          <w:noProof w:val="0"/>
          <w:sz w:val="32"/>
          <w:szCs w:val="32"/>
          <w:lang w:val="en-US"/>
        </w:rPr>
      </w:pPr>
    </w:p>
    <w:p w:rsidR="1666D1C6" w:rsidP="05108C71" w:rsidRDefault="1666D1C6" w14:paraId="43EE567C" w14:textId="5EDE9D26">
      <w:pPr>
        <w:pStyle w:val="Normal"/>
        <w:bidi w:val="0"/>
        <w:spacing w:before="240" w:beforeAutospacing="off" w:after="240" w:afterAutospacing="off" w:line="360" w:lineRule="auto"/>
        <w:ind w:left="720" w:right="720"/>
        <w:jc w:val="center"/>
        <w:rPr>
          <w:rFonts w:ascii="Times New Roman" w:hAnsi="Times New Roman" w:eastAsia="Times New Roman" w:cs="Times New Roman"/>
          <w:b w:val="1"/>
          <w:bCs w:val="1"/>
          <w:noProof w:val="0"/>
          <w:sz w:val="36"/>
          <w:szCs w:val="36"/>
          <w:lang w:val="en-US"/>
        </w:rPr>
      </w:pPr>
      <w:r w:rsidRPr="05108C71" w:rsidR="1666D1C6">
        <w:rPr>
          <w:rFonts w:ascii="Times New Roman" w:hAnsi="Times New Roman" w:eastAsia="Times New Roman" w:cs="Times New Roman"/>
          <w:b w:val="1"/>
          <w:bCs w:val="1"/>
          <w:noProof w:val="0"/>
          <w:sz w:val="36"/>
          <w:szCs w:val="36"/>
          <w:lang w:val="en-US"/>
        </w:rPr>
        <w:t>Legal and Constitutional Importance of Zakat</w:t>
      </w:r>
    </w:p>
    <w:p w:rsidR="1666D1C6" w:rsidP="05108C71" w:rsidRDefault="1666D1C6" w14:paraId="1870F227" w14:textId="018B101B">
      <w:pPr>
        <w:pStyle w:val="ListParagraph"/>
        <w:numPr>
          <w:ilvl w:val="0"/>
          <w:numId w:val="31"/>
        </w:numPr>
        <w:bidi w:val="0"/>
        <w:spacing w:before="240" w:beforeAutospacing="off" w:after="240" w:afterAutospacing="off" w:line="360" w:lineRule="auto"/>
        <w:ind w:left="1080" w:right="720"/>
        <w:jc w:val="both"/>
        <w:rPr>
          <w:rFonts w:ascii="Times New Roman" w:hAnsi="Times New Roman" w:eastAsia="Times New Roman" w:cs="Times New Roman"/>
          <w:noProof w:val="0"/>
          <w:sz w:val="28"/>
          <w:szCs w:val="28"/>
          <w:lang w:val="en-US"/>
        </w:rPr>
      </w:pPr>
      <w:r w:rsidRPr="05108C71" w:rsidR="1666D1C6">
        <w:rPr>
          <w:rFonts w:ascii="Times New Roman" w:hAnsi="Times New Roman" w:eastAsia="Times New Roman" w:cs="Times New Roman"/>
          <w:b w:val="1"/>
          <w:bCs w:val="1"/>
          <w:noProof w:val="0"/>
          <w:sz w:val="32"/>
          <w:szCs w:val="32"/>
          <w:lang w:val="en-US"/>
        </w:rPr>
        <w:t>Obligatory Nature under Islamic Law:</w:t>
      </w:r>
      <w:r>
        <w:br/>
      </w:r>
      <w:r w:rsidRPr="05108C71" w:rsidR="1666D1C6">
        <w:rPr>
          <w:rFonts w:ascii="Times New Roman" w:hAnsi="Times New Roman" w:eastAsia="Times New Roman" w:cs="Times New Roman"/>
          <w:noProof w:val="0"/>
          <w:sz w:val="28"/>
          <w:szCs w:val="28"/>
          <w:lang w:val="en-US"/>
        </w:rPr>
        <w:t xml:space="preserve">Zakat is a </w:t>
      </w:r>
      <w:r w:rsidRPr="05108C71" w:rsidR="1666D1C6">
        <w:rPr>
          <w:rFonts w:ascii="Times New Roman" w:hAnsi="Times New Roman" w:eastAsia="Times New Roman" w:cs="Times New Roman"/>
          <w:b w:val="1"/>
          <w:bCs w:val="1"/>
          <w:noProof w:val="0"/>
          <w:sz w:val="28"/>
          <w:szCs w:val="28"/>
          <w:lang w:val="en-US"/>
        </w:rPr>
        <w:t>mandatory financial duty</w:t>
      </w:r>
      <w:r w:rsidRPr="05108C71" w:rsidR="1666D1C6">
        <w:rPr>
          <w:rFonts w:ascii="Times New Roman" w:hAnsi="Times New Roman" w:eastAsia="Times New Roman" w:cs="Times New Roman"/>
          <w:noProof w:val="0"/>
          <w:sz w:val="28"/>
          <w:szCs w:val="28"/>
          <w:lang w:val="en-US"/>
        </w:rPr>
        <w:t xml:space="preserve"> for eligible Muslims. It is one of the </w:t>
      </w:r>
      <w:r w:rsidRPr="05108C71" w:rsidR="1666D1C6">
        <w:rPr>
          <w:rFonts w:ascii="Times New Roman" w:hAnsi="Times New Roman" w:eastAsia="Times New Roman" w:cs="Times New Roman"/>
          <w:b w:val="1"/>
          <w:bCs w:val="1"/>
          <w:noProof w:val="0"/>
          <w:sz w:val="28"/>
          <w:szCs w:val="28"/>
          <w:lang w:val="en-US"/>
        </w:rPr>
        <w:t>Five Pillars of Islam</w:t>
      </w:r>
      <w:r w:rsidRPr="05108C71" w:rsidR="1666D1C6">
        <w:rPr>
          <w:rFonts w:ascii="Times New Roman" w:hAnsi="Times New Roman" w:eastAsia="Times New Roman" w:cs="Times New Roman"/>
          <w:noProof w:val="0"/>
          <w:sz w:val="28"/>
          <w:szCs w:val="28"/>
          <w:lang w:val="en-US"/>
        </w:rPr>
        <w:t>, making it not just a moral obligation but a legally binding religious dut</w:t>
      </w:r>
      <w:r w:rsidRPr="05108C71" w:rsidR="1666D1C6">
        <w:rPr>
          <w:rFonts w:ascii="Times New Roman" w:hAnsi="Times New Roman" w:eastAsia="Times New Roman" w:cs="Times New Roman"/>
          <w:noProof w:val="0"/>
          <w:sz w:val="28"/>
          <w:szCs w:val="28"/>
          <w:lang w:val="en-US"/>
        </w:rPr>
        <w:t>y for Musl</w:t>
      </w:r>
      <w:r w:rsidRPr="05108C71" w:rsidR="1666D1C6">
        <w:rPr>
          <w:rFonts w:ascii="Times New Roman" w:hAnsi="Times New Roman" w:eastAsia="Times New Roman" w:cs="Times New Roman"/>
          <w:noProof w:val="0"/>
          <w:sz w:val="28"/>
          <w:szCs w:val="28"/>
          <w:lang w:val="en-US"/>
        </w:rPr>
        <w:t>i</w:t>
      </w:r>
      <w:r w:rsidRPr="05108C71" w:rsidR="1666D1C6">
        <w:rPr>
          <w:rFonts w:ascii="Times New Roman" w:hAnsi="Times New Roman" w:eastAsia="Times New Roman" w:cs="Times New Roman"/>
          <w:noProof w:val="0"/>
          <w:sz w:val="28"/>
          <w:szCs w:val="28"/>
          <w:lang w:val="en-US"/>
        </w:rPr>
        <w:t>ms.</w:t>
      </w:r>
    </w:p>
    <w:p w:rsidR="1666D1C6" w:rsidP="05108C71" w:rsidRDefault="1666D1C6" w14:paraId="1849875F" w14:textId="131263A5">
      <w:pPr>
        <w:pStyle w:val="ListParagraph"/>
        <w:numPr>
          <w:ilvl w:val="0"/>
          <w:numId w:val="31"/>
        </w:numPr>
        <w:bidi w:val="0"/>
        <w:spacing w:before="240" w:beforeAutospacing="off" w:after="240" w:afterAutospacing="off" w:line="360" w:lineRule="auto"/>
        <w:ind w:left="1080" w:right="720"/>
        <w:jc w:val="both"/>
        <w:rPr>
          <w:rFonts w:ascii="Times New Roman" w:hAnsi="Times New Roman" w:eastAsia="Times New Roman" w:cs="Times New Roman"/>
          <w:noProof w:val="0"/>
          <w:sz w:val="28"/>
          <w:szCs w:val="28"/>
          <w:lang w:val="en-US"/>
        </w:rPr>
      </w:pPr>
      <w:r w:rsidRPr="05108C71" w:rsidR="1666D1C6">
        <w:rPr>
          <w:rFonts w:ascii="Times New Roman" w:hAnsi="Times New Roman" w:eastAsia="Times New Roman" w:cs="Times New Roman"/>
          <w:b w:val="1"/>
          <w:bCs w:val="1"/>
          <w:noProof w:val="0"/>
          <w:sz w:val="32"/>
          <w:szCs w:val="32"/>
          <w:lang w:val="en-US"/>
        </w:rPr>
        <w:t>Structured Wealth Redistribution:</w:t>
      </w:r>
      <w:r>
        <w:br/>
      </w:r>
      <w:r w:rsidRPr="05108C71" w:rsidR="1666D1C6">
        <w:rPr>
          <w:rFonts w:ascii="Times New Roman" w:hAnsi="Times New Roman" w:eastAsia="Times New Roman" w:cs="Times New Roman"/>
          <w:noProof w:val="0"/>
          <w:sz w:val="28"/>
          <w:szCs w:val="28"/>
          <w:lang w:val="en-US"/>
        </w:rPr>
        <w:t xml:space="preserve">Legally, </w:t>
      </w:r>
      <w:r w:rsidRPr="05108C71" w:rsidR="6D3F21C7">
        <w:rPr>
          <w:rFonts w:ascii="Times New Roman" w:hAnsi="Times New Roman" w:eastAsia="Times New Roman" w:cs="Times New Roman"/>
          <w:noProof w:val="0"/>
          <w:sz w:val="28"/>
          <w:szCs w:val="28"/>
          <w:lang w:val="en-US"/>
        </w:rPr>
        <w:t>Zakat</w:t>
      </w:r>
      <w:r w:rsidRPr="05108C71" w:rsidR="1666D1C6">
        <w:rPr>
          <w:rFonts w:ascii="Times New Roman" w:hAnsi="Times New Roman" w:eastAsia="Times New Roman" w:cs="Times New Roman"/>
          <w:noProof w:val="0"/>
          <w:sz w:val="28"/>
          <w:szCs w:val="28"/>
          <w:lang w:val="en-US"/>
        </w:rPr>
        <w:t xml:space="preserve"> provides a systematic method to </w:t>
      </w:r>
      <w:r w:rsidRPr="05108C71" w:rsidR="1666D1C6">
        <w:rPr>
          <w:rFonts w:ascii="Times New Roman" w:hAnsi="Times New Roman" w:eastAsia="Times New Roman" w:cs="Times New Roman"/>
          <w:b w:val="1"/>
          <w:bCs w:val="1"/>
          <w:noProof w:val="0"/>
          <w:sz w:val="28"/>
          <w:szCs w:val="28"/>
          <w:lang w:val="en-US"/>
        </w:rPr>
        <w:t>redistribute wealth</w:t>
      </w:r>
      <w:r w:rsidRPr="05108C71" w:rsidR="1666D1C6">
        <w:rPr>
          <w:rFonts w:ascii="Times New Roman" w:hAnsi="Times New Roman" w:eastAsia="Times New Roman" w:cs="Times New Roman"/>
          <w:noProof w:val="0"/>
          <w:sz w:val="28"/>
          <w:szCs w:val="28"/>
          <w:lang w:val="en-US"/>
        </w:rPr>
        <w:t xml:space="preserve"> in society. It reduces economic disparity by ensuring that the poor, needy, and marginalized receive a </w:t>
      </w:r>
      <w:r w:rsidRPr="05108C71" w:rsidR="1666D1C6">
        <w:rPr>
          <w:rFonts w:ascii="Times New Roman" w:hAnsi="Times New Roman" w:eastAsia="Times New Roman" w:cs="Times New Roman"/>
          <w:noProof w:val="0"/>
          <w:sz w:val="28"/>
          <w:szCs w:val="28"/>
          <w:lang w:val="en-US"/>
        </w:rPr>
        <w:t>portion</w:t>
      </w:r>
      <w:r w:rsidRPr="05108C71" w:rsidR="1666D1C6">
        <w:rPr>
          <w:rFonts w:ascii="Times New Roman" w:hAnsi="Times New Roman" w:eastAsia="Times New Roman" w:cs="Times New Roman"/>
          <w:noProof w:val="0"/>
          <w:sz w:val="28"/>
          <w:szCs w:val="28"/>
          <w:lang w:val="en-US"/>
        </w:rPr>
        <w:t xml:space="preserve"> of the wealth of the affluent</w:t>
      </w:r>
    </w:p>
    <w:p w:rsidR="1666D1C6" w:rsidP="05108C71" w:rsidRDefault="1666D1C6" w14:paraId="7D3F440D" w14:textId="1313755D">
      <w:pPr>
        <w:pStyle w:val="ListParagraph"/>
        <w:numPr>
          <w:ilvl w:val="0"/>
          <w:numId w:val="31"/>
        </w:numPr>
        <w:bidi w:val="0"/>
        <w:spacing w:before="240" w:beforeAutospacing="off" w:after="240" w:afterAutospacing="off" w:line="360" w:lineRule="auto"/>
        <w:ind w:left="1080" w:right="720"/>
        <w:jc w:val="both"/>
        <w:rPr>
          <w:rFonts w:ascii="Times New Roman" w:hAnsi="Times New Roman" w:eastAsia="Times New Roman" w:cs="Times New Roman"/>
          <w:noProof w:val="0"/>
          <w:sz w:val="28"/>
          <w:szCs w:val="28"/>
          <w:lang w:val="en-US"/>
        </w:rPr>
      </w:pPr>
      <w:r w:rsidRPr="05108C71" w:rsidR="1666D1C6">
        <w:rPr>
          <w:rFonts w:ascii="Times New Roman" w:hAnsi="Times New Roman" w:eastAsia="Times New Roman" w:cs="Times New Roman"/>
          <w:b w:val="1"/>
          <w:bCs w:val="1"/>
          <w:noProof w:val="0"/>
          <w:sz w:val="32"/>
          <w:szCs w:val="32"/>
          <w:lang w:val="en-US"/>
        </w:rPr>
        <w:t>Accountability and Compliance:</w:t>
      </w:r>
      <w:r>
        <w:br/>
      </w:r>
      <w:r w:rsidRPr="05108C71" w:rsidR="1666D1C6">
        <w:rPr>
          <w:rFonts w:ascii="Times New Roman" w:hAnsi="Times New Roman" w:eastAsia="Times New Roman" w:cs="Times New Roman"/>
          <w:noProof w:val="0"/>
          <w:sz w:val="28"/>
          <w:szCs w:val="28"/>
          <w:lang w:val="en-US"/>
        </w:rPr>
        <w:t xml:space="preserve">Legal systems in some Muslim countries (like Pakistan) </w:t>
      </w:r>
      <w:r w:rsidRPr="05108C71" w:rsidR="1666D1C6">
        <w:rPr>
          <w:rFonts w:ascii="Times New Roman" w:hAnsi="Times New Roman" w:eastAsia="Times New Roman" w:cs="Times New Roman"/>
          <w:b w:val="1"/>
          <w:bCs w:val="1"/>
          <w:noProof w:val="0"/>
          <w:sz w:val="28"/>
          <w:szCs w:val="28"/>
          <w:lang w:val="en-US"/>
        </w:rPr>
        <w:t>mandate zakat deduction</w:t>
      </w:r>
      <w:r w:rsidRPr="05108C71" w:rsidR="1666D1C6">
        <w:rPr>
          <w:rFonts w:ascii="Times New Roman" w:hAnsi="Times New Roman" w:eastAsia="Times New Roman" w:cs="Times New Roman"/>
          <w:noProof w:val="0"/>
          <w:sz w:val="28"/>
          <w:szCs w:val="28"/>
          <w:lang w:val="en-US"/>
        </w:rPr>
        <w:t xml:space="preserve"> from bank accounts and certain financial assets. This ensures </w:t>
      </w:r>
      <w:r w:rsidRPr="05108C71" w:rsidR="1666D1C6">
        <w:rPr>
          <w:rFonts w:ascii="Times New Roman" w:hAnsi="Times New Roman" w:eastAsia="Times New Roman" w:cs="Times New Roman"/>
          <w:b w:val="1"/>
          <w:bCs w:val="1"/>
          <w:noProof w:val="0"/>
          <w:sz w:val="28"/>
          <w:szCs w:val="28"/>
          <w:lang w:val="en-US"/>
        </w:rPr>
        <w:t>compliance and accountability</w:t>
      </w:r>
      <w:r w:rsidRPr="05108C71" w:rsidR="1666D1C6">
        <w:rPr>
          <w:rFonts w:ascii="Times New Roman" w:hAnsi="Times New Roman" w:eastAsia="Times New Roman" w:cs="Times New Roman"/>
          <w:noProof w:val="0"/>
          <w:sz w:val="28"/>
          <w:szCs w:val="28"/>
          <w:lang w:val="en-US"/>
        </w:rPr>
        <w:t>, reinforcing the rule of law in religious and economic matters</w:t>
      </w:r>
      <w:r w:rsidRPr="05108C71" w:rsidR="6B3014A3">
        <w:rPr>
          <w:rFonts w:ascii="Times New Roman" w:hAnsi="Times New Roman" w:eastAsia="Times New Roman" w:cs="Times New Roman"/>
          <w:noProof w:val="0"/>
          <w:sz w:val="28"/>
          <w:szCs w:val="28"/>
          <w:lang w:val="en-US"/>
        </w:rPr>
        <w:t>.</w:t>
      </w:r>
    </w:p>
    <w:p w:rsidR="0DD1E884" w:rsidP="05108C71" w:rsidRDefault="0DD1E884" w14:paraId="40F8D7CB" w14:textId="3CB6D210">
      <w:pPr>
        <w:pStyle w:val="ListParagraph"/>
        <w:numPr>
          <w:ilvl w:val="0"/>
          <w:numId w:val="31"/>
        </w:numPr>
        <w:bidi w:val="0"/>
        <w:spacing w:before="240" w:beforeAutospacing="off" w:after="240" w:afterAutospacing="off" w:line="360" w:lineRule="auto"/>
        <w:ind w:left="1080" w:right="720"/>
        <w:jc w:val="both"/>
        <w:rPr>
          <w:rFonts w:ascii="Times New Roman" w:hAnsi="Times New Roman" w:eastAsia="Times New Roman" w:cs="Times New Roman"/>
          <w:noProof w:val="0"/>
          <w:sz w:val="32"/>
          <w:szCs w:val="32"/>
          <w:lang w:val="en-US"/>
        </w:rPr>
      </w:pPr>
      <w:r w:rsidRPr="05108C71" w:rsidR="0DD1E884">
        <w:rPr>
          <w:rFonts w:ascii="Times New Roman" w:hAnsi="Times New Roman" w:eastAsia="Times New Roman" w:cs="Times New Roman"/>
          <w:b w:val="1"/>
          <w:bCs w:val="1"/>
          <w:noProof w:val="0"/>
          <w:sz w:val="32"/>
          <w:szCs w:val="32"/>
          <w:lang w:val="en-US"/>
        </w:rPr>
        <w:t>Constitutional</w:t>
      </w:r>
      <w:r w:rsidRPr="05108C71" w:rsidR="0DD1E884">
        <w:rPr>
          <w:rFonts w:ascii="Times New Roman" w:hAnsi="Times New Roman" w:eastAsia="Times New Roman" w:cs="Times New Roman"/>
          <w:b w:val="1"/>
          <w:bCs w:val="1"/>
          <w:noProof w:val="0"/>
          <w:sz w:val="32"/>
          <w:szCs w:val="32"/>
          <w:lang w:val="en-US"/>
        </w:rPr>
        <w:t xml:space="preserve"> Recognition:</w:t>
      </w:r>
    </w:p>
    <w:p w:rsidR="0DD1E884" w:rsidP="05108C71" w:rsidRDefault="0DD1E884" w14:paraId="2F0D58C5" w14:textId="46A0DD7A">
      <w:pPr>
        <w:pStyle w:val="Normal"/>
        <w:bidi w:val="0"/>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r w:rsidRPr="05108C71" w:rsidR="0DD1E884">
        <w:rPr>
          <w:rFonts w:ascii="Times New Roman" w:hAnsi="Times New Roman" w:eastAsia="Times New Roman" w:cs="Times New Roman"/>
          <w:noProof w:val="0"/>
          <w:sz w:val="28"/>
          <w:szCs w:val="28"/>
          <w:lang w:val="en-US"/>
        </w:rPr>
        <w:t>In</w:t>
      </w:r>
      <w:r w:rsidRPr="05108C71" w:rsidR="0DD1E884">
        <w:rPr>
          <w:rFonts w:ascii="Times New Roman" w:hAnsi="Times New Roman" w:eastAsia="Times New Roman" w:cs="Times New Roman"/>
          <w:noProof w:val="0"/>
          <w:sz w:val="28"/>
          <w:szCs w:val="28"/>
          <w:lang w:val="en-US"/>
        </w:rPr>
        <w:t xml:space="preserve"> Pakistan, zakat is recognized under the </w:t>
      </w:r>
      <w:r w:rsidRPr="05108C71" w:rsidR="0DD1E884">
        <w:rPr>
          <w:rFonts w:ascii="Times New Roman" w:hAnsi="Times New Roman" w:eastAsia="Times New Roman" w:cs="Times New Roman"/>
          <w:b w:val="1"/>
          <w:bCs w:val="1"/>
          <w:noProof w:val="0"/>
          <w:sz w:val="28"/>
          <w:szCs w:val="28"/>
          <w:lang w:val="en-US"/>
        </w:rPr>
        <w:t>Constitution and related laws</w:t>
      </w:r>
      <w:r w:rsidRPr="05108C71" w:rsidR="0DD1E884">
        <w:rPr>
          <w:rFonts w:ascii="Times New Roman" w:hAnsi="Times New Roman" w:eastAsia="Times New Roman" w:cs="Times New Roman"/>
          <w:noProof w:val="0"/>
          <w:sz w:val="28"/>
          <w:szCs w:val="28"/>
          <w:lang w:val="en-US"/>
        </w:rPr>
        <w:t xml:space="preserve">. The </w:t>
      </w:r>
      <w:r w:rsidRPr="05108C71" w:rsidR="0DD1E884">
        <w:rPr>
          <w:rFonts w:ascii="Times New Roman" w:hAnsi="Times New Roman" w:eastAsia="Times New Roman" w:cs="Times New Roman"/>
          <w:b w:val="1"/>
          <w:bCs w:val="1"/>
          <w:noProof w:val="0"/>
          <w:sz w:val="28"/>
          <w:szCs w:val="28"/>
          <w:lang w:val="en-US"/>
        </w:rPr>
        <w:t xml:space="preserve">Zakat and </w:t>
      </w:r>
      <w:r w:rsidRPr="05108C71" w:rsidR="0DD1E884">
        <w:rPr>
          <w:rFonts w:ascii="Times New Roman" w:hAnsi="Times New Roman" w:eastAsia="Times New Roman" w:cs="Times New Roman"/>
          <w:b w:val="1"/>
          <w:bCs w:val="1"/>
          <w:noProof w:val="0"/>
          <w:sz w:val="28"/>
          <w:szCs w:val="28"/>
          <w:lang w:val="en-US"/>
        </w:rPr>
        <w:t>Ushr</w:t>
      </w:r>
      <w:r w:rsidRPr="05108C71" w:rsidR="0DD1E884">
        <w:rPr>
          <w:rFonts w:ascii="Times New Roman" w:hAnsi="Times New Roman" w:eastAsia="Times New Roman" w:cs="Times New Roman"/>
          <w:b w:val="1"/>
          <w:bCs w:val="1"/>
          <w:noProof w:val="0"/>
          <w:sz w:val="28"/>
          <w:szCs w:val="28"/>
          <w:lang w:val="en-US"/>
        </w:rPr>
        <w:t xml:space="preserve"> Ordinance (1980)</w:t>
      </w:r>
      <w:r w:rsidRPr="05108C71" w:rsidR="0DD1E884">
        <w:rPr>
          <w:rFonts w:ascii="Times New Roman" w:hAnsi="Times New Roman" w:eastAsia="Times New Roman" w:cs="Times New Roman"/>
          <w:noProof w:val="0"/>
          <w:sz w:val="28"/>
          <w:szCs w:val="28"/>
          <w:lang w:val="en-US"/>
        </w:rPr>
        <w:t xml:space="preserve"> </w:t>
      </w:r>
      <w:r w:rsidRPr="05108C71" w:rsidR="0DD1E884">
        <w:rPr>
          <w:rFonts w:ascii="Times New Roman" w:hAnsi="Times New Roman" w:eastAsia="Times New Roman" w:cs="Times New Roman"/>
          <w:noProof w:val="0"/>
          <w:sz w:val="28"/>
          <w:szCs w:val="28"/>
          <w:lang w:val="en-US"/>
        </w:rPr>
        <w:t>enforce</w:t>
      </w:r>
      <w:r w:rsidRPr="05108C71" w:rsidR="0DD1E884">
        <w:rPr>
          <w:rFonts w:ascii="Times New Roman" w:hAnsi="Times New Roman" w:eastAsia="Times New Roman" w:cs="Times New Roman"/>
          <w:noProof w:val="0"/>
          <w:sz w:val="28"/>
          <w:szCs w:val="28"/>
          <w:lang w:val="en-US"/>
        </w:rPr>
        <w:t xml:space="preserve"> the deduction of zakat from eligible Muslims’ accounts annually.</w:t>
      </w:r>
    </w:p>
    <w:p w:rsidR="1CFD27B7" w:rsidP="05108C71" w:rsidRDefault="1CFD27B7" w14:paraId="0846EA32" w14:textId="1EFE0B1F">
      <w:pPr>
        <w:pStyle w:val="ListParagraph"/>
        <w:numPr>
          <w:ilvl w:val="0"/>
          <w:numId w:val="34"/>
        </w:numPr>
        <w:bidi w:val="0"/>
        <w:spacing w:before="240" w:beforeAutospacing="off" w:after="240" w:afterAutospacing="off" w:line="360" w:lineRule="auto"/>
        <w:ind w:right="720"/>
        <w:jc w:val="both"/>
        <w:rPr>
          <w:b w:val="1"/>
          <w:bCs w:val="1"/>
          <w:noProof w:val="0"/>
          <w:sz w:val="32"/>
          <w:szCs w:val="32"/>
          <w:lang w:val="en-US"/>
        </w:rPr>
      </w:pPr>
      <w:r w:rsidRPr="05108C71" w:rsidR="1CFD27B7">
        <w:rPr>
          <w:rFonts w:ascii="Times New Roman" w:hAnsi="Times New Roman" w:eastAsia="Times New Roman" w:cs="Times New Roman"/>
          <w:b w:val="1"/>
          <w:bCs w:val="1"/>
          <w:noProof w:val="0"/>
          <w:sz w:val="32"/>
          <w:szCs w:val="32"/>
          <w:lang w:val="en-US"/>
        </w:rPr>
        <w:t>Promotes Soci</w:t>
      </w:r>
      <w:r w:rsidRPr="05108C71" w:rsidR="1CFD27B7">
        <w:rPr>
          <w:rFonts w:ascii="Times New Roman" w:hAnsi="Times New Roman" w:eastAsia="Times New Roman" w:cs="Times New Roman"/>
          <w:b w:val="1"/>
          <w:bCs w:val="1"/>
          <w:noProof w:val="0"/>
          <w:sz w:val="32"/>
          <w:szCs w:val="32"/>
          <w:lang w:val="en-US"/>
        </w:rPr>
        <w:t>o-Economic Justice:</w:t>
      </w:r>
    </w:p>
    <w:p w:rsidR="62F1D070" w:rsidP="05108C71" w:rsidRDefault="62F1D070" w14:paraId="14CC4BA7" w14:textId="739F56F2">
      <w:pPr>
        <w:pStyle w:val="ListParagraph"/>
        <w:bidi w:val="0"/>
        <w:spacing w:before="240" w:beforeAutospacing="off" w:after="240" w:afterAutospacing="off" w:line="360" w:lineRule="auto"/>
        <w:ind w:left="1080" w:right="720"/>
        <w:jc w:val="both"/>
        <w:rPr>
          <w:rFonts w:ascii="Times New Roman" w:hAnsi="Times New Roman" w:eastAsia="Times New Roman" w:cs="Times New Roman"/>
          <w:b w:val="1"/>
          <w:bCs w:val="1"/>
          <w:noProof w:val="0"/>
          <w:sz w:val="32"/>
          <w:szCs w:val="32"/>
          <w:lang w:val="en-US"/>
        </w:rPr>
      </w:pPr>
      <w:r w:rsidRPr="05108C71" w:rsidR="62F1D070">
        <w:rPr>
          <w:rFonts w:ascii="Times New Roman" w:hAnsi="Times New Roman" w:eastAsia="Times New Roman" w:cs="Times New Roman"/>
          <w:noProof w:val="0"/>
          <w:sz w:val="28"/>
          <w:szCs w:val="28"/>
          <w:lang w:val="en-US"/>
        </w:rPr>
        <w:t xml:space="preserve">The constitution emphasizes </w:t>
      </w:r>
      <w:r w:rsidRPr="05108C71" w:rsidR="62F1D070">
        <w:rPr>
          <w:rFonts w:ascii="Times New Roman" w:hAnsi="Times New Roman" w:eastAsia="Times New Roman" w:cs="Times New Roman"/>
          <w:b w:val="1"/>
          <w:bCs w:val="1"/>
          <w:noProof w:val="0"/>
          <w:sz w:val="28"/>
          <w:szCs w:val="28"/>
          <w:lang w:val="en-US"/>
        </w:rPr>
        <w:t>equality, welfare, and social justice</w:t>
      </w:r>
      <w:r w:rsidRPr="05108C71" w:rsidR="62F1D070">
        <w:rPr>
          <w:rFonts w:ascii="Times New Roman" w:hAnsi="Times New Roman" w:eastAsia="Times New Roman" w:cs="Times New Roman"/>
          <w:noProof w:val="0"/>
          <w:sz w:val="28"/>
          <w:szCs w:val="28"/>
          <w:lang w:val="en-US"/>
        </w:rPr>
        <w:t xml:space="preserve">. Zakat, as a state-regulated practice, helps the government fulfill these constitutional </w:t>
      </w:r>
      <w:r w:rsidRPr="05108C71" w:rsidR="62F1D070">
        <w:rPr>
          <w:rFonts w:ascii="Times New Roman" w:hAnsi="Times New Roman" w:eastAsia="Times New Roman" w:cs="Times New Roman"/>
          <w:noProof w:val="0"/>
          <w:sz w:val="28"/>
          <w:szCs w:val="28"/>
          <w:lang w:val="en-US"/>
        </w:rPr>
        <w:t>objectives</w:t>
      </w:r>
      <w:r w:rsidRPr="05108C71" w:rsidR="62F1D070">
        <w:rPr>
          <w:rFonts w:ascii="Times New Roman" w:hAnsi="Times New Roman" w:eastAsia="Times New Roman" w:cs="Times New Roman"/>
          <w:noProof w:val="0"/>
          <w:sz w:val="28"/>
          <w:szCs w:val="28"/>
          <w:lang w:val="en-US"/>
        </w:rPr>
        <w:t xml:space="preserve"> by </w:t>
      </w:r>
      <w:r w:rsidRPr="05108C71" w:rsidR="62F1D070">
        <w:rPr>
          <w:rFonts w:ascii="Times New Roman" w:hAnsi="Times New Roman" w:eastAsia="Times New Roman" w:cs="Times New Roman"/>
          <w:b w:val="1"/>
          <w:bCs w:val="1"/>
          <w:noProof w:val="0"/>
          <w:sz w:val="28"/>
          <w:szCs w:val="28"/>
          <w:lang w:val="en-US"/>
        </w:rPr>
        <w:t>supporting the poor, disabled, and disadvantaged groups</w:t>
      </w:r>
      <w:r w:rsidRPr="05108C71" w:rsidR="5D74D382">
        <w:rPr>
          <w:rFonts w:ascii="Times New Roman" w:hAnsi="Times New Roman" w:eastAsia="Times New Roman" w:cs="Times New Roman"/>
          <w:b w:val="1"/>
          <w:bCs w:val="1"/>
          <w:noProof w:val="0"/>
          <w:sz w:val="28"/>
          <w:szCs w:val="28"/>
          <w:lang w:val="en-US"/>
        </w:rPr>
        <w:t>.</w:t>
      </w:r>
    </w:p>
    <w:p w:rsidR="05108C71" w:rsidP="05108C71" w:rsidRDefault="05108C71" w14:paraId="30F72394" w14:textId="28230C4F">
      <w:pPr>
        <w:pStyle w:val="ListParagraph"/>
        <w:bidi w:val="0"/>
        <w:spacing w:before="240" w:beforeAutospacing="off" w:after="240" w:afterAutospacing="off" w:line="360" w:lineRule="auto"/>
        <w:ind w:left="1080" w:right="720"/>
        <w:jc w:val="both"/>
        <w:rPr>
          <w:rFonts w:ascii="Times New Roman" w:hAnsi="Times New Roman" w:eastAsia="Times New Roman" w:cs="Times New Roman"/>
          <w:b w:val="1"/>
          <w:bCs w:val="1"/>
          <w:noProof w:val="0"/>
          <w:sz w:val="28"/>
          <w:szCs w:val="28"/>
          <w:lang w:val="en-US"/>
        </w:rPr>
      </w:pPr>
    </w:p>
    <w:p w:rsidR="08AA4D91" w:rsidP="05108C71" w:rsidRDefault="08AA4D91" w14:paraId="468E35A1" w14:textId="5CDA39BD">
      <w:pPr>
        <w:pStyle w:val="ListParagraph"/>
        <w:bidi w:val="0"/>
        <w:spacing w:before="240" w:beforeAutospacing="off" w:after="240" w:afterAutospacing="off" w:line="360" w:lineRule="auto"/>
        <w:ind w:left="1080" w:right="720"/>
        <w:jc w:val="center"/>
        <w:rPr>
          <w:rFonts w:ascii="Times New Roman" w:hAnsi="Times New Roman" w:eastAsia="Times New Roman" w:cs="Times New Roman"/>
          <w:b w:val="1"/>
          <w:bCs w:val="1"/>
          <w:noProof w:val="0"/>
          <w:sz w:val="32"/>
          <w:szCs w:val="32"/>
          <w:lang w:val="en-US"/>
        </w:rPr>
      </w:pPr>
      <w:r w:rsidRPr="05108C71" w:rsidR="08AA4D91">
        <w:rPr>
          <w:rFonts w:ascii="Times New Roman" w:hAnsi="Times New Roman" w:eastAsia="Times New Roman" w:cs="Times New Roman"/>
          <w:b w:val="1"/>
          <w:bCs w:val="1"/>
          <w:noProof w:val="0"/>
          <w:color w:val="4EA72E" w:themeColor="accent6" w:themeTint="FF" w:themeShade="FF"/>
          <w:sz w:val="32"/>
          <w:szCs w:val="32"/>
          <w:lang w:val="en-US"/>
        </w:rPr>
        <w:t>Difference between Zakat and the Taxation System</w:t>
      </w:r>
    </w:p>
    <w:tbl>
      <w:tblPr>
        <w:tblStyle w:val="GridTable4-Accent6"/>
        <w:bidiVisual w:val="0"/>
        <w:tblW w:w="0" w:type="auto"/>
        <w:tblInd w:w="1080" w:type="dxa"/>
        <w:tblLook w:val="06A0" w:firstRow="1" w:lastRow="0" w:firstColumn="1" w:lastColumn="0" w:noHBand="1" w:noVBand="1"/>
      </w:tblPr>
      <w:tblGrid>
        <w:gridCol w:w="3968"/>
        <w:gridCol w:w="3968"/>
      </w:tblGrid>
      <w:tr w:rsidR="05108C71" w:rsidTr="05108C71" w14:paraId="4AA05BB0">
        <w:trPr>
          <w:trHeight w:val="821"/>
        </w:trPr>
        <w:tc>
          <w:tcPr>
            <w:cnfStyle w:val="001000000000" w:firstRow="0" w:lastRow="0" w:firstColumn="1" w:lastColumn="0" w:oddVBand="0" w:evenVBand="0" w:oddHBand="0" w:evenHBand="0" w:firstRowFirstColumn="0" w:firstRowLastColumn="0" w:lastRowFirstColumn="0" w:lastRowLastColumn="0"/>
            <w:tcW w:w="3968" w:type="dxa"/>
            <w:tcMar/>
          </w:tcPr>
          <w:p w:rsidR="08AA4D91" w:rsidP="05108C71" w:rsidRDefault="08AA4D91" w14:paraId="43882C8C" w14:textId="65A3BBFE">
            <w:pPr>
              <w:pStyle w:val="ListParagraph"/>
              <w:bidi w:val="0"/>
              <w:rPr>
                <w:rFonts w:ascii="Times New Roman" w:hAnsi="Times New Roman" w:eastAsia="Times New Roman" w:cs="Times New Roman"/>
                <w:b w:val="1"/>
                <w:bCs w:val="1"/>
                <w:noProof w:val="0"/>
                <w:sz w:val="32"/>
                <w:szCs w:val="32"/>
                <w:lang w:val="en-US"/>
              </w:rPr>
            </w:pPr>
            <w:r w:rsidRPr="05108C71" w:rsidR="08AA4D91">
              <w:rPr>
                <w:rFonts w:ascii="Times New Roman" w:hAnsi="Times New Roman" w:eastAsia="Times New Roman" w:cs="Times New Roman"/>
                <w:b w:val="1"/>
                <w:bCs w:val="1"/>
                <w:noProof w:val="0"/>
                <w:sz w:val="32"/>
                <w:szCs w:val="32"/>
                <w:lang w:val="en-US"/>
              </w:rPr>
              <w:t>Zakat System</w:t>
            </w:r>
          </w:p>
        </w:tc>
        <w:tc>
          <w:tcPr>
            <w:cnfStyle w:val="000000000000" w:firstRow="0" w:lastRow="0" w:firstColumn="0" w:lastColumn="0" w:oddVBand="0" w:evenVBand="0" w:oddHBand="0" w:evenHBand="0" w:firstRowFirstColumn="0" w:firstRowLastColumn="0" w:lastRowFirstColumn="0" w:lastRowLastColumn="0"/>
            <w:tcW w:w="3968" w:type="dxa"/>
            <w:tcMar/>
          </w:tcPr>
          <w:p w:rsidR="08AA4D91" w:rsidP="05108C71" w:rsidRDefault="08AA4D91" w14:paraId="04AEFBF9" w14:textId="3CD4DDF5">
            <w:pPr>
              <w:pStyle w:val="ListParagraph"/>
              <w:bidi w:val="0"/>
              <w:rPr>
                <w:rFonts w:ascii="Times New Roman" w:hAnsi="Times New Roman" w:eastAsia="Times New Roman" w:cs="Times New Roman"/>
                <w:b w:val="1"/>
                <w:bCs w:val="1"/>
                <w:noProof w:val="0"/>
                <w:sz w:val="32"/>
                <w:szCs w:val="32"/>
                <w:lang w:val="en-US"/>
              </w:rPr>
            </w:pPr>
            <w:r w:rsidRPr="05108C71" w:rsidR="08AA4D91">
              <w:rPr>
                <w:rFonts w:ascii="Times New Roman" w:hAnsi="Times New Roman" w:eastAsia="Times New Roman" w:cs="Times New Roman"/>
                <w:b w:val="1"/>
                <w:bCs w:val="1"/>
                <w:noProof w:val="0"/>
                <w:sz w:val="32"/>
                <w:szCs w:val="32"/>
                <w:lang w:val="en-US"/>
              </w:rPr>
              <w:t>Taxation System</w:t>
            </w:r>
          </w:p>
        </w:tc>
      </w:tr>
      <w:tr w:rsidR="05108C71" w:rsidTr="05108C71" w14:paraId="0DE3101A">
        <w:trPr>
          <w:trHeight w:val="300"/>
        </w:trPr>
        <w:tc>
          <w:tcPr>
            <w:cnfStyle w:val="001000000000" w:firstRow="0" w:lastRow="0" w:firstColumn="1" w:lastColumn="0" w:oddVBand="0" w:evenVBand="0" w:oddHBand="0" w:evenHBand="0" w:firstRowFirstColumn="0" w:firstRowLastColumn="0" w:lastRowFirstColumn="0" w:lastRowLastColumn="0"/>
            <w:tcW w:w="3968" w:type="dxa"/>
            <w:tcMar/>
          </w:tcPr>
          <w:p w:rsidR="681BC074" w:rsidP="05108C71" w:rsidRDefault="681BC074" w14:paraId="0575F76B" w14:textId="77908E3C">
            <w:pPr>
              <w:pStyle w:val="ListParagraph"/>
              <w:bidi w:val="0"/>
              <w:spacing w:line="360" w:lineRule="auto"/>
              <w:ind w:right="720"/>
              <w:rPr>
                <w:rFonts w:ascii="Times New Roman" w:hAnsi="Times New Roman" w:eastAsia="Times New Roman" w:cs="Times New Roman"/>
                <w:b w:val="0"/>
                <w:bCs w:val="0"/>
                <w:noProof w:val="0"/>
                <w:lang w:val="en-US"/>
              </w:rPr>
            </w:pPr>
            <w:r w:rsidRPr="05108C71" w:rsidR="681BC074">
              <w:rPr>
                <w:rFonts w:ascii="Times New Roman" w:hAnsi="Times New Roman" w:eastAsia="Times New Roman" w:cs="Times New Roman"/>
                <w:b w:val="0"/>
                <w:bCs w:val="0"/>
                <w:noProof w:val="0"/>
                <w:lang w:val="en-US"/>
              </w:rPr>
              <w:t>A form of worship</w:t>
            </w:r>
          </w:p>
        </w:tc>
        <w:tc>
          <w:tcPr>
            <w:cnfStyle w:val="000000000000" w:firstRow="0" w:lastRow="0" w:firstColumn="0" w:lastColumn="0" w:oddVBand="0" w:evenVBand="0" w:oddHBand="0" w:evenHBand="0" w:firstRowFirstColumn="0" w:firstRowLastColumn="0" w:lastRowFirstColumn="0" w:lastRowLastColumn="0"/>
            <w:tcW w:w="3968" w:type="dxa"/>
            <w:tcMar/>
          </w:tcPr>
          <w:p w:rsidR="681BC074" w:rsidP="05108C71" w:rsidRDefault="681BC074" w14:paraId="5A7FC646" w14:textId="544973E5">
            <w:pPr>
              <w:pStyle w:val="ListParagraph"/>
              <w:bidi w:val="0"/>
              <w:spacing w:line="360" w:lineRule="auto"/>
              <w:ind w:right="720"/>
              <w:rPr>
                <w:rFonts w:ascii="Times New Roman" w:hAnsi="Times New Roman" w:eastAsia="Times New Roman" w:cs="Times New Roman"/>
                <w:noProof w:val="0"/>
                <w:lang w:val="en-US"/>
              </w:rPr>
            </w:pPr>
            <w:r w:rsidRPr="05108C71" w:rsidR="681BC074">
              <w:rPr>
                <w:rFonts w:ascii="Times New Roman" w:hAnsi="Times New Roman" w:eastAsia="Times New Roman" w:cs="Times New Roman"/>
                <w:noProof w:val="0"/>
                <w:lang w:val="en-US"/>
              </w:rPr>
              <w:t xml:space="preserve">A </w:t>
            </w:r>
            <w:r w:rsidRPr="05108C71" w:rsidR="681BC074">
              <w:rPr>
                <w:rFonts w:ascii="Times New Roman" w:hAnsi="Times New Roman" w:eastAsia="Times New Roman" w:cs="Times New Roman"/>
                <w:b w:val="1"/>
                <w:bCs w:val="1"/>
                <w:noProof w:val="0"/>
                <w:lang w:val="en-US"/>
              </w:rPr>
              <w:t>legal obligation</w:t>
            </w:r>
            <w:r w:rsidRPr="05108C71" w:rsidR="681BC074">
              <w:rPr>
                <w:rFonts w:ascii="Times New Roman" w:hAnsi="Times New Roman" w:eastAsia="Times New Roman" w:cs="Times New Roman"/>
                <w:noProof w:val="0"/>
                <w:lang w:val="en-US"/>
              </w:rPr>
              <w:t xml:space="preserve"> imposed by the state</w:t>
            </w:r>
          </w:p>
        </w:tc>
      </w:tr>
      <w:tr w:rsidR="05108C71" w:rsidTr="05108C71" w14:paraId="338084EA">
        <w:trPr>
          <w:trHeight w:val="1099"/>
        </w:trPr>
        <w:tc>
          <w:tcPr>
            <w:cnfStyle w:val="001000000000" w:firstRow="0" w:lastRow="0" w:firstColumn="1" w:lastColumn="0" w:oddVBand="0" w:evenVBand="0" w:oddHBand="0" w:evenHBand="0" w:firstRowFirstColumn="0" w:firstRowLastColumn="0" w:lastRowFirstColumn="0" w:lastRowLastColumn="0"/>
            <w:tcW w:w="3968" w:type="dxa"/>
            <w:tcMar/>
          </w:tcPr>
          <w:p w:rsidR="681BC074" w:rsidP="05108C71" w:rsidRDefault="681BC074" w14:paraId="3A35AACB" w14:textId="052EAC49">
            <w:pPr>
              <w:pStyle w:val="ListParagraph"/>
              <w:bidi w:val="0"/>
              <w:spacing w:line="360" w:lineRule="auto"/>
              <w:ind w:right="720"/>
              <w:rPr>
                <w:rFonts w:ascii="Times New Roman" w:hAnsi="Times New Roman" w:eastAsia="Times New Roman" w:cs="Times New Roman"/>
                <w:b w:val="0"/>
                <w:bCs w:val="0"/>
                <w:noProof w:val="0"/>
                <w:lang w:val="en-US"/>
              </w:rPr>
            </w:pPr>
            <w:r w:rsidRPr="05108C71" w:rsidR="681BC074">
              <w:rPr>
                <w:rFonts w:ascii="Times New Roman" w:hAnsi="Times New Roman" w:eastAsia="Times New Roman" w:cs="Times New Roman"/>
                <w:b w:val="0"/>
                <w:bCs w:val="0"/>
                <w:noProof w:val="0"/>
                <w:lang w:val="en-US"/>
              </w:rPr>
              <w:t>One of the Five Pillars of Islam</w:t>
            </w:r>
          </w:p>
        </w:tc>
        <w:tc>
          <w:tcPr>
            <w:cnfStyle w:val="000000000000" w:firstRow="0" w:lastRow="0" w:firstColumn="0" w:lastColumn="0" w:oddVBand="0" w:evenVBand="0" w:oddHBand="0" w:evenHBand="0" w:firstRowFirstColumn="0" w:firstRowLastColumn="0" w:lastRowFirstColumn="0" w:lastRowLastColumn="0"/>
            <w:tcW w:w="3968" w:type="dxa"/>
            <w:tcMar/>
          </w:tcPr>
          <w:p w:rsidR="681BC074" w:rsidP="05108C71" w:rsidRDefault="681BC074" w14:paraId="221E6E85" w14:textId="3D0A6C6E">
            <w:pPr>
              <w:pStyle w:val="ListParagraph"/>
              <w:bidi w:val="0"/>
              <w:spacing w:line="360" w:lineRule="auto"/>
              <w:ind w:right="720"/>
              <w:rPr>
                <w:rFonts w:ascii="Times New Roman" w:hAnsi="Times New Roman" w:eastAsia="Times New Roman" w:cs="Times New Roman"/>
                <w:noProof w:val="0"/>
                <w:lang w:val="en-US"/>
              </w:rPr>
            </w:pPr>
            <w:r w:rsidRPr="05108C71" w:rsidR="681BC074">
              <w:rPr>
                <w:rFonts w:ascii="Times New Roman" w:hAnsi="Times New Roman" w:eastAsia="Times New Roman" w:cs="Times New Roman"/>
                <w:noProof w:val="0"/>
                <w:lang w:val="en-US"/>
              </w:rPr>
              <w:t>Not a religious duty</w:t>
            </w:r>
          </w:p>
        </w:tc>
      </w:tr>
      <w:tr w:rsidR="05108C71" w:rsidTr="05108C71" w14:paraId="2005633D">
        <w:trPr>
          <w:trHeight w:val="1854"/>
        </w:trPr>
        <w:tc>
          <w:tcPr>
            <w:cnfStyle w:val="001000000000" w:firstRow="0" w:lastRow="0" w:firstColumn="1" w:lastColumn="0" w:oddVBand="0" w:evenVBand="0" w:oddHBand="0" w:evenHBand="0" w:firstRowFirstColumn="0" w:firstRowLastColumn="0" w:lastRowFirstColumn="0" w:lastRowLastColumn="0"/>
            <w:tcW w:w="3968" w:type="dxa"/>
            <w:tcMar/>
          </w:tcPr>
          <w:p w:rsidR="681BC074" w:rsidP="05108C71" w:rsidRDefault="681BC074" w14:paraId="0459F739" w14:textId="5DA70C3D">
            <w:pPr>
              <w:pStyle w:val="ListParagraph"/>
              <w:bidi w:val="0"/>
              <w:spacing w:line="360" w:lineRule="auto"/>
              <w:ind w:right="720"/>
              <w:rPr>
                <w:rFonts w:ascii="Times New Roman" w:hAnsi="Times New Roman" w:eastAsia="Times New Roman" w:cs="Times New Roman"/>
                <w:b w:val="0"/>
                <w:bCs w:val="0"/>
                <w:noProof w:val="0"/>
                <w:lang w:val="en-US"/>
              </w:rPr>
            </w:pPr>
            <w:r w:rsidRPr="05108C71" w:rsidR="681BC074">
              <w:rPr>
                <w:rFonts w:ascii="Times New Roman" w:hAnsi="Times New Roman" w:eastAsia="Times New Roman" w:cs="Times New Roman"/>
                <w:b w:val="0"/>
                <w:bCs w:val="0"/>
                <w:noProof w:val="0"/>
                <w:lang w:val="en-US"/>
              </w:rPr>
              <w:t xml:space="preserve">Only on wealth above </w:t>
            </w:r>
            <w:r w:rsidRPr="05108C71" w:rsidR="681BC074">
              <w:rPr>
                <w:rFonts w:ascii="Times New Roman" w:hAnsi="Times New Roman" w:eastAsia="Times New Roman" w:cs="Times New Roman"/>
                <w:b w:val="0"/>
                <w:bCs w:val="0"/>
                <w:noProof w:val="0"/>
                <w:lang w:val="en-US"/>
              </w:rPr>
              <w:t>nisab</w:t>
            </w:r>
          </w:p>
        </w:tc>
        <w:tc>
          <w:tcPr>
            <w:cnfStyle w:val="000000000000" w:firstRow="0" w:lastRow="0" w:firstColumn="0" w:lastColumn="0" w:oddVBand="0" w:evenVBand="0" w:oddHBand="0" w:evenHBand="0" w:firstRowFirstColumn="0" w:firstRowLastColumn="0" w:lastRowFirstColumn="0" w:lastRowLastColumn="0"/>
            <w:tcW w:w="3968" w:type="dxa"/>
            <w:tcMar/>
          </w:tcPr>
          <w:p w:rsidR="681BC074" w:rsidP="05108C71" w:rsidRDefault="681BC074" w14:paraId="6CADFE95" w14:textId="0148A159">
            <w:pPr>
              <w:pStyle w:val="ListParagraph"/>
              <w:bidi w:val="0"/>
              <w:spacing w:line="360" w:lineRule="auto"/>
              <w:ind w:right="720"/>
              <w:rPr>
                <w:rFonts w:ascii="Times New Roman" w:hAnsi="Times New Roman" w:eastAsia="Times New Roman" w:cs="Times New Roman"/>
                <w:noProof w:val="0"/>
                <w:lang w:val="en-US"/>
              </w:rPr>
            </w:pPr>
            <w:r w:rsidRPr="05108C71" w:rsidR="681BC074">
              <w:rPr>
                <w:rFonts w:ascii="Times New Roman" w:hAnsi="Times New Roman" w:eastAsia="Times New Roman" w:cs="Times New Roman"/>
                <w:b w:val="1"/>
                <w:bCs w:val="1"/>
                <w:noProof w:val="0"/>
                <w:lang w:val="en-US"/>
              </w:rPr>
              <w:t>Everyone</w:t>
            </w:r>
            <w:r w:rsidRPr="05108C71" w:rsidR="681BC074">
              <w:rPr>
                <w:rFonts w:ascii="Times New Roman" w:hAnsi="Times New Roman" w:eastAsia="Times New Roman" w:cs="Times New Roman"/>
                <w:noProof w:val="0"/>
                <w:lang w:val="en-US"/>
              </w:rPr>
              <w:t xml:space="preserve"> may be liable depending on income, property, or business</w:t>
            </w:r>
          </w:p>
        </w:tc>
      </w:tr>
      <w:tr w:rsidR="05108C71" w:rsidTr="05108C71" w14:paraId="51AFC184">
        <w:trPr>
          <w:trHeight w:val="2246"/>
        </w:trPr>
        <w:tc>
          <w:tcPr>
            <w:cnfStyle w:val="001000000000" w:firstRow="0" w:lastRow="0" w:firstColumn="1" w:lastColumn="0" w:oddVBand="0" w:evenVBand="0" w:oddHBand="0" w:evenHBand="0" w:firstRowFirstColumn="0" w:firstRowLastColumn="0" w:lastRowFirstColumn="0" w:lastRowLastColumn="0"/>
            <w:tcW w:w="3968" w:type="dxa"/>
            <w:tcMar/>
          </w:tcPr>
          <w:p w:rsidR="681BC074" w:rsidP="05108C71" w:rsidRDefault="681BC074" w14:paraId="57079A80" w14:textId="70CCDDAB">
            <w:pPr>
              <w:pStyle w:val="ListParagraph"/>
              <w:bidi w:val="0"/>
              <w:spacing w:line="360" w:lineRule="auto"/>
              <w:ind w:right="720"/>
              <w:rPr>
                <w:rFonts w:ascii="Times New Roman" w:hAnsi="Times New Roman" w:eastAsia="Times New Roman" w:cs="Times New Roman"/>
                <w:b w:val="0"/>
                <w:bCs w:val="0"/>
                <w:noProof w:val="0"/>
                <w:lang w:val="en-US"/>
              </w:rPr>
            </w:pPr>
            <w:r w:rsidRPr="05108C71" w:rsidR="681BC074">
              <w:rPr>
                <w:rFonts w:ascii="Times New Roman" w:hAnsi="Times New Roman" w:eastAsia="Times New Roman" w:cs="Times New Roman"/>
                <w:b w:val="0"/>
                <w:bCs w:val="0"/>
                <w:noProof w:val="0"/>
                <w:lang w:val="en-US"/>
              </w:rPr>
              <w:t>Not taken forcibly from the poor</w:t>
            </w:r>
          </w:p>
        </w:tc>
        <w:tc>
          <w:tcPr>
            <w:cnfStyle w:val="000000000000" w:firstRow="0" w:lastRow="0" w:firstColumn="0" w:lastColumn="0" w:oddVBand="0" w:evenVBand="0" w:oddHBand="0" w:evenHBand="0" w:firstRowFirstColumn="0" w:firstRowLastColumn="0" w:lastRowFirstColumn="0" w:lastRowLastColumn="0"/>
            <w:tcW w:w="3968" w:type="dxa"/>
            <w:tcMar/>
          </w:tcPr>
          <w:p w:rsidR="681BC074" w:rsidP="05108C71" w:rsidRDefault="681BC074" w14:paraId="0CBD336F" w14:textId="32025506">
            <w:pPr>
              <w:pStyle w:val="ListParagraph"/>
              <w:bidi w:val="0"/>
              <w:spacing w:line="360" w:lineRule="auto"/>
              <w:ind w:right="720"/>
              <w:rPr>
                <w:rFonts w:ascii="Times New Roman" w:hAnsi="Times New Roman" w:eastAsia="Times New Roman" w:cs="Times New Roman"/>
                <w:noProof w:val="0"/>
                <w:lang w:val="en-US"/>
              </w:rPr>
            </w:pPr>
            <w:r w:rsidRPr="05108C71" w:rsidR="681BC074">
              <w:rPr>
                <w:rFonts w:ascii="Times New Roman" w:hAnsi="Times New Roman" w:eastAsia="Times New Roman" w:cs="Times New Roman"/>
                <w:noProof w:val="0"/>
                <w:lang w:val="en-US"/>
              </w:rPr>
              <w:t xml:space="preserve">Collected </w:t>
            </w:r>
            <w:r w:rsidRPr="05108C71" w:rsidR="681BC074">
              <w:rPr>
                <w:rFonts w:ascii="Times New Roman" w:hAnsi="Times New Roman" w:eastAsia="Times New Roman" w:cs="Times New Roman"/>
                <w:b w:val="1"/>
                <w:bCs w:val="1"/>
                <w:noProof w:val="0"/>
                <w:lang w:val="en-US"/>
              </w:rPr>
              <w:t>mandatorily</w:t>
            </w:r>
            <w:r w:rsidRPr="05108C71" w:rsidR="681BC074">
              <w:rPr>
                <w:rFonts w:ascii="Times New Roman" w:hAnsi="Times New Roman" w:eastAsia="Times New Roman" w:cs="Times New Roman"/>
                <w:noProof w:val="0"/>
                <w:lang w:val="en-US"/>
              </w:rPr>
              <w:t>, no exemptions for debt or poverty unless specified</w:t>
            </w:r>
          </w:p>
        </w:tc>
      </w:tr>
      <w:tr w:rsidR="05108C71" w:rsidTr="05108C71" w14:paraId="57D01B4D">
        <w:trPr>
          <w:trHeight w:val="1149"/>
        </w:trPr>
        <w:tc>
          <w:tcPr>
            <w:cnfStyle w:val="001000000000" w:firstRow="0" w:lastRow="0" w:firstColumn="1" w:lastColumn="0" w:oddVBand="0" w:evenVBand="0" w:oddHBand="0" w:evenHBand="0" w:firstRowFirstColumn="0" w:firstRowLastColumn="0" w:lastRowFirstColumn="0" w:lastRowLastColumn="0"/>
            <w:tcW w:w="3968" w:type="dxa"/>
            <w:tcMar/>
          </w:tcPr>
          <w:p w:rsidR="681BC074" w:rsidP="05108C71" w:rsidRDefault="681BC074" w14:paraId="05951CBD" w14:textId="0B8E246C">
            <w:pPr>
              <w:pStyle w:val="ListParagraph"/>
              <w:bidi w:val="0"/>
              <w:spacing w:line="360" w:lineRule="auto"/>
              <w:ind w:right="720"/>
              <w:rPr>
                <w:rFonts w:ascii="Times New Roman" w:hAnsi="Times New Roman" w:eastAsia="Times New Roman" w:cs="Times New Roman"/>
                <w:b w:val="0"/>
                <w:bCs w:val="0"/>
                <w:noProof w:val="0"/>
                <w:lang w:val="en-US"/>
              </w:rPr>
            </w:pPr>
            <w:r w:rsidRPr="05108C71" w:rsidR="681BC074">
              <w:rPr>
                <w:rFonts w:ascii="Times New Roman" w:hAnsi="Times New Roman" w:eastAsia="Times New Roman" w:cs="Times New Roman"/>
                <w:b w:val="0"/>
                <w:bCs w:val="0"/>
                <w:noProof w:val="0"/>
                <w:lang w:val="en-US"/>
              </w:rPr>
              <w:t>Between Allah and the devotee</w:t>
            </w:r>
          </w:p>
        </w:tc>
        <w:tc>
          <w:tcPr>
            <w:cnfStyle w:val="000000000000" w:firstRow="0" w:lastRow="0" w:firstColumn="0" w:lastColumn="0" w:oddVBand="0" w:evenVBand="0" w:oddHBand="0" w:evenHBand="0" w:firstRowFirstColumn="0" w:firstRowLastColumn="0" w:lastRowFirstColumn="0" w:lastRowLastColumn="0"/>
            <w:tcW w:w="3968" w:type="dxa"/>
            <w:tcMar/>
          </w:tcPr>
          <w:p w:rsidR="681BC074" w:rsidP="05108C71" w:rsidRDefault="681BC074" w14:paraId="1AC8AB28" w14:textId="5FA26240">
            <w:pPr>
              <w:pStyle w:val="ListParagraph"/>
              <w:bidi w:val="0"/>
              <w:spacing w:line="360" w:lineRule="auto"/>
              <w:ind w:right="720"/>
              <w:rPr>
                <w:rFonts w:ascii="Times New Roman" w:hAnsi="Times New Roman" w:eastAsia="Times New Roman" w:cs="Times New Roman"/>
                <w:noProof w:val="0"/>
                <w:lang w:val="en-US"/>
              </w:rPr>
            </w:pPr>
            <w:r w:rsidRPr="05108C71" w:rsidR="681BC074">
              <w:rPr>
                <w:rFonts w:ascii="Times New Roman" w:hAnsi="Times New Roman" w:eastAsia="Times New Roman" w:cs="Times New Roman"/>
                <w:noProof w:val="0"/>
                <w:lang w:val="en-US"/>
              </w:rPr>
              <w:t xml:space="preserve">Between </w:t>
            </w:r>
            <w:r w:rsidRPr="05108C71" w:rsidR="681BC074">
              <w:rPr>
                <w:rFonts w:ascii="Times New Roman" w:hAnsi="Times New Roman" w:eastAsia="Times New Roman" w:cs="Times New Roman"/>
                <w:b w:val="1"/>
                <w:bCs w:val="1"/>
                <w:noProof w:val="0"/>
                <w:lang w:val="en-US"/>
              </w:rPr>
              <w:t>state and citizen</w:t>
            </w:r>
          </w:p>
        </w:tc>
      </w:tr>
      <w:tr w:rsidR="05108C71" w:rsidTr="05108C71" w14:paraId="320086B6">
        <w:trPr>
          <w:trHeight w:val="300"/>
        </w:trPr>
        <w:tc>
          <w:tcPr>
            <w:cnfStyle w:val="001000000000" w:firstRow="0" w:lastRow="0" w:firstColumn="1" w:lastColumn="0" w:oddVBand="0" w:evenVBand="0" w:oddHBand="0" w:evenHBand="0" w:firstRowFirstColumn="0" w:firstRowLastColumn="0" w:lastRowFirstColumn="0" w:lastRowLastColumn="0"/>
            <w:tcW w:w="3968" w:type="dxa"/>
            <w:tcMar/>
          </w:tcPr>
          <w:p w:rsidR="681BC074" w:rsidP="05108C71" w:rsidRDefault="681BC074" w14:paraId="0F2100DC" w14:textId="33A7E4C7">
            <w:pPr>
              <w:pStyle w:val="ListParagraph"/>
              <w:bidi w:val="0"/>
              <w:spacing w:line="360" w:lineRule="auto"/>
              <w:ind w:right="720"/>
              <w:rPr>
                <w:rFonts w:ascii="Times New Roman" w:hAnsi="Times New Roman" w:eastAsia="Times New Roman" w:cs="Times New Roman"/>
                <w:b w:val="0"/>
                <w:bCs w:val="0"/>
                <w:noProof w:val="0"/>
                <w:lang w:val="en-US"/>
              </w:rPr>
            </w:pPr>
            <w:r w:rsidRPr="05108C71" w:rsidR="681BC074">
              <w:rPr>
                <w:rFonts w:ascii="Times New Roman" w:hAnsi="Times New Roman" w:eastAsia="Times New Roman" w:cs="Times New Roman"/>
                <w:b w:val="0"/>
                <w:bCs w:val="0"/>
                <w:noProof w:val="0"/>
                <w:lang w:val="en-US"/>
              </w:rPr>
              <w:t>2.5% on eligible wealth</w:t>
            </w:r>
          </w:p>
        </w:tc>
        <w:tc>
          <w:tcPr>
            <w:cnfStyle w:val="000000000000" w:firstRow="0" w:lastRow="0" w:firstColumn="0" w:lastColumn="0" w:oddVBand="0" w:evenVBand="0" w:oddHBand="0" w:evenHBand="0" w:firstRowFirstColumn="0" w:firstRowLastColumn="0" w:lastRowFirstColumn="0" w:lastRowLastColumn="0"/>
            <w:tcW w:w="3968" w:type="dxa"/>
            <w:tcMar/>
          </w:tcPr>
          <w:p w:rsidR="681BC074" w:rsidP="05108C71" w:rsidRDefault="681BC074" w14:paraId="1C709A17" w14:textId="16F87B07">
            <w:pPr>
              <w:pStyle w:val="ListParagraph"/>
              <w:bidi w:val="0"/>
              <w:spacing w:line="360" w:lineRule="auto"/>
              <w:ind w:right="720"/>
              <w:rPr>
                <w:rFonts w:ascii="Times New Roman" w:hAnsi="Times New Roman" w:eastAsia="Times New Roman" w:cs="Times New Roman"/>
                <w:noProof w:val="0"/>
                <w:lang w:val="en-US"/>
              </w:rPr>
            </w:pPr>
            <w:r w:rsidRPr="05108C71" w:rsidR="681BC074">
              <w:rPr>
                <w:rFonts w:ascii="Times New Roman" w:hAnsi="Times New Roman" w:eastAsia="Times New Roman" w:cs="Times New Roman"/>
                <w:noProof w:val="0"/>
                <w:lang w:val="en-US"/>
              </w:rPr>
              <w:t>Determined</w:t>
            </w:r>
            <w:r w:rsidRPr="05108C71" w:rsidR="681BC074">
              <w:rPr>
                <w:rFonts w:ascii="Times New Roman" w:hAnsi="Times New Roman" w:eastAsia="Times New Roman" w:cs="Times New Roman"/>
                <w:noProof w:val="0"/>
                <w:lang w:val="en-US"/>
              </w:rPr>
              <w:t xml:space="preserve"> by </w:t>
            </w:r>
            <w:r w:rsidRPr="05108C71" w:rsidR="681BC074">
              <w:rPr>
                <w:rFonts w:ascii="Times New Roman" w:hAnsi="Times New Roman" w:eastAsia="Times New Roman" w:cs="Times New Roman"/>
                <w:b w:val="1"/>
                <w:bCs w:val="1"/>
                <w:noProof w:val="0"/>
                <w:lang w:val="en-US"/>
              </w:rPr>
              <w:t>government policy</w:t>
            </w:r>
            <w:r w:rsidRPr="05108C71" w:rsidR="681BC074">
              <w:rPr>
                <w:rFonts w:ascii="Times New Roman" w:hAnsi="Times New Roman" w:eastAsia="Times New Roman" w:cs="Times New Roman"/>
                <w:noProof w:val="0"/>
                <w:lang w:val="en-US"/>
              </w:rPr>
              <w:t>; varies with income, property, or services</w:t>
            </w:r>
          </w:p>
        </w:tc>
      </w:tr>
      <w:tr w:rsidR="05108C71" w:rsidTr="05108C71" w14:paraId="5D09782D">
        <w:trPr>
          <w:trHeight w:val="300"/>
        </w:trPr>
        <w:tc>
          <w:tcPr>
            <w:cnfStyle w:val="001000000000" w:firstRow="0" w:lastRow="0" w:firstColumn="1" w:lastColumn="0" w:oddVBand="0" w:evenVBand="0" w:oddHBand="0" w:evenHBand="0" w:firstRowFirstColumn="0" w:firstRowLastColumn="0" w:lastRowFirstColumn="0" w:lastRowLastColumn="0"/>
            <w:tcW w:w="3968" w:type="dxa"/>
            <w:tcMar/>
          </w:tcPr>
          <w:p w:rsidR="681BC074" w:rsidP="05108C71" w:rsidRDefault="681BC074" w14:paraId="7C29F5CF" w14:textId="0D77333F">
            <w:pPr>
              <w:pStyle w:val="ListParagraph"/>
              <w:bidi w:val="0"/>
              <w:ind w:right="720"/>
              <w:rPr>
                <w:rFonts w:ascii="Times New Roman" w:hAnsi="Times New Roman" w:eastAsia="Times New Roman" w:cs="Times New Roman"/>
                <w:b w:val="0"/>
                <w:bCs w:val="0"/>
                <w:noProof w:val="0"/>
                <w:lang w:val="en-US"/>
              </w:rPr>
            </w:pPr>
            <w:r w:rsidRPr="05108C71" w:rsidR="681BC074">
              <w:rPr>
                <w:rFonts w:ascii="Times New Roman" w:hAnsi="Times New Roman" w:eastAsia="Times New Roman" w:cs="Times New Roman"/>
                <w:b w:val="0"/>
                <w:bCs w:val="0"/>
                <w:noProof w:val="0"/>
                <w:lang w:val="en-US"/>
              </w:rPr>
              <w:t>No zakat is taken from a person in debt</w:t>
            </w:r>
          </w:p>
        </w:tc>
        <w:tc>
          <w:tcPr>
            <w:cnfStyle w:val="000000000000" w:firstRow="0" w:lastRow="0" w:firstColumn="0" w:lastColumn="0" w:oddVBand="0" w:evenVBand="0" w:oddHBand="0" w:evenHBand="0" w:firstRowFirstColumn="0" w:firstRowLastColumn="0" w:lastRowFirstColumn="0" w:lastRowLastColumn="0"/>
            <w:tcW w:w="3968" w:type="dxa"/>
            <w:tcMar/>
          </w:tcPr>
          <w:p w:rsidR="681BC074" w:rsidP="05108C71" w:rsidRDefault="681BC074" w14:paraId="09E07978" w14:textId="26894560">
            <w:pPr>
              <w:pStyle w:val="ListParagraph"/>
              <w:bidi w:val="0"/>
              <w:spacing w:line="360" w:lineRule="auto"/>
              <w:ind w:right="720"/>
              <w:rPr>
                <w:rFonts w:ascii="Times New Roman" w:hAnsi="Times New Roman" w:eastAsia="Times New Roman" w:cs="Times New Roman"/>
                <w:noProof w:val="0"/>
                <w:lang w:val="en-US"/>
              </w:rPr>
            </w:pPr>
            <w:r w:rsidRPr="05108C71" w:rsidR="681BC074">
              <w:rPr>
                <w:rFonts w:ascii="Times New Roman" w:hAnsi="Times New Roman" w:eastAsia="Times New Roman" w:cs="Times New Roman"/>
                <w:b w:val="1"/>
                <w:bCs w:val="1"/>
                <w:noProof w:val="0"/>
                <w:lang w:val="en-US"/>
              </w:rPr>
              <w:t>Taxes must still be paid</w:t>
            </w:r>
            <w:r w:rsidRPr="05108C71" w:rsidR="681BC074">
              <w:rPr>
                <w:rFonts w:ascii="Times New Roman" w:hAnsi="Times New Roman" w:eastAsia="Times New Roman" w:cs="Times New Roman"/>
                <w:noProof w:val="0"/>
                <w:lang w:val="en-US"/>
              </w:rPr>
              <w:t>, no general relaxation</w:t>
            </w:r>
          </w:p>
        </w:tc>
      </w:tr>
      <w:tr w:rsidR="05108C71" w:rsidTr="05108C71" w14:paraId="44E01785">
        <w:trPr>
          <w:trHeight w:val="300"/>
        </w:trPr>
        <w:tc>
          <w:tcPr>
            <w:cnfStyle w:val="001000000000" w:firstRow="0" w:lastRow="0" w:firstColumn="1" w:lastColumn="0" w:oddVBand="0" w:evenVBand="0" w:oddHBand="0" w:evenHBand="0" w:firstRowFirstColumn="0" w:firstRowLastColumn="0" w:lastRowFirstColumn="0" w:lastRowLastColumn="0"/>
            <w:tcW w:w="3968" w:type="dxa"/>
            <w:tcMar/>
          </w:tcPr>
          <w:p w:rsidR="681BC074" w:rsidP="05108C71" w:rsidRDefault="681BC074" w14:paraId="294E6F78" w14:textId="6CBDF601">
            <w:pPr>
              <w:pStyle w:val="ListParagraph"/>
              <w:bidi w:val="0"/>
              <w:ind w:right="720"/>
              <w:rPr>
                <w:rFonts w:ascii="Times New Roman" w:hAnsi="Times New Roman" w:eastAsia="Times New Roman" w:cs="Times New Roman"/>
                <w:b w:val="0"/>
                <w:bCs w:val="0"/>
                <w:noProof w:val="0"/>
                <w:lang w:val="en-US"/>
              </w:rPr>
            </w:pPr>
            <w:r w:rsidRPr="05108C71" w:rsidR="681BC074">
              <w:rPr>
                <w:rFonts w:ascii="Times New Roman" w:hAnsi="Times New Roman" w:eastAsia="Times New Roman" w:cs="Times New Roman"/>
                <w:b w:val="0"/>
                <w:bCs w:val="0"/>
                <w:noProof w:val="0"/>
                <w:lang w:val="en-US"/>
              </w:rPr>
              <w:t>Spiritual purification of wealth and helping needy</w:t>
            </w:r>
          </w:p>
        </w:tc>
        <w:tc>
          <w:tcPr>
            <w:cnfStyle w:val="000000000000" w:firstRow="0" w:lastRow="0" w:firstColumn="0" w:lastColumn="0" w:oddVBand="0" w:evenVBand="0" w:oddHBand="0" w:evenHBand="0" w:firstRowFirstColumn="0" w:firstRowLastColumn="0" w:lastRowFirstColumn="0" w:lastRowLastColumn="0"/>
            <w:tcW w:w="3968" w:type="dxa"/>
            <w:tcMar/>
          </w:tcPr>
          <w:p w:rsidR="681BC074" w:rsidP="05108C71" w:rsidRDefault="681BC074" w14:paraId="386DBE6C" w14:textId="4C8EB81E">
            <w:pPr>
              <w:pStyle w:val="ListParagraph"/>
              <w:bidi w:val="0"/>
              <w:spacing w:line="360" w:lineRule="auto"/>
              <w:ind w:right="720"/>
              <w:rPr>
                <w:rFonts w:ascii="Times New Roman" w:hAnsi="Times New Roman" w:eastAsia="Times New Roman" w:cs="Times New Roman"/>
                <w:noProof w:val="0"/>
                <w:lang w:val="en-US"/>
              </w:rPr>
            </w:pPr>
            <w:r w:rsidRPr="05108C71" w:rsidR="681BC074">
              <w:rPr>
                <w:rFonts w:ascii="Times New Roman" w:hAnsi="Times New Roman" w:eastAsia="Times New Roman" w:cs="Times New Roman"/>
                <w:noProof w:val="0"/>
                <w:lang w:val="en-US"/>
              </w:rPr>
              <w:t>Economic, administrative, and public welfare purposes</w:t>
            </w:r>
          </w:p>
        </w:tc>
      </w:tr>
    </w:tbl>
    <w:p w:rsidR="1CFD27B7" w:rsidP="05108C71" w:rsidRDefault="1CFD27B7" w14:paraId="6FC7B223" w14:textId="26F02D71">
      <w:pPr>
        <w:pStyle w:val="ListParagraph"/>
        <w:bidi w:val="0"/>
        <w:spacing w:before="240" w:beforeAutospacing="off" w:after="240" w:afterAutospacing="off" w:line="360" w:lineRule="auto"/>
        <w:ind w:left="1080" w:right="720"/>
        <w:jc w:val="center"/>
        <w:rPr>
          <w:rFonts w:ascii="Times New Roman" w:hAnsi="Times New Roman" w:eastAsia="Times New Roman" w:cs="Times New Roman"/>
          <w:b w:val="1"/>
          <w:bCs w:val="1"/>
          <w:sz w:val="36"/>
          <w:szCs w:val="36"/>
        </w:rPr>
      </w:pPr>
      <w:r>
        <w:br/>
      </w:r>
      <w:r w:rsidRPr="05108C71" w:rsidR="14C13D94">
        <w:rPr>
          <w:rFonts w:ascii="Times New Roman" w:hAnsi="Times New Roman" w:eastAsia="Times New Roman" w:cs="Times New Roman"/>
          <w:b w:val="1"/>
          <w:bCs w:val="1"/>
          <w:sz w:val="36"/>
          <w:szCs w:val="36"/>
        </w:rPr>
        <w:t>Zakat as a Fair and Equitable Alternative</w:t>
      </w:r>
    </w:p>
    <w:p w:rsidR="14C13D94" w:rsidP="05108C71" w:rsidRDefault="14C13D94" w14:paraId="78ABDB2D" w14:textId="1870D6AC">
      <w:pPr>
        <w:pStyle w:val="Heading3"/>
        <w:keepNext w:val="0"/>
        <w:keepLines w:val="0"/>
        <w:numPr>
          <w:ilvl w:val="0"/>
          <w:numId w:val="35"/>
        </w:numPr>
        <w:bidi w:val="0"/>
        <w:spacing w:before="281" w:beforeAutospacing="off" w:after="281" w:afterAutospacing="off" w:line="360" w:lineRule="auto"/>
        <w:ind w:left="792" w:right="720"/>
        <w:jc w:val="both"/>
        <w:rPr>
          <w:rFonts w:ascii="Times New Roman" w:hAnsi="Times New Roman" w:eastAsia="Times New Roman" w:cs="Times New Roman"/>
          <w:b w:val="1"/>
          <w:bCs w:val="1"/>
          <w:noProof w:val="0"/>
          <w:color w:val="auto"/>
          <w:sz w:val="32"/>
          <w:szCs w:val="32"/>
          <w:lang w:val="en-US"/>
        </w:rPr>
      </w:pPr>
      <w:r w:rsidRPr="05108C71" w:rsidR="14C13D94">
        <w:rPr>
          <w:rFonts w:ascii="Times New Roman" w:hAnsi="Times New Roman" w:eastAsia="Times New Roman" w:cs="Times New Roman"/>
          <w:b w:val="1"/>
          <w:bCs w:val="1"/>
          <w:noProof w:val="0"/>
          <w:color w:val="auto"/>
          <w:sz w:val="32"/>
          <w:szCs w:val="32"/>
          <w:lang w:val="en-US"/>
        </w:rPr>
        <w:t>Based on Ability to Pay</w:t>
      </w:r>
    </w:p>
    <w:p w:rsidR="14C13D94" w:rsidP="05108C71" w:rsidRDefault="14C13D94" w14:paraId="1AFBE527" w14:textId="76E29EB1">
      <w:pPr>
        <w:keepNext w:val="0"/>
        <w:keepLines w:val="0"/>
        <w:bidi w:val="0"/>
        <w:spacing w:before="240" w:beforeAutospacing="off" w:after="240" w:afterAutospacing="off" w:line="360" w:lineRule="auto"/>
        <w:ind w:left="720" w:right="720"/>
        <w:jc w:val="both"/>
        <w:rPr>
          <w:rFonts w:ascii="Times New Roman" w:hAnsi="Times New Roman" w:eastAsia="Times New Roman" w:cs="Times New Roman"/>
          <w:b w:val="0"/>
          <w:bCs w:val="0"/>
          <w:noProof w:val="0"/>
          <w:sz w:val="28"/>
          <w:szCs w:val="28"/>
          <w:lang w:val="en-US"/>
        </w:rPr>
      </w:pPr>
      <w:r w:rsidRPr="05108C71" w:rsidR="14C13D94">
        <w:rPr>
          <w:rFonts w:ascii="Times New Roman" w:hAnsi="Times New Roman" w:eastAsia="Times New Roman" w:cs="Times New Roman"/>
          <w:b w:val="0"/>
          <w:bCs w:val="0"/>
          <w:noProof w:val="0"/>
          <w:sz w:val="28"/>
          <w:szCs w:val="28"/>
          <w:lang w:val="en-US"/>
        </w:rPr>
        <w:t xml:space="preserve">Zakat is only imposed on </w:t>
      </w:r>
      <w:r w:rsidRPr="05108C71" w:rsidR="14C13D94">
        <w:rPr>
          <w:rFonts w:ascii="Times New Roman" w:hAnsi="Times New Roman" w:eastAsia="Times New Roman" w:cs="Times New Roman"/>
          <w:b w:val="0"/>
          <w:bCs w:val="0"/>
          <w:noProof w:val="0"/>
          <w:sz w:val="28"/>
          <w:szCs w:val="28"/>
          <w:lang w:val="en-US"/>
        </w:rPr>
        <w:t>wealth above a certain minimum (</w:t>
      </w:r>
      <w:r w:rsidRPr="05108C71" w:rsidR="14C13D94">
        <w:rPr>
          <w:rFonts w:ascii="Times New Roman" w:hAnsi="Times New Roman" w:eastAsia="Times New Roman" w:cs="Times New Roman"/>
          <w:b w:val="0"/>
          <w:bCs w:val="0"/>
          <w:noProof w:val="0"/>
          <w:sz w:val="28"/>
          <w:szCs w:val="28"/>
          <w:lang w:val="en-US"/>
        </w:rPr>
        <w:t>nisab</w:t>
      </w:r>
      <w:r w:rsidRPr="05108C71" w:rsidR="14C13D94">
        <w:rPr>
          <w:rFonts w:ascii="Times New Roman" w:hAnsi="Times New Roman" w:eastAsia="Times New Roman" w:cs="Times New Roman"/>
          <w:b w:val="0"/>
          <w:bCs w:val="0"/>
          <w:noProof w:val="0"/>
          <w:sz w:val="28"/>
          <w:szCs w:val="28"/>
          <w:lang w:val="en-US"/>
        </w:rPr>
        <w:t>)</w:t>
      </w:r>
      <w:r w:rsidRPr="05108C71" w:rsidR="14C13D94">
        <w:rPr>
          <w:rFonts w:ascii="Times New Roman" w:hAnsi="Times New Roman" w:eastAsia="Times New Roman" w:cs="Times New Roman"/>
          <w:b w:val="0"/>
          <w:bCs w:val="0"/>
          <w:noProof w:val="0"/>
          <w:sz w:val="28"/>
          <w:szCs w:val="28"/>
          <w:lang w:val="en-US"/>
        </w:rPr>
        <w:t xml:space="preserve">. This ensures that only those who are </w:t>
      </w:r>
      <w:r w:rsidRPr="05108C71" w:rsidR="14C13D94">
        <w:rPr>
          <w:rFonts w:ascii="Times New Roman" w:hAnsi="Times New Roman" w:eastAsia="Times New Roman" w:cs="Times New Roman"/>
          <w:b w:val="0"/>
          <w:bCs w:val="0"/>
          <w:noProof w:val="0"/>
          <w:sz w:val="28"/>
          <w:szCs w:val="28"/>
          <w:lang w:val="en-US"/>
        </w:rPr>
        <w:t>financially capable</w:t>
      </w:r>
      <w:r w:rsidRPr="05108C71" w:rsidR="14C13D94">
        <w:rPr>
          <w:rFonts w:ascii="Times New Roman" w:hAnsi="Times New Roman" w:eastAsia="Times New Roman" w:cs="Times New Roman"/>
          <w:b w:val="0"/>
          <w:bCs w:val="0"/>
          <w:noProof w:val="0"/>
          <w:sz w:val="28"/>
          <w:szCs w:val="28"/>
          <w:lang w:val="en-US"/>
        </w:rPr>
        <w:t xml:space="preserve"> contribute, </w:t>
      </w:r>
      <w:r w:rsidRPr="05108C71" w:rsidR="14C13D94">
        <w:rPr>
          <w:rFonts w:ascii="Times New Roman" w:hAnsi="Times New Roman" w:eastAsia="Times New Roman" w:cs="Times New Roman"/>
          <w:b w:val="0"/>
          <w:bCs w:val="0"/>
          <w:noProof w:val="0"/>
          <w:sz w:val="28"/>
          <w:szCs w:val="28"/>
          <w:lang w:val="en-US"/>
        </w:rPr>
        <w:t>whereas</w:t>
      </w:r>
      <w:r w:rsidRPr="05108C71" w:rsidR="14C13D94">
        <w:rPr>
          <w:rFonts w:ascii="Times New Roman" w:hAnsi="Times New Roman" w:eastAsia="Times New Roman" w:cs="Times New Roman"/>
          <w:b w:val="0"/>
          <w:bCs w:val="0"/>
          <w:noProof w:val="0"/>
          <w:sz w:val="28"/>
          <w:szCs w:val="28"/>
          <w:lang w:val="en-US"/>
        </w:rPr>
        <w:t xml:space="preserve"> modern taxes are often levied on everyone, sometimes affecting low-income groups unfairly.</w:t>
      </w:r>
    </w:p>
    <w:p w:rsidR="2B3F78A6" w:rsidP="05108C71" w:rsidRDefault="2B3F78A6" w14:paraId="76F770DB" w14:textId="5B96AFAB">
      <w:pPr>
        <w:pStyle w:val="Heading3"/>
        <w:keepNext w:val="0"/>
        <w:keepLines w:val="0"/>
        <w:numPr>
          <w:ilvl w:val="0"/>
          <w:numId w:val="37"/>
        </w:numPr>
        <w:bidi w:val="0"/>
        <w:spacing w:before="281" w:beforeAutospacing="off" w:after="281" w:afterAutospacing="off" w:line="360" w:lineRule="auto"/>
        <w:ind w:right="720"/>
        <w:jc w:val="both"/>
        <w:rPr>
          <w:rFonts w:ascii="Times New Roman" w:hAnsi="Times New Roman" w:eastAsia="Times New Roman" w:cs="Times New Roman"/>
          <w:b w:val="1"/>
          <w:bCs w:val="1"/>
          <w:noProof w:val="0"/>
          <w:color w:val="auto"/>
          <w:sz w:val="32"/>
          <w:szCs w:val="32"/>
          <w:lang w:val="en-US"/>
        </w:rPr>
      </w:pPr>
      <w:r w:rsidRPr="05108C71" w:rsidR="2B3F78A6">
        <w:rPr>
          <w:rFonts w:ascii="Times New Roman" w:hAnsi="Times New Roman" w:eastAsia="Times New Roman" w:cs="Times New Roman"/>
          <w:b w:val="1"/>
          <w:bCs w:val="1"/>
          <w:noProof w:val="0"/>
          <w:color w:val="auto"/>
          <w:sz w:val="32"/>
          <w:szCs w:val="32"/>
          <w:lang w:val="en-US"/>
        </w:rPr>
        <w:t>Focused</w:t>
      </w:r>
      <w:r w:rsidRPr="05108C71" w:rsidR="2B3F78A6">
        <w:rPr>
          <w:rFonts w:ascii="Times New Roman" w:hAnsi="Times New Roman" w:eastAsia="Times New Roman" w:cs="Times New Roman"/>
          <w:b w:val="1"/>
          <w:bCs w:val="1"/>
          <w:noProof w:val="0"/>
          <w:color w:val="auto"/>
          <w:sz w:val="32"/>
          <w:szCs w:val="32"/>
          <w:lang w:val="en-US"/>
        </w:rPr>
        <w:t xml:space="preserve"> on the Needy</w:t>
      </w:r>
    </w:p>
    <w:p w:rsidR="2B3F78A6" w:rsidP="05108C71" w:rsidRDefault="2B3F78A6" w14:paraId="08045D1C" w14:textId="7562D2A6">
      <w:pPr>
        <w:pStyle w:val="ListParagraph"/>
        <w:bidi w:val="0"/>
        <w:spacing w:before="240" w:beforeAutospacing="off" w:after="240" w:afterAutospacing="off" w:line="360" w:lineRule="auto"/>
        <w:ind w:left="720"/>
        <w:contextualSpacing w:val="0"/>
        <w:jc w:val="both"/>
        <w:rPr>
          <w:rFonts w:ascii="Times New Roman" w:hAnsi="Times New Roman" w:eastAsia="Times New Roman" w:cs="Times New Roman"/>
          <w:noProof w:val="0"/>
          <w:sz w:val="28"/>
          <w:szCs w:val="28"/>
          <w:lang w:val="en-US"/>
        </w:rPr>
      </w:pPr>
      <w:r w:rsidRPr="05108C71" w:rsidR="2B3F78A6">
        <w:rPr>
          <w:rFonts w:ascii="Times New Roman" w:hAnsi="Times New Roman" w:eastAsia="Times New Roman" w:cs="Times New Roman"/>
          <w:noProof w:val="0"/>
          <w:sz w:val="28"/>
          <w:szCs w:val="28"/>
          <w:lang w:val="en-US"/>
        </w:rPr>
        <w:t xml:space="preserve">The funds collected through zakat are </w:t>
      </w:r>
      <w:r w:rsidRPr="05108C71" w:rsidR="2B3F78A6">
        <w:rPr>
          <w:rFonts w:ascii="Times New Roman" w:hAnsi="Times New Roman" w:eastAsia="Times New Roman" w:cs="Times New Roman"/>
          <w:b w:val="1"/>
          <w:bCs w:val="1"/>
          <w:noProof w:val="0"/>
          <w:sz w:val="28"/>
          <w:szCs w:val="28"/>
          <w:lang w:val="en-US"/>
        </w:rPr>
        <w:t>directly distributed to specific groups in need</w:t>
      </w:r>
      <w:r w:rsidRPr="05108C71" w:rsidR="2B3F78A6">
        <w:rPr>
          <w:rFonts w:ascii="Times New Roman" w:hAnsi="Times New Roman" w:eastAsia="Times New Roman" w:cs="Times New Roman"/>
          <w:noProof w:val="0"/>
          <w:sz w:val="28"/>
          <w:szCs w:val="28"/>
          <w:lang w:val="en-US"/>
        </w:rPr>
        <w:t xml:space="preserve">, such as the poor, orphans, debtors, and travelers (as mentioned in the Quran). Unlike general taxation, where money may be spent on government projects or bureaucracy, zakat </w:t>
      </w:r>
      <w:r w:rsidRPr="05108C71" w:rsidR="2B3F78A6">
        <w:rPr>
          <w:rFonts w:ascii="Times New Roman" w:hAnsi="Times New Roman" w:eastAsia="Times New Roman" w:cs="Times New Roman"/>
          <w:b w:val="1"/>
          <w:bCs w:val="1"/>
          <w:noProof w:val="0"/>
          <w:sz w:val="28"/>
          <w:szCs w:val="28"/>
          <w:lang w:val="en-US"/>
        </w:rPr>
        <w:t>goes straight to those who need it most</w:t>
      </w:r>
      <w:r w:rsidRPr="05108C71" w:rsidR="2B3F78A6">
        <w:rPr>
          <w:rFonts w:ascii="Times New Roman" w:hAnsi="Times New Roman" w:eastAsia="Times New Roman" w:cs="Times New Roman"/>
          <w:noProof w:val="0"/>
          <w:sz w:val="28"/>
          <w:szCs w:val="28"/>
          <w:lang w:val="en-US"/>
        </w:rPr>
        <w:t xml:space="preserve">, making it socially </w:t>
      </w:r>
      <w:r w:rsidRPr="05108C71" w:rsidR="2B3F78A6">
        <w:rPr>
          <w:rFonts w:ascii="Times New Roman" w:hAnsi="Times New Roman" w:eastAsia="Times New Roman" w:cs="Times New Roman"/>
          <w:noProof w:val="0"/>
          <w:sz w:val="28"/>
          <w:szCs w:val="28"/>
          <w:lang w:val="en-US"/>
        </w:rPr>
        <w:t>equitable</w:t>
      </w:r>
      <w:r w:rsidRPr="05108C71" w:rsidR="2B3F78A6">
        <w:rPr>
          <w:rFonts w:ascii="Times New Roman" w:hAnsi="Times New Roman" w:eastAsia="Times New Roman" w:cs="Times New Roman"/>
          <w:noProof w:val="0"/>
          <w:sz w:val="28"/>
          <w:szCs w:val="28"/>
          <w:lang w:val="en-US"/>
        </w:rPr>
        <w:t>.</w:t>
      </w:r>
    </w:p>
    <w:p w:rsidR="471DD236" w:rsidP="05108C71" w:rsidRDefault="471DD236" w14:paraId="0A627563" w14:textId="4548DF8A">
      <w:pPr>
        <w:pStyle w:val="Heading3"/>
        <w:keepNext w:val="0"/>
        <w:keepLines w:val="0"/>
        <w:numPr>
          <w:ilvl w:val="0"/>
          <w:numId w:val="36"/>
        </w:numPr>
        <w:bidi w:val="0"/>
        <w:spacing w:before="281" w:beforeAutospacing="off" w:after="281" w:afterAutospacing="off" w:line="360" w:lineRule="auto"/>
        <w:ind w:right="720"/>
        <w:jc w:val="both"/>
        <w:rPr>
          <w:rFonts w:ascii="Times New Roman" w:hAnsi="Times New Roman" w:eastAsia="Times New Roman" w:cs="Times New Roman"/>
          <w:b w:val="1"/>
          <w:bCs w:val="1"/>
          <w:noProof w:val="0"/>
          <w:color w:val="auto"/>
          <w:sz w:val="28"/>
          <w:szCs w:val="28"/>
          <w:lang w:val="en-US"/>
        </w:rPr>
      </w:pPr>
      <w:r w:rsidRPr="05108C71" w:rsidR="471DD236">
        <w:rPr>
          <w:rFonts w:ascii="Times New Roman" w:hAnsi="Times New Roman" w:eastAsia="Times New Roman" w:cs="Times New Roman"/>
          <w:b w:val="1"/>
          <w:bCs w:val="1"/>
          <w:noProof w:val="0"/>
          <w:color w:val="auto"/>
          <w:sz w:val="32"/>
          <w:szCs w:val="32"/>
          <w:lang w:val="en-US"/>
        </w:rPr>
        <w:t>Fixed and Transparent Rate</w:t>
      </w:r>
    </w:p>
    <w:p w:rsidR="471DD236" w:rsidP="05108C71" w:rsidRDefault="471DD236" w14:paraId="250BBDD1" w14:textId="5B7CB425">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r w:rsidRPr="05108C71" w:rsidR="471DD236">
        <w:rPr>
          <w:rFonts w:ascii="Times New Roman" w:hAnsi="Times New Roman" w:eastAsia="Times New Roman" w:cs="Times New Roman"/>
          <w:noProof w:val="0"/>
          <w:sz w:val="28"/>
          <w:szCs w:val="28"/>
          <w:lang w:val="en-US"/>
        </w:rPr>
        <w:t xml:space="preserve">Zakat is </w:t>
      </w:r>
      <w:r w:rsidRPr="05108C71" w:rsidR="471DD236">
        <w:rPr>
          <w:rFonts w:ascii="Times New Roman" w:hAnsi="Times New Roman" w:eastAsia="Times New Roman" w:cs="Times New Roman"/>
          <w:b w:val="1"/>
          <w:bCs w:val="1"/>
          <w:noProof w:val="0"/>
          <w:sz w:val="28"/>
          <w:szCs w:val="28"/>
          <w:lang w:val="en-US"/>
        </w:rPr>
        <w:t>2.5% of eligible wealth</w:t>
      </w:r>
      <w:r w:rsidRPr="05108C71" w:rsidR="471DD236">
        <w:rPr>
          <w:rFonts w:ascii="Times New Roman" w:hAnsi="Times New Roman" w:eastAsia="Times New Roman" w:cs="Times New Roman"/>
          <w:noProof w:val="0"/>
          <w:sz w:val="28"/>
          <w:szCs w:val="28"/>
          <w:lang w:val="en-US"/>
        </w:rPr>
        <w:t xml:space="preserve">, which is </w:t>
      </w:r>
      <w:r w:rsidRPr="05108C71" w:rsidR="471DD236">
        <w:rPr>
          <w:rFonts w:ascii="Times New Roman" w:hAnsi="Times New Roman" w:eastAsia="Times New Roman" w:cs="Times New Roman"/>
          <w:b w:val="1"/>
          <w:bCs w:val="1"/>
          <w:noProof w:val="0"/>
          <w:sz w:val="28"/>
          <w:szCs w:val="28"/>
          <w:lang w:val="en-US"/>
        </w:rPr>
        <w:t>simple, predictable, and transparent</w:t>
      </w:r>
      <w:r w:rsidRPr="05108C71" w:rsidR="471DD236">
        <w:rPr>
          <w:rFonts w:ascii="Times New Roman" w:hAnsi="Times New Roman" w:eastAsia="Times New Roman" w:cs="Times New Roman"/>
          <w:noProof w:val="0"/>
          <w:sz w:val="28"/>
          <w:szCs w:val="28"/>
          <w:lang w:val="en-US"/>
        </w:rPr>
        <w:t>. Tax systems can be complex, with multiple rates, exemptions, and loopholes that sometimes favor the wealthy, creating inequality.</w:t>
      </w:r>
    </w:p>
    <w:p w:rsidR="342D1F1E" w:rsidP="05108C71" w:rsidRDefault="342D1F1E" w14:paraId="286CB586" w14:textId="1C42E30C">
      <w:pPr>
        <w:pStyle w:val="Heading3"/>
        <w:keepNext w:val="0"/>
        <w:keepLines w:val="0"/>
        <w:numPr>
          <w:ilvl w:val="0"/>
          <w:numId w:val="38"/>
        </w:numPr>
        <w:bidi w:val="0"/>
        <w:spacing w:before="281" w:beforeAutospacing="off" w:after="281" w:afterAutospacing="off" w:line="360" w:lineRule="auto"/>
        <w:ind w:right="720"/>
        <w:jc w:val="both"/>
        <w:rPr>
          <w:rFonts w:ascii="Times New Roman" w:hAnsi="Times New Roman" w:eastAsia="Times New Roman" w:cs="Times New Roman"/>
          <w:b w:val="1"/>
          <w:bCs w:val="1"/>
          <w:noProof w:val="0"/>
          <w:color w:val="auto"/>
          <w:sz w:val="32"/>
          <w:szCs w:val="32"/>
          <w:lang w:val="en-US"/>
        </w:rPr>
      </w:pPr>
      <w:r w:rsidRPr="05108C71" w:rsidR="342D1F1E">
        <w:rPr>
          <w:rFonts w:ascii="Times New Roman" w:hAnsi="Times New Roman" w:eastAsia="Times New Roman" w:cs="Times New Roman"/>
          <w:b w:val="1"/>
          <w:bCs w:val="1"/>
          <w:noProof w:val="0"/>
          <w:color w:val="auto"/>
          <w:sz w:val="32"/>
          <w:szCs w:val="32"/>
          <w:lang w:val="en-US"/>
        </w:rPr>
        <w:t>Promotes Social Justice</w:t>
      </w:r>
    </w:p>
    <w:p w:rsidR="342D1F1E" w:rsidP="05108C71" w:rsidRDefault="342D1F1E" w14:paraId="3FBDE15E" w14:textId="15B71CC3">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r w:rsidRPr="05108C71" w:rsidR="342D1F1E">
        <w:rPr>
          <w:rFonts w:ascii="Times New Roman" w:hAnsi="Times New Roman" w:eastAsia="Times New Roman" w:cs="Times New Roman"/>
          <w:noProof w:val="0"/>
          <w:sz w:val="28"/>
          <w:szCs w:val="28"/>
          <w:lang w:val="en-US"/>
        </w:rPr>
        <w:t>Redistributing</w:t>
      </w:r>
      <w:r w:rsidRPr="05108C71" w:rsidR="342D1F1E">
        <w:rPr>
          <w:rFonts w:ascii="Times New Roman" w:hAnsi="Times New Roman" w:eastAsia="Times New Roman" w:cs="Times New Roman"/>
          <w:noProof w:val="0"/>
          <w:sz w:val="28"/>
          <w:szCs w:val="28"/>
          <w:lang w:val="en-US"/>
        </w:rPr>
        <w:t xml:space="preserve"> wealth </w:t>
      </w:r>
      <w:r w:rsidRPr="05108C71" w:rsidR="342D1F1E">
        <w:rPr>
          <w:rFonts w:ascii="Times New Roman" w:hAnsi="Times New Roman" w:eastAsia="Times New Roman" w:cs="Times New Roman"/>
          <w:b w:val="1"/>
          <w:bCs w:val="1"/>
          <w:noProof w:val="0"/>
          <w:sz w:val="28"/>
          <w:szCs w:val="28"/>
          <w:lang w:val="en-US"/>
        </w:rPr>
        <w:t>from the rich to the poor</w:t>
      </w:r>
      <w:r w:rsidRPr="05108C71" w:rsidR="342D1F1E">
        <w:rPr>
          <w:rFonts w:ascii="Times New Roman" w:hAnsi="Times New Roman" w:eastAsia="Times New Roman" w:cs="Times New Roman"/>
          <w:noProof w:val="0"/>
          <w:sz w:val="28"/>
          <w:szCs w:val="28"/>
          <w:lang w:val="en-US"/>
        </w:rPr>
        <w:t xml:space="preserve">, zakat </w:t>
      </w:r>
      <w:r w:rsidRPr="05108C71" w:rsidR="342D1F1E">
        <w:rPr>
          <w:rFonts w:ascii="Times New Roman" w:hAnsi="Times New Roman" w:eastAsia="Times New Roman" w:cs="Times New Roman"/>
          <w:b w:val="1"/>
          <w:bCs w:val="1"/>
          <w:noProof w:val="0"/>
          <w:sz w:val="28"/>
          <w:szCs w:val="28"/>
          <w:lang w:val="en-US"/>
        </w:rPr>
        <w:t>reduces economic disparity</w:t>
      </w:r>
      <w:r w:rsidRPr="05108C71" w:rsidR="342D1F1E">
        <w:rPr>
          <w:rFonts w:ascii="Times New Roman" w:hAnsi="Times New Roman" w:eastAsia="Times New Roman" w:cs="Times New Roman"/>
          <w:noProof w:val="0"/>
          <w:sz w:val="28"/>
          <w:szCs w:val="28"/>
          <w:lang w:val="en-US"/>
        </w:rPr>
        <w:t xml:space="preserve"> and fosters a sense of community and fairness. Modern taxation may not always achieve this, as funds may be diverted to administrative or political purposes rather than directly helping the underprivileged.</w:t>
      </w:r>
    </w:p>
    <w:p w:rsidR="05108C71" w:rsidP="05108C71" w:rsidRDefault="05108C71" w14:paraId="7E41D579" w14:textId="1CE669BE">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p>
    <w:p w:rsidR="3890AF9A" w:rsidP="05108C71" w:rsidRDefault="3890AF9A" w14:paraId="6B0EF7BF" w14:textId="606B86DC">
      <w:pPr>
        <w:pStyle w:val="Normal"/>
        <w:bidi w:val="0"/>
        <w:spacing w:before="240" w:beforeAutospacing="off" w:after="240" w:afterAutospacing="off" w:line="360" w:lineRule="auto"/>
        <w:ind w:left="720" w:right="720"/>
        <w:jc w:val="both"/>
      </w:pPr>
      <w:r w:rsidR="3890AF9A">
        <w:rPr/>
        <w:t xml:space="preserve">             </w:t>
      </w:r>
      <w:r w:rsidR="3890AF9A">
        <w:drawing>
          <wp:inline wp14:editId="2F47F46A" wp14:anchorId="68528DE0">
            <wp:extent cx="4050846" cy="2490001"/>
            <wp:effectExtent l="0" t="0" r="0" b="0"/>
            <wp:docPr id="34207463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42074637" name="Picture 342074637"/>
                    <pic:cNvPicPr/>
                  </pic:nvPicPr>
                  <pic:blipFill>
                    <a:blip xmlns:r="http://schemas.openxmlformats.org/officeDocument/2006/relationships" r:embed="rId1930747387">
                      <a:extLst>
                        <a:ext uri="{28A0092B-C50C-407E-A947-70E740481C1C}">
                          <a14:useLocalDpi xmlns:a14="http://schemas.microsoft.com/office/drawing/2010/main"/>
                        </a:ext>
                      </a:extLst>
                    </a:blip>
                    <a:stretch>
                      <a:fillRect/>
                    </a:stretch>
                  </pic:blipFill>
                  <pic:spPr>
                    <a:xfrm rot="0">
                      <a:off x="0" y="0"/>
                      <a:ext cx="4050846" cy="2490001"/>
                    </a:xfrm>
                    <a:prstGeom prst="rect">
                      <a:avLst/>
                    </a:prstGeom>
                  </pic:spPr>
                </pic:pic>
              </a:graphicData>
            </a:graphic>
          </wp:inline>
        </w:drawing>
      </w:r>
    </w:p>
    <w:p w:rsidR="05108C71" w:rsidP="05108C71" w:rsidRDefault="05108C71" w14:paraId="3795C8B6" w14:textId="6364C688">
      <w:pPr>
        <w:pStyle w:val="Normal"/>
        <w:keepNext w:val="0"/>
        <w:keepLines w:val="0"/>
        <w:bidi w:val="0"/>
        <w:jc w:val="both"/>
        <w:rPr>
          <w:noProof w:val="0"/>
          <w:lang w:val="en-US"/>
        </w:rPr>
      </w:pPr>
    </w:p>
    <w:p w:rsidR="3D586D57" w:rsidP="05108C71" w:rsidRDefault="3D586D57" w14:paraId="68E668D2" w14:textId="735DDEC1">
      <w:pPr>
        <w:pStyle w:val="ListParagraph"/>
        <w:bidi w:val="0"/>
        <w:spacing w:before="240" w:beforeAutospacing="off" w:after="240" w:afterAutospacing="off" w:line="360" w:lineRule="auto"/>
        <w:ind w:left="720"/>
        <w:contextualSpacing w:val="0"/>
        <w:jc w:val="center"/>
        <w:rPr>
          <w:rFonts w:ascii="Times New Roman" w:hAnsi="Times New Roman" w:eastAsia="Times New Roman" w:cs="Times New Roman"/>
          <w:b w:val="1"/>
          <w:bCs w:val="1"/>
          <w:noProof w:val="0"/>
          <w:sz w:val="32"/>
          <w:szCs w:val="32"/>
          <w:lang w:val="en-US"/>
        </w:rPr>
      </w:pPr>
      <w:r w:rsidRPr="05108C71" w:rsidR="3D586D57">
        <w:rPr>
          <w:rFonts w:ascii="Times New Roman" w:hAnsi="Times New Roman" w:eastAsia="Times New Roman" w:cs="Times New Roman"/>
          <w:b w:val="1"/>
          <w:bCs w:val="1"/>
          <w:noProof w:val="0"/>
          <w:sz w:val="32"/>
          <w:szCs w:val="32"/>
          <w:lang w:val="en-US"/>
        </w:rPr>
        <w:t>Benefits of Paying Zakat Compared to Taxes</w:t>
      </w:r>
    </w:p>
    <w:p w:rsidR="3D586D57" w:rsidP="05108C71" w:rsidRDefault="3D586D57" w14:paraId="633F9E04" w14:textId="46614D97">
      <w:pPr>
        <w:pStyle w:val="Heading3"/>
        <w:bidi w:val="0"/>
        <w:spacing w:before="281" w:beforeAutospacing="off" w:after="281" w:afterAutospacing="off"/>
        <w:ind w:left="720" w:right="720"/>
        <w:jc w:val="both"/>
        <w:rPr>
          <w:rFonts w:ascii="Times New Roman" w:hAnsi="Times New Roman" w:eastAsia="Times New Roman" w:cs="Times New Roman"/>
          <w:b w:val="1"/>
          <w:bCs w:val="1"/>
          <w:noProof w:val="0"/>
          <w:sz w:val="28"/>
          <w:szCs w:val="28"/>
          <w:lang w:val="en-US"/>
        </w:rPr>
      </w:pPr>
      <w:r w:rsidRPr="05108C71" w:rsidR="3D586D57">
        <w:rPr>
          <w:rFonts w:ascii="Times New Roman" w:hAnsi="Times New Roman" w:eastAsia="Times New Roman" w:cs="Times New Roman"/>
          <w:b w:val="1"/>
          <w:bCs w:val="1"/>
          <w:noProof w:val="0"/>
          <w:color w:val="auto"/>
          <w:sz w:val="28"/>
          <w:szCs w:val="28"/>
          <w:lang w:val="en-US"/>
        </w:rPr>
        <w:t>Spiritual Rewards</w:t>
      </w:r>
    </w:p>
    <w:p w:rsidR="3D586D57" w:rsidP="05108C71" w:rsidRDefault="3D586D57" w14:paraId="0A735507" w14:textId="3C6DEADB">
      <w:pPr>
        <w:pStyle w:val="ListParagraph"/>
        <w:numPr>
          <w:ilvl w:val="0"/>
          <w:numId w:val="39"/>
        </w:numPr>
        <w:bidi w:val="0"/>
        <w:spacing w:before="240" w:beforeAutospacing="off" w:after="240" w:afterAutospacing="off" w:line="360" w:lineRule="auto"/>
        <w:ind w:left="1080" w:right="720"/>
        <w:jc w:val="both"/>
        <w:rPr>
          <w:rFonts w:ascii="Times New Roman" w:hAnsi="Times New Roman" w:eastAsia="Times New Roman" w:cs="Times New Roman"/>
          <w:noProof w:val="0"/>
          <w:sz w:val="28"/>
          <w:szCs w:val="28"/>
          <w:lang w:val="en-US"/>
        </w:rPr>
      </w:pPr>
      <w:r w:rsidRPr="05108C71" w:rsidR="3D586D57">
        <w:rPr>
          <w:rFonts w:ascii="Times New Roman" w:hAnsi="Times New Roman" w:eastAsia="Times New Roman" w:cs="Times New Roman"/>
          <w:b w:val="1"/>
          <w:bCs w:val="1"/>
          <w:noProof w:val="0"/>
          <w:sz w:val="28"/>
          <w:szCs w:val="28"/>
          <w:lang w:val="en-US"/>
        </w:rPr>
        <w:t>Zakat:</w:t>
      </w:r>
      <w:r w:rsidRPr="05108C71" w:rsidR="3D586D57">
        <w:rPr>
          <w:rFonts w:ascii="Times New Roman" w:hAnsi="Times New Roman" w:eastAsia="Times New Roman" w:cs="Times New Roman"/>
          <w:noProof w:val="0"/>
          <w:sz w:val="28"/>
          <w:szCs w:val="28"/>
          <w:lang w:val="en-US"/>
        </w:rPr>
        <w:t xml:space="preserve"> Paying </w:t>
      </w:r>
      <w:r w:rsidRPr="05108C71" w:rsidR="112F9CAB">
        <w:rPr>
          <w:rFonts w:ascii="Times New Roman" w:hAnsi="Times New Roman" w:eastAsia="Times New Roman" w:cs="Times New Roman"/>
          <w:noProof w:val="0"/>
          <w:sz w:val="28"/>
          <w:szCs w:val="28"/>
          <w:lang w:val="en-US"/>
        </w:rPr>
        <w:t>a zakat</w:t>
      </w:r>
      <w:r w:rsidRPr="05108C71" w:rsidR="3D586D57">
        <w:rPr>
          <w:rFonts w:ascii="Times New Roman" w:hAnsi="Times New Roman" w:eastAsia="Times New Roman" w:cs="Times New Roman"/>
          <w:noProof w:val="0"/>
          <w:sz w:val="28"/>
          <w:szCs w:val="28"/>
          <w:lang w:val="en-US"/>
        </w:rPr>
        <w:t xml:space="preserve"> is an act of </w:t>
      </w:r>
      <w:r w:rsidRPr="05108C71" w:rsidR="3D586D57">
        <w:rPr>
          <w:rFonts w:ascii="Times New Roman" w:hAnsi="Times New Roman" w:eastAsia="Times New Roman" w:cs="Times New Roman"/>
          <w:b w:val="1"/>
          <w:bCs w:val="1"/>
          <w:noProof w:val="0"/>
          <w:sz w:val="28"/>
          <w:szCs w:val="28"/>
          <w:lang w:val="en-US"/>
        </w:rPr>
        <w:t>worship</w:t>
      </w:r>
      <w:r w:rsidRPr="05108C71" w:rsidR="3D586D57">
        <w:rPr>
          <w:rFonts w:ascii="Times New Roman" w:hAnsi="Times New Roman" w:eastAsia="Times New Roman" w:cs="Times New Roman"/>
          <w:noProof w:val="0"/>
          <w:sz w:val="28"/>
          <w:szCs w:val="28"/>
          <w:lang w:val="en-US"/>
        </w:rPr>
        <w:t xml:space="preserve"> and brings </w:t>
      </w:r>
      <w:r w:rsidRPr="05108C71" w:rsidR="3D586D57">
        <w:rPr>
          <w:rFonts w:ascii="Times New Roman" w:hAnsi="Times New Roman" w:eastAsia="Times New Roman" w:cs="Times New Roman"/>
          <w:b w:val="1"/>
          <w:bCs w:val="1"/>
          <w:noProof w:val="0"/>
          <w:sz w:val="28"/>
          <w:szCs w:val="28"/>
          <w:lang w:val="en-US"/>
        </w:rPr>
        <w:t>spiritual purification</w:t>
      </w:r>
      <w:r w:rsidRPr="05108C71" w:rsidR="3D586D57">
        <w:rPr>
          <w:rFonts w:ascii="Times New Roman" w:hAnsi="Times New Roman" w:eastAsia="Times New Roman" w:cs="Times New Roman"/>
          <w:noProof w:val="0"/>
          <w:sz w:val="28"/>
          <w:szCs w:val="28"/>
          <w:lang w:val="en-US"/>
        </w:rPr>
        <w:t>, blessings, and reward from Allah. It strengthens the relationship between the giver and the Creator.</w:t>
      </w:r>
    </w:p>
    <w:p w:rsidR="3D586D57" w:rsidP="05108C71" w:rsidRDefault="3D586D57" w14:paraId="76D8A7A9" w14:textId="69C312F4">
      <w:pPr>
        <w:pStyle w:val="ListParagraph"/>
        <w:numPr>
          <w:ilvl w:val="0"/>
          <w:numId w:val="39"/>
        </w:numPr>
        <w:bidi w:val="0"/>
        <w:spacing w:before="240" w:beforeAutospacing="off" w:after="240" w:afterAutospacing="off" w:line="360" w:lineRule="auto"/>
        <w:ind w:left="1080" w:right="720"/>
        <w:jc w:val="both"/>
        <w:rPr>
          <w:rFonts w:ascii="Times New Roman" w:hAnsi="Times New Roman" w:eastAsia="Times New Roman" w:cs="Times New Roman"/>
          <w:noProof w:val="0"/>
          <w:sz w:val="28"/>
          <w:szCs w:val="28"/>
          <w:lang w:val="en-US"/>
        </w:rPr>
      </w:pPr>
      <w:r w:rsidRPr="05108C71" w:rsidR="3D586D57">
        <w:rPr>
          <w:rFonts w:ascii="Times New Roman" w:hAnsi="Times New Roman" w:eastAsia="Times New Roman" w:cs="Times New Roman"/>
          <w:b w:val="1"/>
          <w:bCs w:val="1"/>
          <w:noProof w:val="0"/>
          <w:sz w:val="28"/>
          <w:szCs w:val="28"/>
          <w:lang w:val="en-US"/>
        </w:rPr>
        <w:t>Tax:</w:t>
      </w:r>
      <w:r w:rsidRPr="05108C71" w:rsidR="3D586D57">
        <w:rPr>
          <w:rFonts w:ascii="Times New Roman" w:hAnsi="Times New Roman" w:eastAsia="Times New Roman" w:cs="Times New Roman"/>
          <w:noProof w:val="0"/>
          <w:sz w:val="28"/>
          <w:szCs w:val="28"/>
          <w:lang w:val="en-US"/>
        </w:rPr>
        <w:t xml:space="preserve"> Paying tax does not have a spiritual or moral reward; it is purely a legal obligation.</w:t>
      </w:r>
    </w:p>
    <w:p w:rsidR="54C0BD48" w:rsidP="05108C71" w:rsidRDefault="54C0BD48" w14:paraId="37C572DD" w14:textId="1387B174">
      <w:pPr>
        <w:pStyle w:val="Heading3"/>
        <w:bidi w:val="0"/>
        <w:spacing w:before="281" w:beforeAutospacing="off" w:after="281" w:afterAutospacing="off"/>
        <w:ind w:left="720" w:right="720"/>
        <w:rPr>
          <w:rFonts w:ascii="Times New Roman" w:hAnsi="Times New Roman" w:eastAsia="Times New Roman" w:cs="Times New Roman"/>
          <w:b w:val="1"/>
          <w:bCs w:val="1"/>
          <w:noProof w:val="0"/>
          <w:color w:val="auto"/>
          <w:sz w:val="28"/>
          <w:szCs w:val="28"/>
          <w:lang w:val="en-US"/>
        </w:rPr>
      </w:pPr>
      <w:r w:rsidRPr="05108C71" w:rsidR="54C0BD48">
        <w:rPr>
          <w:rFonts w:ascii="Times New Roman" w:hAnsi="Times New Roman" w:eastAsia="Times New Roman" w:cs="Times New Roman"/>
          <w:b w:val="1"/>
          <w:bCs w:val="1"/>
          <w:noProof w:val="0"/>
          <w:color w:val="auto"/>
          <w:sz w:val="28"/>
          <w:szCs w:val="28"/>
          <w:lang w:val="en-US"/>
        </w:rPr>
        <w:t>Fairness and Equity</w:t>
      </w:r>
    </w:p>
    <w:p w:rsidR="54C0BD48" w:rsidP="05108C71" w:rsidRDefault="54C0BD48" w14:paraId="6D0B777B" w14:textId="0427F78E">
      <w:pPr>
        <w:pStyle w:val="ListParagraph"/>
        <w:numPr>
          <w:ilvl w:val="0"/>
          <w:numId w:val="40"/>
        </w:numPr>
        <w:bidi w:val="0"/>
        <w:spacing w:before="240" w:beforeAutospacing="off" w:after="240" w:afterAutospacing="off" w:line="360" w:lineRule="auto"/>
        <w:ind w:left="1080" w:right="720"/>
        <w:jc w:val="both"/>
        <w:rPr>
          <w:rFonts w:ascii="Times New Roman" w:hAnsi="Times New Roman" w:eastAsia="Times New Roman" w:cs="Times New Roman"/>
          <w:noProof w:val="0"/>
          <w:sz w:val="28"/>
          <w:szCs w:val="28"/>
          <w:lang w:val="en-US"/>
        </w:rPr>
      </w:pPr>
      <w:r w:rsidRPr="05108C71" w:rsidR="54C0BD48">
        <w:rPr>
          <w:rFonts w:ascii="Times New Roman" w:hAnsi="Times New Roman" w:eastAsia="Times New Roman" w:cs="Times New Roman"/>
          <w:b w:val="1"/>
          <w:bCs w:val="1"/>
          <w:noProof w:val="0"/>
          <w:sz w:val="28"/>
          <w:szCs w:val="28"/>
          <w:lang w:val="en-US"/>
        </w:rPr>
        <w:t>Zakat:</w:t>
      </w:r>
      <w:r w:rsidRPr="05108C71" w:rsidR="54C0BD48">
        <w:rPr>
          <w:rFonts w:ascii="Times New Roman" w:hAnsi="Times New Roman" w:eastAsia="Times New Roman" w:cs="Times New Roman"/>
          <w:noProof w:val="0"/>
          <w:sz w:val="28"/>
          <w:szCs w:val="28"/>
          <w:lang w:val="en-US"/>
        </w:rPr>
        <w:t xml:space="preserve"> Only levied on </w:t>
      </w:r>
      <w:r w:rsidRPr="05108C71" w:rsidR="54C0BD48">
        <w:rPr>
          <w:rFonts w:ascii="Times New Roman" w:hAnsi="Times New Roman" w:eastAsia="Times New Roman" w:cs="Times New Roman"/>
          <w:b w:val="1"/>
          <w:bCs w:val="1"/>
          <w:noProof w:val="0"/>
          <w:sz w:val="28"/>
          <w:szCs w:val="28"/>
          <w:lang w:val="en-US"/>
        </w:rPr>
        <w:t xml:space="preserve">wealth above </w:t>
      </w:r>
      <w:r w:rsidRPr="05108C71" w:rsidR="54C0BD48">
        <w:rPr>
          <w:rFonts w:ascii="Times New Roman" w:hAnsi="Times New Roman" w:eastAsia="Times New Roman" w:cs="Times New Roman"/>
          <w:b w:val="1"/>
          <w:bCs w:val="1"/>
          <w:noProof w:val="0"/>
          <w:sz w:val="28"/>
          <w:szCs w:val="28"/>
          <w:lang w:val="en-US"/>
        </w:rPr>
        <w:t>nisab</w:t>
      </w:r>
      <w:r w:rsidRPr="05108C71" w:rsidR="54C0BD48">
        <w:rPr>
          <w:rFonts w:ascii="Times New Roman" w:hAnsi="Times New Roman" w:eastAsia="Times New Roman" w:cs="Times New Roman"/>
          <w:noProof w:val="0"/>
          <w:sz w:val="28"/>
          <w:szCs w:val="28"/>
          <w:lang w:val="en-US"/>
        </w:rPr>
        <w:t xml:space="preserve">, ensuring that the </w:t>
      </w:r>
      <w:r w:rsidRPr="05108C71" w:rsidR="54C0BD48">
        <w:rPr>
          <w:rFonts w:ascii="Times New Roman" w:hAnsi="Times New Roman" w:eastAsia="Times New Roman" w:cs="Times New Roman"/>
          <w:b w:val="1"/>
          <w:bCs w:val="1"/>
          <w:noProof w:val="0"/>
          <w:sz w:val="28"/>
          <w:szCs w:val="28"/>
          <w:lang w:val="en-US"/>
        </w:rPr>
        <w:t>poor are not burdened</w:t>
      </w:r>
      <w:r w:rsidRPr="05108C71" w:rsidR="54C0BD48">
        <w:rPr>
          <w:rFonts w:ascii="Times New Roman" w:hAnsi="Times New Roman" w:eastAsia="Times New Roman" w:cs="Times New Roman"/>
          <w:noProof w:val="0"/>
          <w:sz w:val="28"/>
          <w:szCs w:val="28"/>
          <w:lang w:val="en-US"/>
        </w:rPr>
        <w:t xml:space="preserve">. It targets those who can afford to </w:t>
      </w:r>
      <w:r w:rsidRPr="05108C71" w:rsidR="54C0BD48">
        <w:rPr>
          <w:rFonts w:ascii="Times New Roman" w:hAnsi="Times New Roman" w:eastAsia="Times New Roman" w:cs="Times New Roman"/>
          <w:noProof w:val="0"/>
          <w:sz w:val="28"/>
          <w:szCs w:val="28"/>
          <w:lang w:val="en-US"/>
        </w:rPr>
        <w:t>give it to</w:t>
      </w:r>
      <w:r w:rsidRPr="05108C71" w:rsidR="54C0BD48">
        <w:rPr>
          <w:rFonts w:ascii="Times New Roman" w:hAnsi="Times New Roman" w:eastAsia="Times New Roman" w:cs="Times New Roman"/>
          <w:noProof w:val="0"/>
          <w:sz w:val="28"/>
          <w:szCs w:val="28"/>
          <w:lang w:val="en-US"/>
        </w:rPr>
        <w:t>.</w:t>
      </w:r>
    </w:p>
    <w:p w:rsidR="54C0BD48" w:rsidP="05108C71" w:rsidRDefault="54C0BD48" w14:paraId="55456CB2" w14:textId="07E17CB0">
      <w:pPr>
        <w:pStyle w:val="ListParagraph"/>
        <w:numPr>
          <w:ilvl w:val="0"/>
          <w:numId w:val="40"/>
        </w:numPr>
        <w:bidi w:val="0"/>
        <w:spacing w:before="240" w:beforeAutospacing="off" w:after="240" w:afterAutospacing="off" w:line="360" w:lineRule="auto"/>
        <w:ind w:left="1080" w:right="720"/>
        <w:jc w:val="both"/>
        <w:rPr>
          <w:rFonts w:ascii="Times New Roman" w:hAnsi="Times New Roman" w:eastAsia="Times New Roman" w:cs="Times New Roman"/>
          <w:noProof w:val="0"/>
          <w:sz w:val="28"/>
          <w:szCs w:val="28"/>
          <w:lang w:val="en-US"/>
        </w:rPr>
      </w:pPr>
      <w:r w:rsidRPr="05108C71" w:rsidR="54C0BD48">
        <w:rPr>
          <w:rFonts w:ascii="Times New Roman" w:hAnsi="Times New Roman" w:eastAsia="Times New Roman" w:cs="Times New Roman"/>
          <w:b w:val="1"/>
          <w:bCs w:val="1"/>
          <w:noProof w:val="0"/>
          <w:sz w:val="28"/>
          <w:szCs w:val="28"/>
          <w:lang w:val="en-US"/>
        </w:rPr>
        <w:t>Tax:</w:t>
      </w:r>
      <w:r w:rsidRPr="05108C71" w:rsidR="54C0BD48">
        <w:rPr>
          <w:rFonts w:ascii="Times New Roman" w:hAnsi="Times New Roman" w:eastAsia="Times New Roman" w:cs="Times New Roman"/>
          <w:noProof w:val="0"/>
          <w:sz w:val="28"/>
          <w:szCs w:val="28"/>
          <w:lang w:val="en-US"/>
        </w:rPr>
        <w:t xml:space="preserve"> Often collected from everyone, sometimes affecting low-income groups unfairly</w:t>
      </w:r>
    </w:p>
    <w:p w:rsidR="475098F3" w:rsidP="05108C71" w:rsidRDefault="475098F3" w14:paraId="0629EBC7" w14:textId="5DFB685B">
      <w:pPr>
        <w:pStyle w:val="Heading3"/>
        <w:bidi w:val="0"/>
        <w:spacing w:before="281" w:beforeAutospacing="off" w:after="281" w:afterAutospacing="off"/>
        <w:ind w:left="720" w:right="720"/>
        <w:rPr>
          <w:rFonts w:ascii="Times New Roman" w:hAnsi="Times New Roman" w:eastAsia="Times New Roman" w:cs="Times New Roman"/>
          <w:b w:val="1"/>
          <w:bCs w:val="1"/>
          <w:noProof w:val="0"/>
          <w:color w:val="auto"/>
          <w:sz w:val="28"/>
          <w:szCs w:val="28"/>
          <w:lang w:val="en-US"/>
        </w:rPr>
      </w:pPr>
      <w:r w:rsidRPr="05108C71" w:rsidR="475098F3">
        <w:rPr>
          <w:rFonts w:ascii="Times New Roman" w:hAnsi="Times New Roman" w:eastAsia="Times New Roman" w:cs="Times New Roman"/>
          <w:b w:val="1"/>
          <w:bCs w:val="1"/>
          <w:noProof w:val="0"/>
          <w:color w:val="auto"/>
          <w:sz w:val="28"/>
          <w:szCs w:val="28"/>
          <w:lang w:val="en-US"/>
        </w:rPr>
        <w:t>Direct Assistance to Needy</w:t>
      </w:r>
    </w:p>
    <w:p w:rsidR="475098F3" w:rsidP="05108C71" w:rsidRDefault="475098F3" w14:paraId="4675D751" w14:textId="6E18EAF6">
      <w:pPr>
        <w:pStyle w:val="ListParagraph"/>
        <w:numPr>
          <w:ilvl w:val="0"/>
          <w:numId w:val="41"/>
        </w:numPr>
        <w:bidi w:val="0"/>
        <w:spacing w:before="240" w:beforeAutospacing="off" w:after="240" w:afterAutospacing="off" w:line="360" w:lineRule="auto"/>
        <w:ind w:left="1080" w:right="720"/>
        <w:rPr>
          <w:rFonts w:ascii="Times New Roman" w:hAnsi="Times New Roman" w:eastAsia="Times New Roman" w:cs="Times New Roman"/>
          <w:noProof w:val="0"/>
          <w:sz w:val="28"/>
          <w:szCs w:val="28"/>
          <w:lang w:val="en-US"/>
        </w:rPr>
      </w:pPr>
      <w:r w:rsidRPr="05108C71" w:rsidR="475098F3">
        <w:rPr>
          <w:rFonts w:ascii="Times New Roman" w:hAnsi="Times New Roman" w:eastAsia="Times New Roman" w:cs="Times New Roman"/>
          <w:b w:val="1"/>
          <w:bCs w:val="1"/>
          <w:noProof w:val="0"/>
          <w:sz w:val="28"/>
          <w:szCs w:val="28"/>
          <w:lang w:val="en-US"/>
        </w:rPr>
        <w:t>Zakat:</w:t>
      </w:r>
      <w:r w:rsidRPr="05108C71" w:rsidR="475098F3">
        <w:rPr>
          <w:rFonts w:ascii="Times New Roman" w:hAnsi="Times New Roman" w:eastAsia="Times New Roman" w:cs="Times New Roman"/>
          <w:noProof w:val="0"/>
          <w:sz w:val="28"/>
          <w:szCs w:val="28"/>
          <w:lang w:val="en-US"/>
        </w:rPr>
        <w:t xml:space="preserve"> Distributed </w:t>
      </w:r>
      <w:r w:rsidRPr="05108C71" w:rsidR="475098F3">
        <w:rPr>
          <w:rFonts w:ascii="Times New Roman" w:hAnsi="Times New Roman" w:eastAsia="Times New Roman" w:cs="Times New Roman"/>
          <w:b w:val="1"/>
          <w:bCs w:val="1"/>
          <w:noProof w:val="0"/>
          <w:sz w:val="28"/>
          <w:szCs w:val="28"/>
          <w:lang w:val="en-US"/>
        </w:rPr>
        <w:t>directly to eligible groups</w:t>
      </w:r>
      <w:r w:rsidRPr="05108C71" w:rsidR="475098F3">
        <w:rPr>
          <w:rFonts w:ascii="Times New Roman" w:hAnsi="Times New Roman" w:eastAsia="Times New Roman" w:cs="Times New Roman"/>
          <w:noProof w:val="0"/>
          <w:sz w:val="28"/>
          <w:szCs w:val="28"/>
          <w:lang w:val="en-US"/>
        </w:rPr>
        <w:t xml:space="preserve"> such as the poor, orphans, and debtors, addressing </w:t>
      </w:r>
      <w:r w:rsidRPr="05108C71" w:rsidR="475098F3">
        <w:rPr>
          <w:rFonts w:ascii="Times New Roman" w:hAnsi="Times New Roman" w:eastAsia="Times New Roman" w:cs="Times New Roman"/>
          <w:b w:val="1"/>
          <w:bCs w:val="1"/>
          <w:noProof w:val="0"/>
          <w:sz w:val="28"/>
          <w:szCs w:val="28"/>
          <w:lang w:val="en-US"/>
        </w:rPr>
        <w:t>poverty and inequality</w:t>
      </w:r>
      <w:r w:rsidRPr="05108C71" w:rsidR="475098F3">
        <w:rPr>
          <w:rFonts w:ascii="Times New Roman" w:hAnsi="Times New Roman" w:eastAsia="Times New Roman" w:cs="Times New Roman"/>
          <w:noProof w:val="0"/>
          <w:sz w:val="28"/>
          <w:szCs w:val="28"/>
          <w:lang w:val="en-US"/>
        </w:rPr>
        <w:t xml:space="preserve"> effectively.</w:t>
      </w:r>
    </w:p>
    <w:p w:rsidR="475098F3" w:rsidP="05108C71" w:rsidRDefault="475098F3" w14:paraId="6E196573" w14:textId="19A96EA2">
      <w:pPr>
        <w:pStyle w:val="ListParagraph"/>
        <w:numPr>
          <w:ilvl w:val="0"/>
          <w:numId w:val="41"/>
        </w:numPr>
        <w:bidi w:val="0"/>
        <w:spacing w:before="240" w:beforeAutospacing="off" w:after="240" w:afterAutospacing="off" w:line="360" w:lineRule="auto"/>
        <w:ind w:left="1080" w:right="720"/>
        <w:rPr>
          <w:noProof w:val="0"/>
          <w:lang w:val="en-US"/>
        </w:rPr>
      </w:pPr>
      <w:r w:rsidRPr="05108C71" w:rsidR="475098F3">
        <w:rPr>
          <w:rFonts w:ascii="Times New Roman" w:hAnsi="Times New Roman" w:eastAsia="Times New Roman" w:cs="Times New Roman"/>
          <w:b w:val="1"/>
          <w:bCs w:val="1"/>
          <w:noProof w:val="0"/>
          <w:sz w:val="28"/>
          <w:szCs w:val="28"/>
          <w:lang w:val="en-US"/>
        </w:rPr>
        <w:t>Tax:</w:t>
      </w:r>
      <w:r w:rsidRPr="05108C71" w:rsidR="475098F3">
        <w:rPr>
          <w:rFonts w:ascii="Times New Roman" w:hAnsi="Times New Roman" w:eastAsia="Times New Roman" w:cs="Times New Roman"/>
          <w:noProof w:val="0"/>
          <w:sz w:val="28"/>
          <w:szCs w:val="28"/>
          <w:lang w:val="en-US"/>
        </w:rPr>
        <w:t xml:space="preserve"> Funds may go to government projects or administration and may not directly help the needy</w:t>
      </w:r>
      <w:r w:rsidRPr="05108C71" w:rsidR="475098F3">
        <w:rPr>
          <w:noProof w:val="0"/>
          <w:lang w:val="en-US"/>
        </w:rPr>
        <w:t>.</w:t>
      </w:r>
    </w:p>
    <w:p w:rsidR="3D1C6FE1" w:rsidP="05108C71" w:rsidRDefault="3D1C6FE1" w14:paraId="35E6798E" w14:textId="083D7BF2">
      <w:pPr>
        <w:pStyle w:val="Heading3"/>
        <w:bidi w:val="0"/>
        <w:spacing w:before="281" w:beforeAutospacing="off" w:after="281" w:afterAutospacing="off"/>
        <w:ind w:left="720" w:right="720"/>
        <w:rPr>
          <w:rFonts w:ascii="Times New Roman" w:hAnsi="Times New Roman" w:eastAsia="Times New Roman" w:cs="Times New Roman"/>
          <w:b w:val="1"/>
          <w:bCs w:val="1"/>
          <w:noProof w:val="0"/>
          <w:color w:val="auto"/>
          <w:sz w:val="28"/>
          <w:szCs w:val="28"/>
          <w:lang w:val="en-US"/>
        </w:rPr>
      </w:pPr>
      <w:r w:rsidRPr="05108C71" w:rsidR="3D1C6FE1">
        <w:rPr>
          <w:rFonts w:ascii="Times New Roman" w:hAnsi="Times New Roman" w:eastAsia="Times New Roman" w:cs="Times New Roman"/>
          <w:b w:val="1"/>
          <w:bCs w:val="1"/>
          <w:noProof w:val="0"/>
          <w:color w:val="auto"/>
          <w:sz w:val="28"/>
          <w:szCs w:val="28"/>
          <w:lang w:val="en-US"/>
        </w:rPr>
        <w:t>Encourages Voluntary Charity and Responsibility</w:t>
      </w:r>
    </w:p>
    <w:p w:rsidR="3D1C6FE1" w:rsidP="05108C71" w:rsidRDefault="3D1C6FE1" w14:paraId="4FE40731" w14:textId="7820F2B9">
      <w:pPr>
        <w:pStyle w:val="ListParagraph"/>
        <w:numPr>
          <w:ilvl w:val="0"/>
          <w:numId w:val="42"/>
        </w:numPr>
        <w:bidi w:val="0"/>
        <w:spacing w:before="240" w:beforeAutospacing="off" w:after="240" w:afterAutospacing="off" w:line="360" w:lineRule="auto"/>
        <w:ind w:left="1080" w:right="720"/>
        <w:rPr>
          <w:rFonts w:ascii="Times New Roman" w:hAnsi="Times New Roman" w:eastAsia="Times New Roman" w:cs="Times New Roman"/>
          <w:noProof w:val="0"/>
          <w:sz w:val="28"/>
          <w:szCs w:val="28"/>
          <w:lang w:val="en-US"/>
        </w:rPr>
      </w:pPr>
      <w:r w:rsidRPr="05108C71" w:rsidR="3D1C6FE1">
        <w:rPr>
          <w:rFonts w:ascii="Times New Roman" w:hAnsi="Times New Roman" w:eastAsia="Times New Roman" w:cs="Times New Roman"/>
          <w:b w:val="1"/>
          <w:bCs w:val="1"/>
          <w:noProof w:val="0"/>
          <w:sz w:val="28"/>
          <w:szCs w:val="28"/>
          <w:lang w:val="en-US"/>
        </w:rPr>
        <w:t>Zakat:</w:t>
      </w:r>
      <w:r w:rsidRPr="05108C71" w:rsidR="3D1C6FE1">
        <w:rPr>
          <w:rFonts w:ascii="Times New Roman" w:hAnsi="Times New Roman" w:eastAsia="Times New Roman" w:cs="Times New Roman"/>
          <w:noProof w:val="0"/>
          <w:sz w:val="28"/>
          <w:szCs w:val="28"/>
          <w:lang w:val="en-US"/>
        </w:rPr>
        <w:t xml:space="preserve"> Motivates Muslims to manage their wealth responsibly and think of others, combining </w:t>
      </w:r>
      <w:r w:rsidRPr="05108C71" w:rsidR="3D1C6FE1">
        <w:rPr>
          <w:rFonts w:ascii="Times New Roman" w:hAnsi="Times New Roman" w:eastAsia="Times New Roman" w:cs="Times New Roman"/>
          <w:b w:val="1"/>
          <w:bCs w:val="1"/>
          <w:noProof w:val="0"/>
          <w:sz w:val="28"/>
          <w:szCs w:val="28"/>
          <w:lang w:val="en-US"/>
        </w:rPr>
        <w:t>personal ethics with social welfare</w:t>
      </w:r>
      <w:r w:rsidRPr="05108C71" w:rsidR="3D1C6FE1">
        <w:rPr>
          <w:rFonts w:ascii="Times New Roman" w:hAnsi="Times New Roman" w:eastAsia="Times New Roman" w:cs="Times New Roman"/>
          <w:noProof w:val="0"/>
          <w:sz w:val="28"/>
          <w:szCs w:val="28"/>
          <w:lang w:val="en-US"/>
        </w:rPr>
        <w:t>.</w:t>
      </w:r>
    </w:p>
    <w:p w:rsidR="3D1C6FE1" w:rsidP="05108C71" w:rsidRDefault="3D1C6FE1" w14:paraId="78698587" w14:textId="730B14DD">
      <w:pPr>
        <w:pStyle w:val="ListParagraph"/>
        <w:numPr>
          <w:ilvl w:val="0"/>
          <w:numId w:val="42"/>
        </w:numPr>
        <w:bidi w:val="0"/>
        <w:spacing w:before="240" w:beforeAutospacing="off" w:after="240" w:afterAutospacing="off" w:line="360" w:lineRule="auto"/>
        <w:ind w:left="1080" w:right="720"/>
        <w:rPr>
          <w:rFonts w:ascii="Times New Roman" w:hAnsi="Times New Roman" w:eastAsia="Times New Roman" w:cs="Times New Roman"/>
          <w:noProof w:val="0"/>
          <w:sz w:val="28"/>
          <w:szCs w:val="28"/>
          <w:lang w:val="en-US"/>
        </w:rPr>
      </w:pPr>
      <w:r w:rsidRPr="05108C71" w:rsidR="3D1C6FE1">
        <w:rPr>
          <w:rFonts w:ascii="Times New Roman" w:hAnsi="Times New Roman" w:eastAsia="Times New Roman" w:cs="Times New Roman"/>
          <w:b w:val="1"/>
          <w:bCs w:val="1"/>
          <w:noProof w:val="0"/>
          <w:sz w:val="28"/>
          <w:szCs w:val="28"/>
          <w:lang w:val="en-US"/>
        </w:rPr>
        <w:t>Tax:</w:t>
      </w:r>
      <w:r w:rsidRPr="05108C71" w:rsidR="3D1C6FE1">
        <w:rPr>
          <w:rFonts w:ascii="Times New Roman" w:hAnsi="Times New Roman" w:eastAsia="Times New Roman" w:cs="Times New Roman"/>
          <w:noProof w:val="0"/>
          <w:sz w:val="28"/>
          <w:szCs w:val="28"/>
          <w:lang w:val="en-US"/>
        </w:rPr>
        <w:t xml:space="preserve"> Compulsory, often seen as a burden rather than a moral duty.</w:t>
      </w:r>
    </w:p>
    <w:p w:rsidR="05108C71" w:rsidP="05108C71" w:rsidRDefault="05108C71" w14:paraId="62AC6A24" w14:textId="297122A0">
      <w:pPr>
        <w:pStyle w:val="ListParagraph"/>
        <w:bidi w:val="0"/>
        <w:spacing w:before="240" w:beforeAutospacing="off" w:after="240" w:afterAutospacing="off" w:line="360" w:lineRule="auto"/>
        <w:ind w:left="1080" w:right="720"/>
        <w:rPr>
          <w:rFonts w:ascii="Times New Roman" w:hAnsi="Times New Roman" w:eastAsia="Times New Roman" w:cs="Times New Roman"/>
          <w:noProof w:val="0"/>
          <w:sz w:val="28"/>
          <w:szCs w:val="28"/>
          <w:lang w:val="en-US"/>
        </w:rPr>
      </w:pPr>
    </w:p>
    <w:p w:rsidR="121B4EF5" w:rsidP="05108C71" w:rsidRDefault="121B4EF5" w14:paraId="29B1CE27" w14:textId="32332D64">
      <w:pPr>
        <w:pStyle w:val="ListParagraph"/>
        <w:spacing w:after="0" w:afterAutospacing="off" w:line="360" w:lineRule="auto"/>
        <w:ind w:left="1080" w:right="720"/>
        <w:contextualSpacing w:val="0"/>
        <w:jc w:val="center"/>
        <w:rPr>
          <w:rFonts w:ascii="Times New Roman" w:hAnsi="Times New Roman" w:eastAsia="Times New Roman" w:cs="Times New Roman"/>
          <w:b w:val="1"/>
          <w:bCs w:val="1"/>
          <w:sz w:val="32"/>
          <w:szCs w:val="32"/>
        </w:rPr>
      </w:pPr>
      <w:r w:rsidRPr="05108C71" w:rsidR="121B4EF5">
        <w:rPr>
          <w:rFonts w:ascii="Times New Roman" w:hAnsi="Times New Roman" w:eastAsia="Times New Roman" w:cs="Times New Roman"/>
          <w:b w:val="1"/>
          <w:bCs w:val="1"/>
          <w:sz w:val="32"/>
          <w:szCs w:val="32"/>
        </w:rPr>
        <w:t>Driving Economic Growth: Zakat as a Catalyst for Financial Development</w:t>
      </w:r>
    </w:p>
    <w:p w:rsidR="3804AB8B" w:rsidP="05108C71" w:rsidRDefault="3804AB8B" w14:paraId="318B3E7A" w14:textId="280C3C94">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r w:rsidRPr="05108C71" w:rsidR="3804AB8B">
        <w:rPr>
          <w:rFonts w:ascii="Times New Roman" w:hAnsi="Times New Roman" w:eastAsia="Times New Roman" w:cs="Times New Roman"/>
          <w:noProof w:val="0"/>
          <w:sz w:val="28"/>
          <w:szCs w:val="28"/>
          <w:lang w:val="en-US"/>
        </w:rPr>
        <w:t>Zakat is not just a religious duty; it is also a practical economic system that promotes fairness, balance, and well-being in society. When implemented properly, zakat helps strengthen a country’s</w:t>
      </w:r>
      <w:r w:rsidRPr="05108C71" w:rsidR="3804AB8B">
        <w:rPr>
          <w:noProof w:val="0"/>
          <w:lang w:val="en-US"/>
        </w:rPr>
        <w:t xml:space="preserve"> </w:t>
      </w:r>
      <w:r w:rsidRPr="05108C71" w:rsidR="3804AB8B">
        <w:rPr>
          <w:rFonts w:ascii="Times New Roman" w:hAnsi="Times New Roman" w:eastAsia="Times New Roman" w:cs="Times New Roman"/>
          <w:noProof w:val="0"/>
          <w:sz w:val="28"/>
          <w:szCs w:val="28"/>
          <w:lang w:val="en-US"/>
        </w:rPr>
        <w:t xml:space="preserve">financial foundation by keeping wealth in circulation, narrowing the gap between rich and poor, supporting vulnerable groups, and contributing to overall economic stability. Unlike modern taxes, which are </w:t>
      </w:r>
      <w:r w:rsidRPr="05108C71" w:rsidR="3804AB8B">
        <w:rPr>
          <w:rFonts w:ascii="Times New Roman" w:hAnsi="Times New Roman" w:eastAsia="Times New Roman" w:cs="Times New Roman"/>
          <w:noProof w:val="0"/>
          <w:sz w:val="28"/>
          <w:szCs w:val="28"/>
          <w:lang w:val="en-US"/>
        </w:rPr>
        <w:t>mainly collected</w:t>
      </w:r>
      <w:r w:rsidRPr="05108C71" w:rsidR="3804AB8B">
        <w:rPr>
          <w:rFonts w:ascii="Times New Roman" w:hAnsi="Times New Roman" w:eastAsia="Times New Roman" w:cs="Times New Roman"/>
          <w:noProof w:val="0"/>
          <w:sz w:val="28"/>
          <w:szCs w:val="28"/>
          <w:lang w:val="en-US"/>
        </w:rPr>
        <w:t xml:space="preserve"> to fund government projects and expenses, zakat is designed to directly uplift the poor and reduce inequality. This makes it a unique and effective tool for long-term, sustainable financial development.</w:t>
      </w:r>
    </w:p>
    <w:p w:rsidR="05108C71" w:rsidP="05108C71" w:rsidRDefault="05108C71" w14:paraId="79325866" w14:textId="30524529">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p>
    <w:p w:rsidR="713F15D0" w:rsidP="05108C71" w:rsidRDefault="713F15D0" w14:paraId="479CF165" w14:textId="374A5F36">
      <w:pPr>
        <w:pStyle w:val="ListParagraph"/>
        <w:bidi w:val="0"/>
        <w:spacing w:before="240" w:beforeAutospacing="off" w:after="240" w:afterAutospacing="off" w:line="360" w:lineRule="auto"/>
        <w:ind w:left="720" w:right="720"/>
        <w:jc w:val="both"/>
        <w:rPr>
          <w:rFonts w:ascii="Times New Roman" w:hAnsi="Times New Roman" w:eastAsia="Times New Roman" w:cs="Times New Roman"/>
          <w:b w:val="1"/>
          <w:bCs w:val="1"/>
          <w:noProof w:val="0"/>
          <w:sz w:val="28"/>
          <w:szCs w:val="28"/>
          <w:lang w:val="en-US"/>
        </w:rPr>
      </w:pPr>
      <w:r w:rsidRPr="05108C71" w:rsidR="713F15D0">
        <w:rPr>
          <w:rFonts w:ascii="Times New Roman" w:hAnsi="Times New Roman" w:eastAsia="Times New Roman" w:cs="Times New Roman"/>
          <w:b w:val="1"/>
          <w:bCs w:val="1"/>
          <w:noProof w:val="0"/>
          <w:sz w:val="28"/>
          <w:szCs w:val="28"/>
          <w:lang w:val="en-US"/>
        </w:rPr>
        <w:t>How Zakat Drives Economic Growth</w:t>
      </w:r>
    </w:p>
    <w:p w:rsidR="05108C71" w:rsidP="05108C71" w:rsidRDefault="05108C71" w14:paraId="0FCF8962" w14:textId="146B4EA1">
      <w:pPr>
        <w:pStyle w:val="ListParagraph"/>
        <w:bidi w:val="0"/>
        <w:spacing w:before="240" w:beforeAutospacing="off" w:after="240" w:afterAutospacing="off" w:line="360" w:lineRule="auto"/>
        <w:ind w:left="720" w:right="720"/>
        <w:jc w:val="both"/>
        <w:rPr>
          <w:rFonts w:ascii="Times New Roman" w:hAnsi="Times New Roman" w:eastAsia="Times New Roman" w:cs="Times New Roman"/>
          <w:b w:val="1"/>
          <w:bCs w:val="1"/>
          <w:noProof w:val="0"/>
          <w:sz w:val="28"/>
          <w:szCs w:val="28"/>
          <w:lang w:val="en-US"/>
        </w:rPr>
      </w:pPr>
    </w:p>
    <w:p w:rsidR="713F15D0" w:rsidP="05108C71" w:rsidRDefault="713F15D0" w14:paraId="3AA9ABAA" w14:textId="3B966F91">
      <w:pPr>
        <w:pStyle w:val="ListParagraph"/>
        <w:numPr>
          <w:ilvl w:val="0"/>
          <w:numId w:val="46"/>
        </w:numPr>
        <w:bidi w:val="0"/>
        <w:spacing w:before="240" w:beforeAutospacing="off" w:after="240" w:afterAutospacing="off" w:line="360" w:lineRule="auto"/>
        <w:ind w:right="720"/>
        <w:jc w:val="both"/>
        <w:rPr>
          <w:rFonts w:ascii="Times New Roman" w:hAnsi="Times New Roman" w:eastAsia="Times New Roman" w:cs="Times New Roman"/>
          <w:b w:val="1"/>
          <w:bCs w:val="1"/>
          <w:noProof w:val="0"/>
          <w:sz w:val="28"/>
          <w:szCs w:val="28"/>
          <w:lang w:val="en-US"/>
        </w:rPr>
      </w:pPr>
      <w:r w:rsidRPr="05108C71" w:rsidR="713F15D0">
        <w:rPr>
          <w:rFonts w:ascii="Times New Roman" w:hAnsi="Times New Roman" w:eastAsia="Times New Roman" w:cs="Times New Roman"/>
          <w:b w:val="1"/>
          <w:bCs w:val="1"/>
          <w:noProof w:val="0"/>
          <w:sz w:val="28"/>
          <w:szCs w:val="28"/>
          <w:lang w:val="en-US"/>
        </w:rPr>
        <w:t>Ensuring Fair Circulation of Wealth</w:t>
      </w:r>
    </w:p>
    <w:p w:rsidR="713F15D0" w:rsidP="05108C71" w:rsidRDefault="713F15D0" w14:paraId="618ACD45" w14:textId="3E61B2F0">
      <w:pPr>
        <w:bidi w:val="0"/>
        <w:spacing w:before="240" w:beforeAutospacing="off" w:after="240" w:afterAutospacing="off" w:line="360" w:lineRule="auto"/>
        <w:ind w:left="720" w:right="720"/>
        <w:jc w:val="both"/>
        <w:rPr>
          <w:rFonts w:ascii="Times New Roman" w:hAnsi="Times New Roman" w:eastAsia="Times New Roman" w:cs="Times New Roman"/>
          <w:noProof w:val="0"/>
          <w:lang w:val="en-US"/>
        </w:rPr>
      </w:pPr>
      <w:r w:rsidRPr="05108C71" w:rsidR="713F15D0">
        <w:rPr>
          <w:rFonts w:ascii="Times New Roman" w:hAnsi="Times New Roman" w:eastAsia="Times New Roman" w:cs="Times New Roman"/>
          <w:noProof w:val="0"/>
          <w:lang w:val="en-US"/>
        </w:rPr>
        <w:t>Zakat prevents wealth from becoming concentrated in the hands of a few and encourages continuous movement of resources across all segments of society.</w:t>
      </w:r>
    </w:p>
    <w:p w:rsidR="713F15D0" w:rsidP="05108C71" w:rsidRDefault="713F15D0" w14:paraId="61ECEC8E" w14:textId="338C9D14">
      <w:pPr>
        <w:pStyle w:val="ListParagraph"/>
        <w:numPr>
          <w:ilvl w:val="0"/>
          <w:numId w:val="44"/>
        </w:numPr>
        <w:bidi w:val="0"/>
        <w:spacing w:before="240" w:beforeAutospacing="off" w:after="240" w:afterAutospacing="off" w:line="360" w:lineRule="auto"/>
        <w:ind w:left="1080" w:right="720"/>
        <w:contextualSpacing w:val="0"/>
        <w:jc w:val="both"/>
        <w:rPr>
          <w:rFonts w:ascii="Times New Roman" w:hAnsi="Times New Roman" w:eastAsia="Times New Roman" w:cs="Times New Roman"/>
          <w:noProof w:val="0"/>
          <w:lang w:val="en-US"/>
        </w:rPr>
      </w:pPr>
      <w:r w:rsidRPr="05108C71" w:rsidR="713F15D0">
        <w:rPr>
          <w:rFonts w:ascii="Times New Roman" w:hAnsi="Times New Roman" w:eastAsia="Times New Roman" w:cs="Times New Roman"/>
          <w:noProof w:val="0"/>
          <w:lang w:val="en-US"/>
        </w:rPr>
        <w:t>Transfers wealth from the financially stable to the vulnerable.</w:t>
      </w:r>
    </w:p>
    <w:p w:rsidR="713F15D0" w:rsidP="05108C71" w:rsidRDefault="713F15D0" w14:paraId="04D877AB" w14:textId="1C5B17B0">
      <w:pPr>
        <w:pStyle w:val="ListParagraph"/>
        <w:numPr>
          <w:ilvl w:val="0"/>
          <w:numId w:val="44"/>
        </w:numPr>
        <w:bidi w:val="0"/>
        <w:spacing w:before="240" w:beforeAutospacing="off" w:after="240" w:afterAutospacing="off" w:line="360" w:lineRule="auto"/>
        <w:ind w:left="1080" w:right="720"/>
        <w:contextualSpacing w:val="0"/>
        <w:jc w:val="both"/>
        <w:rPr>
          <w:rFonts w:ascii="Times New Roman" w:hAnsi="Times New Roman" w:eastAsia="Times New Roman" w:cs="Times New Roman"/>
          <w:noProof w:val="0"/>
          <w:lang w:val="en-US"/>
        </w:rPr>
      </w:pPr>
      <w:r w:rsidRPr="05108C71" w:rsidR="713F15D0">
        <w:rPr>
          <w:rFonts w:ascii="Times New Roman" w:hAnsi="Times New Roman" w:eastAsia="Times New Roman" w:cs="Times New Roman"/>
          <w:noProof w:val="0"/>
          <w:lang w:val="en-US"/>
        </w:rPr>
        <w:t>Reduces socioeconomic gaps by channeling money to those who need it most.</w:t>
      </w:r>
    </w:p>
    <w:p w:rsidR="713F15D0" w:rsidP="05108C71" w:rsidRDefault="713F15D0" w14:paraId="18D70A0E" w14:textId="18DC3FE2">
      <w:pPr>
        <w:pStyle w:val="ListParagraph"/>
        <w:numPr>
          <w:ilvl w:val="0"/>
          <w:numId w:val="44"/>
        </w:numPr>
        <w:bidi w:val="0"/>
        <w:spacing w:before="240" w:beforeAutospacing="off" w:after="240" w:afterAutospacing="off" w:line="360" w:lineRule="auto"/>
        <w:ind w:left="1080" w:right="720"/>
        <w:contextualSpacing w:val="0"/>
        <w:jc w:val="both"/>
        <w:rPr>
          <w:rFonts w:ascii="Times New Roman" w:hAnsi="Times New Roman" w:eastAsia="Times New Roman" w:cs="Times New Roman"/>
          <w:noProof w:val="0"/>
          <w:lang w:val="en-US"/>
        </w:rPr>
      </w:pPr>
      <w:r w:rsidRPr="05108C71" w:rsidR="713F15D0">
        <w:rPr>
          <w:rFonts w:ascii="Times New Roman" w:hAnsi="Times New Roman" w:eastAsia="Times New Roman" w:cs="Times New Roman"/>
          <w:noProof w:val="0"/>
          <w:lang w:val="en-US"/>
        </w:rPr>
        <w:t>Strengthens social cohesion and supports community welfare.</w:t>
      </w:r>
    </w:p>
    <w:p w:rsidR="713F15D0" w:rsidP="05108C71" w:rsidRDefault="713F15D0" w14:paraId="68CE8125" w14:textId="03C01B5C">
      <w:pPr>
        <w:pStyle w:val="ListParagraph"/>
        <w:numPr>
          <w:ilvl w:val="0"/>
          <w:numId w:val="44"/>
        </w:numPr>
        <w:bidi w:val="0"/>
        <w:spacing w:before="240" w:beforeAutospacing="off" w:after="240" w:afterAutospacing="off" w:line="360" w:lineRule="auto"/>
        <w:ind w:left="1080" w:right="720"/>
        <w:contextualSpacing w:val="0"/>
        <w:jc w:val="both"/>
        <w:rPr>
          <w:rFonts w:ascii="Times New Roman" w:hAnsi="Times New Roman" w:eastAsia="Times New Roman" w:cs="Times New Roman"/>
          <w:noProof w:val="0"/>
          <w:lang w:val="en-US"/>
        </w:rPr>
      </w:pPr>
      <w:r w:rsidRPr="05108C71" w:rsidR="713F15D0">
        <w:rPr>
          <w:rFonts w:ascii="Times New Roman" w:hAnsi="Times New Roman" w:eastAsia="Times New Roman" w:cs="Times New Roman"/>
          <w:noProof w:val="0"/>
          <w:lang w:val="en-US"/>
        </w:rPr>
        <w:t xml:space="preserve">Boosts economic activity as poor </w:t>
      </w:r>
      <w:r w:rsidRPr="05108C71" w:rsidR="52705274">
        <w:rPr>
          <w:rFonts w:ascii="Times New Roman" w:hAnsi="Times New Roman" w:eastAsia="Times New Roman" w:cs="Times New Roman"/>
          <w:noProof w:val="0"/>
          <w:lang w:val="en-US"/>
        </w:rPr>
        <w:t>households'</w:t>
      </w:r>
      <w:r w:rsidRPr="05108C71" w:rsidR="713F15D0">
        <w:rPr>
          <w:rFonts w:ascii="Times New Roman" w:hAnsi="Times New Roman" w:eastAsia="Times New Roman" w:cs="Times New Roman"/>
          <w:noProof w:val="0"/>
          <w:lang w:val="en-US"/>
        </w:rPr>
        <w:t xml:space="preserve"> gain </w:t>
      </w:r>
      <w:r w:rsidRPr="05108C71" w:rsidR="713F15D0">
        <w:rPr>
          <w:rFonts w:ascii="Times New Roman" w:hAnsi="Times New Roman" w:eastAsia="Times New Roman" w:cs="Times New Roman"/>
          <w:noProof w:val="0"/>
          <w:lang w:val="en-US"/>
        </w:rPr>
        <w:t>purchasing</w:t>
      </w:r>
      <w:r w:rsidRPr="05108C71" w:rsidR="713F15D0">
        <w:rPr>
          <w:rFonts w:ascii="Times New Roman" w:hAnsi="Times New Roman" w:eastAsia="Times New Roman" w:cs="Times New Roman"/>
          <w:noProof w:val="0"/>
          <w:lang w:val="en-US"/>
        </w:rPr>
        <w:t xml:space="preserve"> power</w:t>
      </w:r>
    </w:p>
    <w:p w:rsidR="05108C71" w:rsidP="05108C71" w:rsidRDefault="05108C71" w14:paraId="7319E5CF" w14:textId="2F72C8DB">
      <w:pPr>
        <w:pStyle w:val="ListParagraph"/>
        <w:bidi w:val="0"/>
        <w:spacing w:before="240" w:beforeAutospacing="off" w:after="240" w:afterAutospacing="off" w:line="360" w:lineRule="auto"/>
        <w:ind w:left="1080" w:right="720"/>
        <w:contextualSpacing w:val="0"/>
        <w:jc w:val="both"/>
        <w:rPr>
          <w:rFonts w:ascii="Times New Roman" w:hAnsi="Times New Roman" w:eastAsia="Times New Roman" w:cs="Times New Roman"/>
          <w:noProof w:val="0"/>
          <w:lang w:val="en-US"/>
        </w:rPr>
      </w:pPr>
    </w:p>
    <w:p w:rsidR="0F806C4D" w:rsidP="05108C71" w:rsidRDefault="0F806C4D" w14:paraId="34A1AA5F" w14:textId="5C9E121C">
      <w:pPr>
        <w:pStyle w:val="ListParagraph"/>
        <w:bidi w:val="0"/>
        <w:spacing w:before="240" w:beforeAutospacing="off" w:after="240" w:afterAutospacing="off" w:line="360" w:lineRule="auto"/>
        <w:ind w:left="720" w:right="720"/>
        <w:jc w:val="center"/>
        <w:rPr>
          <w:rFonts w:ascii="Times New Roman" w:hAnsi="Times New Roman" w:eastAsia="Times New Roman" w:cs="Times New Roman"/>
          <w:b w:val="1"/>
          <w:bCs w:val="1"/>
          <w:i w:val="0"/>
          <w:iCs w:val="0"/>
          <w:noProof w:val="0"/>
          <w:sz w:val="32"/>
          <w:szCs w:val="32"/>
          <w:lang w:val="en-US"/>
        </w:rPr>
      </w:pP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مّ</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َآ</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أَفَآءَ</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ٱللَّهُ</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عَلَىٰ</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رَسُولِهِۦ</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مِنۡ</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أَهۡلِ</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ٱلۡقُرَىٰ</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فَلِلَّهِ</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وَلِلرَّسُولِ</w:t>
      </w:r>
      <w:r w:rsidRPr="05108C71" w:rsidR="0F806C4D">
        <w:rPr>
          <w:rFonts w:ascii="Times New Roman" w:hAnsi="Times New Roman" w:eastAsia="Times New Roman" w:cs="Times New Roman"/>
          <w:b w:val="1"/>
          <w:bCs w:val="1"/>
          <w:i w:val="0"/>
          <w:iCs w:val="0"/>
          <w:caps w:val="0"/>
          <w:smallCaps w:val="0"/>
          <w:noProof w:val="0"/>
          <w:color w:val="004C9B"/>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4EA72E" w:themeColor="accent6" w:themeTint="FF" w:themeShade="FF"/>
          <w:sz w:val="32"/>
          <w:szCs w:val="32"/>
          <w:rtl w:val="1"/>
          <w:lang w:val="en-US"/>
        </w:rPr>
        <w:t>و</w:t>
      </w:r>
      <w:r w:rsidRPr="05108C71" w:rsidR="0F806C4D">
        <w:rPr>
          <w:rFonts w:ascii="Times New Roman" w:hAnsi="Times New Roman" w:eastAsia="Times New Roman" w:cs="Times New Roman"/>
          <w:b w:val="1"/>
          <w:bCs w:val="1"/>
          <w:i w:val="0"/>
          <w:iCs w:val="0"/>
          <w:caps w:val="0"/>
          <w:smallCaps w:val="0"/>
          <w:noProof w:val="0"/>
          <w:color w:val="4EA72E" w:themeColor="accent6" w:themeTint="FF" w:themeShade="FF"/>
          <w:sz w:val="32"/>
          <w:szCs w:val="32"/>
          <w:rtl w:val="1"/>
          <w:lang w:val="en-US"/>
        </w:rPr>
        <w:t>َل</w:t>
      </w:r>
      <w:r w:rsidRPr="05108C71" w:rsidR="0F806C4D">
        <w:rPr>
          <w:rFonts w:ascii="Times New Roman" w:hAnsi="Times New Roman" w:eastAsia="Times New Roman" w:cs="Times New Roman"/>
          <w:b w:val="1"/>
          <w:bCs w:val="1"/>
          <w:i w:val="0"/>
          <w:iCs w:val="0"/>
          <w:caps w:val="0"/>
          <w:smallCaps w:val="0"/>
          <w:noProof w:val="0"/>
          <w:color w:val="4EA72E" w:themeColor="accent6" w:themeTint="FF" w:themeShade="FF"/>
          <w:sz w:val="32"/>
          <w:szCs w:val="32"/>
          <w:rtl w:val="1"/>
          <w:lang w:val="en-US"/>
        </w:rPr>
        <w:t>ِذِي</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ٱلۡقُرۡبَىٰوَٱلۡيَتَٰمَىٰ</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وَٱلۡمَسَٰكِينِ</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وَٱبۡنِ</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ٱلسَّبِيلِ</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كَيۡ</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لَا</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يَكُونَ</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د</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ُولَةَۢ</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بَيۡنَ</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ٱلۡأَغۡنِيَآءِمِنكُمۡۚ</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وَمَآ</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ءَاتَىٰكُمُ</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ٱلرَّسُولُ</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فَخُذُوهُ</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وَمَا</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نَهَى</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ٰكُمۡ</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عَنۡهُ</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فَٱنتَهُواْۚ</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وَٱتَّقُواْ</w:t>
      </w:r>
      <w:r w:rsidRPr="05108C71" w:rsidR="0F806C4D">
        <w:rPr>
          <w:rFonts w:ascii="Times New Roman" w:hAnsi="Times New Roman" w:eastAsia="Times New Roman" w:cs="Times New Roman"/>
          <w:b w:val="1"/>
          <w:bCs w:val="1"/>
          <w:i w:val="0"/>
          <w:iCs w:val="0"/>
          <w:caps w:val="0"/>
          <w:smallCaps w:val="0"/>
          <w:noProof w:val="0"/>
          <w:color w:val="004C9B"/>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4EA72E" w:themeColor="accent6" w:themeTint="FF" w:themeShade="FF"/>
          <w:sz w:val="32"/>
          <w:szCs w:val="32"/>
          <w:rtl w:val="1"/>
          <w:lang w:val="en-US"/>
        </w:rPr>
        <w:t>ٱللَّهَۖ</w:t>
      </w:r>
      <w:r w:rsidRPr="05108C71" w:rsidR="0F806C4D">
        <w:rPr>
          <w:rFonts w:ascii="Times New Roman" w:hAnsi="Times New Roman" w:eastAsia="Times New Roman" w:cs="Times New Roman"/>
          <w:b w:val="1"/>
          <w:bCs w:val="1"/>
          <w:i w:val="0"/>
          <w:iCs w:val="0"/>
          <w:caps w:val="0"/>
          <w:smallCaps w:val="0"/>
          <w:noProof w:val="0"/>
          <w:color w:val="4EA72E" w:themeColor="accent6" w:themeTint="FF" w:themeShade="FF"/>
          <w:sz w:val="32"/>
          <w:szCs w:val="32"/>
          <w:rtl w:val="1"/>
          <w:lang w:val="en-US"/>
        </w:rPr>
        <w:t>إِ</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نَّ</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ٱللَّهَ</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شَدِيدُ</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 xml:space="preserve"> </w:t>
      </w:r>
      <w:r w:rsidRPr="05108C71" w:rsidR="0F806C4D">
        <w:rPr>
          <w:rFonts w:ascii="Times New Roman" w:hAnsi="Times New Roman" w:eastAsia="Times New Roman" w:cs="Times New Roman"/>
          <w:b w:val="1"/>
          <w:bCs w:val="1"/>
          <w:i w:val="0"/>
          <w:iCs w:val="0"/>
          <w:caps w:val="0"/>
          <w:smallCaps w:val="0"/>
          <w:noProof w:val="0"/>
          <w:color w:val="0C0C0C"/>
          <w:sz w:val="32"/>
          <w:szCs w:val="32"/>
          <w:rtl w:val="1"/>
          <w:lang w:val="en-US"/>
        </w:rPr>
        <w:t>ٱلۡعِقَاب</w:t>
      </w:r>
      <w:r w:rsidRPr="05108C71" w:rsidR="0F806C4D">
        <w:rPr>
          <w:rFonts w:ascii="Times New Roman" w:hAnsi="Times New Roman" w:eastAsia="Times New Roman" w:cs="Times New Roman"/>
          <w:b w:val="1"/>
          <w:bCs w:val="1"/>
          <w:i w:val="0"/>
          <w:iCs w:val="0"/>
          <w:caps w:val="0"/>
          <w:smallCaps w:val="0"/>
          <w:noProof w:val="0"/>
          <w:color w:val="0C0C0C"/>
          <w:sz w:val="32"/>
          <w:szCs w:val="32"/>
          <w:lang w:val="en-US"/>
        </w:rPr>
        <w:t>ِ</w:t>
      </w:r>
    </w:p>
    <w:p w:rsidR="4690E4E0" w:rsidP="05108C71" w:rsidRDefault="4690E4E0" w14:paraId="79FEDCF3" w14:textId="541B4864">
      <w:pPr>
        <w:shd w:val="clear" w:color="auto" w:fill="FFFFFF" w:themeFill="background1"/>
        <w:bidi w:val="0"/>
        <w:spacing w:before="0" w:beforeAutospacing="off" w:after="0" w:afterAutospacing="off"/>
        <w:ind w:left="720" w:right="720"/>
        <w:jc w:val="both"/>
        <w:rPr>
          <w:rFonts w:ascii="Times New Roman" w:hAnsi="Times New Roman" w:eastAsia="Times New Roman" w:cs="Times New Roman"/>
          <w:b w:val="0"/>
          <w:bCs w:val="0"/>
          <w:i w:val="1"/>
          <w:iCs w:val="1"/>
          <w:caps w:val="1"/>
          <w:noProof w:val="0"/>
          <w:color w:val="0A0A0A"/>
          <w:sz w:val="20"/>
          <w:szCs w:val="20"/>
          <w:lang w:val="en-US"/>
        </w:rPr>
      </w:pPr>
      <w:r w:rsidRPr="05108C71" w:rsidR="4690E4E0">
        <w:rPr>
          <w:rFonts w:ascii="Times New Roman" w:hAnsi="Times New Roman" w:eastAsia="Times New Roman" w:cs="Times New Roman"/>
          <w:b w:val="1"/>
          <w:bCs w:val="1"/>
          <w:i w:val="1"/>
          <w:iCs w:val="1"/>
          <w:caps w:val="0"/>
          <w:smallCaps w:val="0"/>
          <w:noProof w:val="0"/>
          <w:color w:val="0C0C0C"/>
          <w:sz w:val="20"/>
          <w:szCs w:val="20"/>
          <w:lang w:val="en-US"/>
        </w:rPr>
        <w:t xml:space="preserve">And what Allah restored to His Messenger from the people of the </w:t>
      </w:r>
      <w:r w:rsidRPr="05108C71" w:rsidR="234D193C">
        <w:rPr>
          <w:rFonts w:ascii="Times New Roman" w:hAnsi="Times New Roman" w:eastAsia="Times New Roman" w:cs="Times New Roman"/>
          <w:b w:val="1"/>
          <w:bCs w:val="1"/>
          <w:i w:val="1"/>
          <w:iCs w:val="1"/>
          <w:caps w:val="0"/>
          <w:smallCaps w:val="0"/>
          <w:noProof w:val="0"/>
          <w:color w:val="0C0C0C"/>
          <w:sz w:val="20"/>
          <w:szCs w:val="20"/>
          <w:lang w:val="en-US"/>
        </w:rPr>
        <w:t>towns;</w:t>
      </w:r>
      <w:r w:rsidRPr="05108C71" w:rsidR="4690E4E0">
        <w:rPr>
          <w:rFonts w:ascii="Times New Roman" w:hAnsi="Times New Roman" w:eastAsia="Times New Roman" w:cs="Times New Roman"/>
          <w:b w:val="1"/>
          <w:bCs w:val="1"/>
          <w:i w:val="1"/>
          <w:iCs w:val="1"/>
          <w:caps w:val="0"/>
          <w:smallCaps w:val="0"/>
          <w:noProof w:val="0"/>
          <w:color w:val="0C0C0C"/>
          <w:sz w:val="20"/>
          <w:szCs w:val="20"/>
          <w:lang w:val="en-US"/>
        </w:rPr>
        <w:t xml:space="preserve"> it is for Allah and for the Messenger and for [his] near relatives and orphans and the [stranded] </w:t>
      </w:r>
      <w:r w:rsidRPr="05108C71" w:rsidR="66F45689">
        <w:rPr>
          <w:rFonts w:ascii="Times New Roman" w:hAnsi="Times New Roman" w:eastAsia="Times New Roman" w:cs="Times New Roman"/>
          <w:b w:val="1"/>
          <w:bCs w:val="1"/>
          <w:i w:val="1"/>
          <w:iCs w:val="1"/>
          <w:caps w:val="0"/>
          <w:smallCaps w:val="0"/>
          <w:noProof w:val="0"/>
          <w:color w:val="0C0C0C"/>
          <w:sz w:val="20"/>
          <w:szCs w:val="20"/>
          <w:lang w:val="en-US"/>
        </w:rPr>
        <w:t>traveler so</w:t>
      </w:r>
      <w:r w:rsidRPr="05108C71" w:rsidR="4690E4E0">
        <w:rPr>
          <w:rFonts w:ascii="Times New Roman" w:hAnsi="Times New Roman" w:eastAsia="Times New Roman" w:cs="Times New Roman"/>
          <w:b w:val="1"/>
          <w:bCs w:val="1"/>
          <w:i w:val="1"/>
          <w:iCs w:val="1"/>
          <w:caps w:val="0"/>
          <w:smallCaps w:val="0"/>
          <w:noProof w:val="0"/>
          <w:color w:val="0C0C0C"/>
          <w:sz w:val="20"/>
          <w:szCs w:val="20"/>
          <w:lang w:val="en-US"/>
        </w:rPr>
        <w:t xml:space="preserve"> that it will not be a perpetual distribution among the rich from among you. And whatever the Messenger has given you – take; and what he has forbidden you – refrain from. And fear Allah; indeed, Allah is severe in penalty.</w:t>
      </w:r>
      <w:r w:rsidRPr="05108C71" w:rsidR="6433E063">
        <w:rPr>
          <w:rFonts w:ascii="Times New Roman" w:hAnsi="Times New Roman" w:eastAsia="Times New Roman" w:cs="Times New Roman"/>
          <w:b w:val="0"/>
          <w:bCs w:val="0"/>
          <w:i w:val="1"/>
          <w:iCs w:val="1"/>
          <w:caps w:val="0"/>
          <w:smallCaps w:val="0"/>
          <w:noProof w:val="0"/>
          <w:color w:val="0C0C0C"/>
          <w:sz w:val="20"/>
          <w:szCs w:val="20"/>
          <w:lang w:val="en-US"/>
        </w:rPr>
        <w:t xml:space="preserve"> (</w:t>
      </w:r>
      <w:r w:rsidRPr="05108C71" w:rsidR="6433E063">
        <w:rPr>
          <w:rFonts w:ascii="Times New Roman" w:hAnsi="Times New Roman" w:eastAsia="Times New Roman" w:cs="Times New Roman"/>
          <w:b w:val="0"/>
          <w:bCs w:val="0"/>
          <w:i w:val="1"/>
          <w:iCs w:val="1"/>
          <w:caps w:val="1"/>
          <w:noProof w:val="0"/>
          <w:color w:val="0A0A0A"/>
          <w:sz w:val="20"/>
          <w:szCs w:val="20"/>
          <w:lang w:val="en-US"/>
        </w:rPr>
        <w:t>Surah Al-</w:t>
      </w:r>
      <w:r w:rsidRPr="05108C71" w:rsidR="6433E063">
        <w:rPr>
          <w:rFonts w:ascii="Times New Roman" w:hAnsi="Times New Roman" w:eastAsia="Times New Roman" w:cs="Times New Roman"/>
          <w:b w:val="0"/>
          <w:bCs w:val="0"/>
          <w:i w:val="1"/>
          <w:iCs w:val="1"/>
          <w:caps w:val="1"/>
          <w:noProof w:val="0"/>
          <w:color w:val="0A0A0A"/>
          <w:sz w:val="20"/>
          <w:szCs w:val="20"/>
          <w:lang w:val="en-US"/>
        </w:rPr>
        <w:t>Hashr</w:t>
      </w:r>
      <w:r w:rsidRPr="05108C71" w:rsidR="6433E063">
        <w:rPr>
          <w:rFonts w:ascii="Times New Roman" w:hAnsi="Times New Roman" w:eastAsia="Times New Roman" w:cs="Times New Roman"/>
          <w:b w:val="0"/>
          <w:bCs w:val="0"/>
          <w:i w:val="1"/>
          <w:iCs w:val="1"/>
          <w:caps w:val="1"/>
          <w:noProof w:val="0"/>
          <w:color w:val="0A0A0A"/>
          <w:sz w:val="20"/>
          <w:szCs w:val="20"/>
          <w:lang w:val="en-US"/>
        </w:rPr>
        <w:t xml:space="preserve"> Ayat 7 (59:7 Quran) With Tafsir</w:t>
      </w:r>
      <w:r w:rsidRPr="05108C71" w:rsidR="57BF39B8">
        <w:rPr>
          <w:rFonts w:ascii="Times New Roman" w:hAnsi="Times New Roman" w:eastAsia="Times New Roman" w:cs="Times New Roman"/>
          <w:b w:val="0"/>
          <w:bCs w:val="0"/>
          <w:i w:val="1"/>
          <w:iCs w:val="1"/>
          <w:caps w:val="1"/>
          <w:noProof w:val="0"/>
          <w:color w:val="0A0A0A"/>
          <w:sz w:val="20"/>
          <w:szCs w:val="20"/>
          <w:lang w:val="en-US"/>
        </w:rPr>
        <w:t>)</w:t>
      </w:r>
    </w:p>
    <w:p w:rsidR="24005E77" w:rsidP="05108C71" w:rsidRDefault="24005E77" w14:paraId="46C8F66A" w14:textId="22D53F42">
      <w:pPr>
        <w:pStyle w:val="Normal"/>
        <w:shd w:val="clear" w:color="auto" w:fill="FFFFFF" w:themeFill="background1"/>
        <w:bidi w:val="0"/>
        <w:spacing w:before="0" w:beforeAutospacing="off" w:after="0" w:afterAutospacing="off"/>
        <w:ind w:left="720" w:right="720"/>
        <w:jc w:val="both"/>
        <w:rPr>
          <w:rFonts w:ascii="Times New Roman" w:hAnsi="Times New Roman" w:eastAsia="Times New Roman" w:cs="Times New Roman"/>
          <w:b w:val="0"/>
          <w:bCs w:val="0"/>
          <w:i w:val="1"/>
          <w:iCs w:val="1"/>
          <w:caps w:val="1"/>
          <w:noProof w:val="0"/>
          <w:color w:val="4EA72E" w:themeColor="accent6" w:themeTint="FF" w:themeShade="FF"/>
          <w:sz w:val="20"/>
          <w:szCs w:val="20"/>
          <w:lang w:val="en-US"/>
        </w:rPr>
      </w:pPr>
      <w:r w:rsidRPr="05108C71" w:rsidR="24005E77">
        <w:rPr>
          <w:rFonts w:ascii="Times New Roman" w:hAnsi="Times New Roman" w:eastAsia="Times New Roman" w:cs="Times New Roman"/>
          <w:b w:val="0"/>
          <w:bCs w:val="0"/>
          <w:i w:val="1"/>
          <w:iCs w:val="1"/>
          <w:caps w:val="1"/>
          <w:noProof w:val="0"/>
          <w:color w:val="0A0A0A"/>
          <w:sz w:val="20"/>
          <w:szCs w:val="20"/>
          <w:lang w:val="en-US"/>
        </w:rPr>
        <w:t>References</w:t>
      </w:r>
      <w:r w:rsidRPr="05108C71" w:rsidR="0CF6DC20">
        <w:rPr>
          <w:rFonts w:ascii="Times New Roman" w:hAnsi="Times New Roman" w:eastAsia="Times New Roman" w:cs="Times New Roman"/>
          <w:b w:val="0"/>
          <w:bCs w:val="0"/>
          <w:i w:val="1"/>
          <w:iCs w:val="1"/>
          <w:caps w:val="1"/>
          <w:noProof w:val="0"/>
          <w:color w:val="0A0A0A"/>
          <w:sz w:val="20"/>
          <w:szCs w:val="20"/>
          <w:lang w:val="en-US"/>
        </w:rPr>
        <w:t>:</w:t>
      </w:r>
      <w:r w:rsidRPr="05108C71" w:rsidR="0ADDED99">
        <w:rPr>
          <w:rFonts w:ascii="Times New Roman" w:hAnsi="Times New Roman" w:eastAsia="Times New Roman" w:cs="Times New Roman"/>
          <w:b w:val="0"/>
          <w:bCs w:val="0"/>
          <w:i w:val="1"/>
          <w:iCs w:val="1"/>
          <w:caps w:val="1"/>
          <w:noProof w:val="0"/>
          <w:color w:val="0A0A0A"/>
          <w:sz w:val="20"/>
          <w:szCs w:val="20"/>
          <w:lang w:val="en-US"/>
        </w:rPr>
        <w:t xml:space="preserve"> </w:t>
      </w:r>
      <w:r w:rsidRPr="05108C71" w:rsidR="0CF6DC20">
        <w:rPr>
          <w:rFonts w:ascii="Times New Roman" w:hAnsi="Times New Roman" w:eastAsia="Times New Roman" w:cs="Times New Roman"/>
          <w:b w:val="0"/>
          <w:bCs w:val="0"/>
          <w:i w:val="1"/>
          <w:iCs w:val="1"/>
          <w:noProof w:val="0"/>
          <w:sz w:val="20"/>
          <w:szCs w:val="20"/>
          <w:lang w:val="en-US"/>
        </w:rPr>
        <w:t xml:space="preserve">Qur’an 59:7, Translation by Sahih International, retrieved from </w:t>
      </w:r>
      <w:hyperlink r:id="R08301640a099492b">
        <w:r w:rsidRPr="05108C71" w:rsidR="0CF6DC20">
          <w:rPr>
            <w:rStyle w:val="Hyperlink"/>
            <w:rFonts w:ascii="Times New Roman" w:hAnsi="Times New Roman" w:eastAsia="Times New Roman" w:cs="Times New Roman"/>
            <w:b w:val="0"/>
            <w:bCs w:val="0"/>
            <w:i w:val="1"/>
            <w:iCs w:val="1"/>
            <w:noProof w:val="0"/>
            <w:sz w:val="20"/>
            <w:szCs w:val="20"/>
            <w:lang w:val="en-US"/>
          </w:rPr>
          <w:t>https://myislam.org/surah-hashr/ayat-7</w:t>
        </w:r>
      </w:hyperlink>
    </w:p>
    <w:p w:rsidR="05108C71" w:rsidP="05108C71" w:rsidRDefault="05108C71" w14:paraId="7EA34954" w14:textId="62EE699F">
      <w:pPr>
        <w:pStyle w:val="Normal"/>
        <w:shd w:val="clear" w:color="auto" w:fill="FFFFFF" w:themeFill="background1"/>
        <w:bidi w:val="0"/>
        <w:spacing w:before="0" w:beforeAutospacing="off" w:after="0" w:afterAutospacing="off"/>
        <w:ind w:left="720" w:right="720"/>
        <w:jc w:val="both"/>
        <w:rPr>
          <w:rFonts w:ascii="Times New Roman" w:hAnsi="Times New Roman" w:eastAsia="Times New Roman" w:cs="Times New Roman"/>
          <w:b w:val="0"/>
          <w:bCs w:val="0"/>
          <w:i w:val="1"/>
          <w:iCs w:val="1"/>
          <w:noProof w:val="0"/>
          <w:color w:val="4EA72E" w:themeColor="accent6" w:themeTint="FF" w:themeShade="FF"/>
          <w:sz w:val="20"/>
          <w:szCs w:val="20"/>
          <w:lang w:val="en-US"/>
        </w:rPr>
      </w:pPr>
    </w:p>
    <w:p w:rsidR="490DE4D1" w:rsidP="05108C71" w:rsidRDefault="490DE4D1" w14:paraId="46CA8822" w14:textId="0C597E6F">
      <w:pPr>
        <w:pStyle w:val="ListParagraph"/>
        <w:numPr>
          <w:ilvl w:val="0"/>
          <w:numId w:val="46"/>
        </w:numPr>
        <w:bidi w:val="0"/>
        <w:spacing w:before="240" w:beforeAutospacing="off" w:after="240" w:afterAutospacing="off" w:line="360" w:lineRule="auto"/>
        <w:ind w:left="1080" w:right="720"/>
        <w:jc w:val="both"/>
        <w:rPr>
          <w:rFonts w:ascii="Times New Roman" w:hAnsi="Times New Roman" w:eastAsia="Times New Roman" w:cs="Times New Roman"/>
          <w:b w:val="1"/>
          <w:bCs w:val="1"/>
          <w:noProof w:val="0"/>
          <w:sz w:val="28"/>
          <w:szCs w:val="28"/>
          <w:lang w:val="en-US"/>
        </w:rPr>
      </w:pPr>
      <w:r w:rsidRPr="05108C71" w:rsidR="490DE4D1">
        <w:rPr>
          <w:rFonts w:ascii="Times New Roman" w:hAnsi="Times New Roman" w:eastAsia="Times New Roman" w:cs="Times New Roman"/>
          <w:b w:val="1"/>
          <w:bCs w:val="1"/>
          <w:noProof w:val="0"/>
          <w:sz w:val="28"/>
          <w:szCs w:val="28"/>
          <w:lang w:val="en-US"/>
        </w:rPr>
        <w:t>Boosting</w:t>
      </w:r>
      <w:r w:rsidRPr="05108C71" w:rsidR="490DE4D1">
        <w:rPr>
          <w:rFonts w:ascii="Times New Roman" w:hAnsi="Times New Roman" w:eastAsia="Times New Roman" w:cs="Times New Roman"/>
          <w:b w:val="1"/>
          <w:bCs w:val="1"/>
          <w:noProof w:val="0"/>
          <w:sz w:val="28"/>
          <w:szCs w:val="28"/>
          <w:lang w:val="en-US"/>
        </w:rPr>
        <w:t xml:space="preserve"> Economic Activity</w:t>
      </w:r>
    </w:p>
    <w:p w:rsidR="3BE59F1E" w:rsidP="05108C71" w:rsidRDefault="3BE59F1E" w14:paraId="408D3E1B" w14:textId="77178A47">
      <w:pPr>
        <w:pStyle w:val="ListParagraph"/>
        <w:numPr>
          <w:ilvl w:val="0"/>
          <w:numId w:val="47"/>
        </w:numPr>
        <w:bidi w:val="0"/>
        <w:spacing w:before="240" w:beforeAutospacing="off" w:after="240" w:afterAutospacing="off" w:line="360" w:lineRule="auto"/>
        <w:ind w:left="1080" w:right="720"/>
        <w:rPr>
          <w:rFonts w:ascii="Times New Roman" w:hAnsi="Times New Roman" w:eastAsia="Times New Roman" w:cs="Times New Roman"/>
          <w:noProof w:val="0"/>
          <w:sz w:val="24"/>
          <w:szCs w:val="24"/>
          <w:lang w:val="en-US"/>
        </w:rPr>
      </w:pPr>
      <w:r w:rsidRPr="05108C71" w:rsidR="3BE59F1E">
        <w:rPr>
          <w:rFonts w:ascii="Times New Roman" w:hAnsi="Times New Roman" w:eastAsia="Times New Roman" w:cs="Times New Roman"/>
          <w:noProof w:val="0"/>
          <w:sz w:val="24"/>
          <w:szCs w:val="24"/>
          <w:lang w:val="en-US"/>
        </w:rPr>
        <w:t xml:space="preserve">When the poor receive zakat, they spend it on basic needs, food, clothing, and shelter, which </w:t>
      </w:r>
      <w:r w:rsidRPr="05108C71" w:rsidR="3BE59F1E">
        <w:rPr>
          <w:rFonts w:ascii="Times New Roman" w:hAnsi="Times New Roman" w:eastAsia="Times New Roman" w:cs="Times New Roman"/>
          <w:b w:val="1"/>
          <w:bCs w:val="1"/>
          <w:noProof w:val="0"/>
          <w:sz w:val="24"/>
          <w:szCs w:val="24"/>
          <w:lang w:val="en-US"/>
        </w:rPr>
        <w:t>stimulates</w:t>
      </w:r>
      <w:r w:rsidRPr="05108C71" w:rsidR="3BE59F1E">
        <w:rPr>
          <w:rFonts w:ascii="Times New Roman" w:hAnsi="Times New Roman" w:eastAsia="Times New Roman" w:cs="Times New Roman"/>
          <w:b w:val="1"/>
          <w:bCs w:val="1"/>
          <w:noProof w:val="0"/>
          <w:sz w:val="24"/>
          <w:szCs w:val="24"/>
          <w:lang w:val="en-US"/>
        </w:rPr>
        <w:t xml:space="preserve"> demand</w:t>
      </w:r>
      <w:r w:rsidRPr="05108C71" w:rsidR="3BE59F1E">
        <w:rPr>
          <w:rFonts w:ascii="Times New Roman" w:hAnsi="Times New Roman" w:eastAsia="Times New Roman" w:cs="Times New Roman"/>
          <w:noProof w:val="0"/>
          <w:sz w:val="24"/>
          <w:szCs w:val="24"/>
          <w:lang w:val="en-US"/>
        </w:rPr>
        <w:t xml:space="preserve"> in the economy.</w:t>
      </w:r>
    </w:p>
    <w:p w:rsidR="3BE59F1E" w:rsidP="05108C71" w:rsidRDefault="3BE59F1E" w14:paraId="7E5E87C0" w14:textId="6EB008BB">
      <w:pPr>
        <w:pStyle w:val="ListParagraph"/>
        <w:numPr>
          <w:ilvl w:val="0"/>
          <w:numId w:val="47"/>
        </w:numPr>
        <w:bidi w:val="0"/>
        <w:spacing w:before="240" w:beforeAutospacing="off" w:after="240" w:afterAutospacing="off" w:line="360" w:lineRule="auto"/>
        <w:ind w:left="1080" w:right="720"/>
        <w:rPr>
          <w:rFonts w:ascii="Times New Roman" w:hAnsi="Times New Roman" w:eastAsia="Times New Roman" w:cs="Times New Roman"/>
          <w:noProof w:val="0"/>
          <w:sz w:val="24"/>
          <w:szCs w:val="24"/>
          <w:lang w:val="en-US"/>
        </w:rPr>
      </w:pPr>
      <w:r w:rsidRPr="05108C71" w:rsidR="3BE59F1E">
        <w:rPr>
          <w:rFonts w:ascii="Times New Roman" w:hAnsi="Times New Roman" w:eastAsia="Times New Roman" w:cs="Times New Roman"/>
          <w:noProof w:val="0"/>
          <w:sz w:val="24"/>
          <w:szCs w:val="24"/>
          <w:lang w:val="en-US"/>
        </w:rPr>
        <w:t>This increased demand drives production, trade, and service activities, generating income and employment.</w:t>
      </w:r>
    </w:p>
    <w:p w:rsidR="3BE59F1E" w:rsidP="05108C71" w:rsidRDefault="3BE59F1E" w14:paraId="3556CB2B" w14:textId="3DAFCBC4">
      <w:pPr>
        <w:pStyle w:val="ListParagraph"/>
        <w:numPr>
          <w:ilvl w:val="0"/>
          <w:numId w:val="47"/>
        </w:numPr>
        <w:bidi w:val="0"/>
        <w:spacing w:before="240" w:beforeAutospacing="off" w:after="240" w:afterAutospacing="off" w:line="360" w:lineRule="auto"/>
        <w:ind w:left="1080" w:right="720"/>
        <w:rPr>
          <w:noProof w:val="0"/>
          <w:sz w:val="24"/>
          <w:szCs w:val="24"/>
          <w:lang w:val="en-US"/>
        </w:rPr>
      </w:pPr>
      <w:r w:rsidRPr="05108C71" w:rsidR="3BE59F1E">
        <w:rPr>
          <w:rFonts w:ascii="Times New Roman" w:hAnsi="Times New Roman" w:eastAsia="Times New Roman" w:cs="Times New Roman"/>
          <w:noProof w:val="0"/>
          <w:sz w:val="24"/>
          <w:szCs w:val="24"/>
          <w:lang w:val="en-US"/>
        </w:rPr>
        <w:t>Wealth redistribution also encourages small-scale investment and micro-business development.</w:t>
      </w:r>
    </w:p>
    <w:p w:rsidR="05108C71" w:rsidP="05108C71" w:rsidRDefault="05108C71" w14:paraId="68F3FAC1" w14:textId="5904C0EC">
      <w:pPr>
        <w:pStyle w:val="ListParagraph"/>
        <w:bidi w:val="0"/>
        <w:spacing w:before="240" w:beforeAutospacing="off" w:after="240" w:afterAutospacing="off" w:line="360" w:lineRule="auto"/>
        <w:ind w:left="1080" w:right="720"/>
        <w:rPr>
          <w:noProof w:val="0"/>
          <w:sz w:val="24"/>
          <w:szCs w:val="24"/>
          <w:lang w:val="en-US"/>
        </w:rPr>
      </w:pPr>
    </w:p>
    <w:p w:rsidR="042E4BC1" w:rsidP="05108C71" w:rsidRDefault="042E4BC1" w14:paraId="6942ADE7" w14:textId="34F69835">
      <w:pPr>
        <w:pStyle w:val="ListParagraph"/>
        <w:bidi w:val="0"/>
        <w:spacing w:before="240" w:beforeAutospacing="off" w:after="240" w:afterAutospacing="off" w:line="360" w:lineRule="auto"/>
        <w:ind w:left="720" w:right="720"/>
        <w:jc w:val="both"/>
        <w:rPr>
          <w:noProof w:val="0"/>
          <w:lang w:val="en-US"/>
        </w:rPr>
      </w:pPr>
      <w:r w:rsidRPr="05108C71" w:rsidR="042E4BC1">
        <w:rPr>
          <w:rFonts w:ascii="Times New Roman" w:hAnsi="Times New Roman" w:eastAsia="Times New Roman" w:cs="Times New Roman"/>
          <w:b w:val="1"/>
          <w:bCs w:val="1"/>
          <w:noProof w:val="0"/>
          <w:sz w:val="28"/>
          <w:szCs w:val="28"/>
          <w:lang w:val="en-US"/>
        </w:rPr>
        <w:t xml:space="preserve"> Zakat: An Inclusive Model of Social Welfare</w:t>
      </w:r>
    </w:p>
    <w:p w:rsidR="7B8A0D88" w:rsidP="05108C71" w:rsidRDefault="7B8A0D88" w14:paraId="53A8C8FD" w14:textId="6F660678">
      <w:pPr>
        <w:pStyle w:val="Heading3"/>
        <w:bidi w:val="0"/>
        <w:spacing w:before="281" w:beforeAutospacing="off" w:after="281" w:afterAutospacing="off"/>
        <w:ind w:left="720" w:right="720"/>
        <w:rPr>
          <w:rFonts w:ascii="Times New Roman" w:hAnsi="Times New Roman" w:eastAsia="Times New Roman" w:cs="Times New Roman"/>
          <w:b w:val="1"/>
          <w:bCs w:val="1"/>
          <w:noProof w:val="0"/>
          <w:color w:val="4EA72E" w:themeColor="accent6" w:themeTint="FF" w:themeShade="FF"/>
          <w:sz w:val="24"/>
          <w:szCs w:val="24"/>
          <w:lang w:val="en-US"/>
        </w:rPr>
      </w:pPr>
      <w:r w:rsidRPr="05108C71" w:rsidR="7B8A0D88">
        <w:rPr>
          <w:rFonts w:ascii="Times New Roman" w:hAnsi="Times New Roman" w:eastAsia="Times New Roman" w:cs="Times New Roman"/>
          <w:b w:val="1"/>
          <w:bCs w:val="1"/>
          <w:noProof w:val="0"/>
          <w:color w:val="4EA72E" w:themeColor="accent6" w:themeTint="FF" w:themeShade="FF"/>
          <w:sz w:val="24"/>
          <w:szCs w:val="24"/>
          <w:lang w:val="en-US"/>
        </w:rPr>
        <w:t>How Zakat Bridges the Resource Gap in Society</w:t>
      </w:r>
    </w:p>
    <w:p w:rsidR="7B8A0D88" w:rsidP="05108C71" w:rsidRDefault="7B8A0D88" w14:paraId="72AEBA77" w14:textId="0367EB54">
      <w:pPr>
        <w:bidi w:val="0"/>
        <w:spacing w:before="240" w:beforeAutospacing="off" w:after="240" w:afterAutospacing="off" w:line="360" w:lineRule="auto"/>
        <w:ind w:left="720" w:right="720"/>
        <w:jc w:val="both"/>
      </w:pPr>
      <w:r w:rsidRPr="05108C71" w:rsidR="7B8A0D88">
        <w:rPr>
          <w:rFonts w:ascii="Times New Roman" w:hAnsi="Times New Roman" w:eastAsia="Times New Roman" w:cs="Times New Roman"/>
          <w:noProof w:val="0"/>
          <w:sz w:val="24"/>
          <w:szCs w:val="24"/>
          <w:lang w:val="en-US"/>
        </w:rPr>
        <w:t xml:space="preserve">Zakat helps reduce the gap between the rich and the poor by ensuring that wealth does not </w:t>
      </w:r>
      <w:r w:rsidRPr="05108C71" w:rsidR="7B8A0D88">
        <w:rPr>
          <w:rFonts w:ascii="Times New Roman" w:hAnsi="Times New Roman" w:eastAsia="Times New Roman" w:cs="Times New Roman"/>
          <w:noProof w:val="0"/>
          <w:sz w:val="24"/>
          <w:szCs w:val="24"/>
          <w:lang w:val="en-US"/>
        </w:rPr>
        <w:t>remain</w:t>
      </w:r>
      <w:r w:rsidRPr="05108C71" w:rsidR="7B8A0D88">
        <w:rPr>
          <w:rFonts w:ascii="Times New Roman" w:hAnsi="Times New Roman" w:eastAsia="Times New Roman" w:cs="Times New Roman"/>
          <w:noProof w:val="0"/>
          <w:sz w:val="24"/>
          <w:szCs w:val="24"/>
          <w:lang w:val="en-US"/>
        </w:rPr>
        <w:t xml:space="preserve"> concentrated in only a few hands. It takes a small </w:t>
      </w:r>
      <w:r w:rsidRPr="05108C71" w:rsidR="7B8A0D88">
        <w:rPr>
          <w:rFonts w:ascii="Times New Roman" w:hAnsi="Times New Roman" w:eastAsia="Times New Roman" w:cs="Times New Roman"/>
          <w:noProof w:val="0"/>
          <w:sz w:val="24"/>
          <w:szCs w:val="24"/>
          <w:lang w:val="en-US"/>
        </w:rPr>
        <w:t>portion</w:t>
      </w:r>
      <w:r w:rsidRPr="05108C71" w:rsidR="7B8A0D88">
        <w:rPr>
          <w:rFonts w:ascii="Times New Roman" w:hAnsi="Times New Roman" w:eastAsia="Times New Roman" w:cs="Times New Roman"/>
          <w:noProof w:val="0"/>
          <w:sz w:val="24"/>
          <w:szCs w:val="24"/>
          <w:lang w:val="en-US"/>
        </w:rPr>
        <w:t xml:space="preserve"> of the wealth of financially stable individuals and transfers it directly to those who lack basic resources. Through this system, the poor gain </w:t>
      </w:r>
      <w:r w:rsidRPr="05108C71" w:rsidR="7B8A0D88">
        <w:rPr>
          <w:rFonts w:ascii="Times New Roman" w:hAnsi="Times New Roman" w:eastAsia="Times New Roman" w:cs="Times New Roman"/>
          <w:noProof w:val="0"/>
          <w:sz w:val="24"/>
          <w:szCs w:val="24"/>
          <w:lang w:val="en-US"/>
        </w:rPr>
        <w:t>purchasing</w:t>
      </w:r>
      <w:r w:rsidRPr="05108C71" w:rsidR="7B8A0D88">
        <w:rPr>
          <w:rFonts w:ascii="Times New Roman" w:hAnsi="Times New Roman" w:eastAsia="Times New Roman" w:cs="Times New Roman"/>
          <w:noProof w:val="0"/>
          <w:sz w:val="24"/>
          <w:szCs w:val="24"/>
          <w:lang w:val="en-US"/>
        </w:rPr>
        <w:t xml:space="preserve"> power, dignity, and the ability to meet essential needs, while the wealthy fulfill a moral and religious responsibility. By supporting the poor, debtors, travelers, and other vulnerable groups, </w:t>
      </w:r>
      <w:r w:rsidRPr="05108C71" w:rsidR="7B8A0D88">
        <w:rPr>
          <w:rFonts w:ascii="Times New Roman" w:hAnsi="Times New Roman" w:eastAsia="Times New Roman" w:cs="Times New Roman"/>
          <w:noProof w:val="0"/>
          <w:sz w:val="24"/>
          <w:szCs w:val="24"/>
          <w:lang w:val="en-US"/>
        </w:rPr>
        <w:t>Zakat</w:t>
      </w:r>
      <w:r w:rsidRPr="05108C71" w:rsidR="7B8A0D88">
        <w:rPr>
          <w:rFonts w:ascii="Times New Roman" w:hAnsi="Times New Roman" w:eastAsia="Times New Roman" w:cs="Times New Roman"/>
          <w:noProof w:val="0"/>
          <w:sz w:val="24"/>
          <w:szCs w:val="24"/>
          <w:lang w:val="en-US"/>
        </w:rPr>
        <w:t xml:space="preserve"> creates a more balanced flow of money within the economy. This continuous redistribution prevents extreme inequality, strengthens social connections, and ensures that every member of society </w:t>
      </w:r>
      <w:r w:rsidRPr="05108C71" w:rsidR="7B8A0D88">
        <w:rPr>
          <w:rFonts w:ascii="Times New Roman" w:hAnsi="Times New Roman" w:eastAsia="Times New Roman" w:cs="Times New Roman"/>
          <w:noProof w:val="0"/>
          <w:sz w:val="24"/>
          <w:szCs w:val="24"/>
          <w:lang w:val="en-US"/>
        </w:rPr>
        <w:t>benefits</w:t>
      </w:r>
      <w:r w:rsidRPr="05108C71" w:rsidR="7B8A0D88">
        <w:rPr>
          <w:rFonts w:ascii="Times New Roman" w:hAnsi="Times New Roman" w:eastAsia="Times New Roman" w:cs="Times New Roman"/>
          <w:noProof w:val="0"/>
          <w:sz w:val="24"/>
          <w:szCs w:val="24"/>
          <w:lang w:val="en-US"/>
        </w:rPr>
        <w:t xml:space="preserve"> from economic progress. In this way, zakat acts as a bridge, closing the gap of resources and opportunities among different social classes.</w:t>
      </w:r>
    </w:p>
    <w:p w:rsidR="7E1A1022" w:rsidP="05108C71" w:rsidRDefault="7E1A1022" w14:paraId="3C4D5558" w14:textId="67E3E91F">
      <w:pPr>
        <w:pStyle w:val="Normal"/>
        <w:bidi w:val="0"/>
        <w:ind w:left="720" w:right="720"/>
        <w:rPr>
          <w:rFonts w:ascii="Times New Roman" w:hAnsi="Times New Roman" w:eastAsia="Times New Roman" w:cs="Times New Roman"/>
          <w:b w:val="1"/>
          <w:bCs w:val="1"/>
          <w:noProof w:val="0"/>
          <w:color w:val="4EA72E" w:themeColor="accent6" w:themeTint="FF" w:themeShade="FF"/>
          <w:sz w:val="24"/>
          <w:szCs w:val="24"/>
          <w:lang w:val="en-US"/>
        </w:rPr>
      </w:pPr>
      <w:r w:rsidRPr="05108C71" w:rsidR="7E1A1022">
        <w:rPr>
          <w:rFonts w:ascii="Times New Roman" w:hAnsi="Times New Roman" w:eastAsia="Times New Roman" w:cs="Times New Roman"/>
          <w:b w:val="1"/>
          <w:bCs w:val="1"/>
          <w:noProof w:val="0"/>
          <w:color w:val="4EA72E" w:themeColor="accent6" w:themeTint="FF" w:themeShade="FF"/>
          <w:lang w:val="en-US"/>
        </w:rPr>
        <w:t>Reducing Poverty Through Direct Assistance</w:t>
      </w:r>
    </w:p>
    <w:p w:rsidR="2DD848AA" w:rsidP="05108C71" w:rsidRDefault="2DD848AA" w14:paraId="7D3B0B0C" w14:textId="4F6C146B">
      <w:pPr>
        <w:pStyle w:val="Normal"/>
        <w:bidi w:val="0"/>
        <w:spacing w:line="360" w:lineRule="auto"/>
        <w:ind w:left="720" w:right="720"/>
        <w:jc w:val="both"/>
      </w:pPr>
      <w:r w:rsidRPr="05108C71" w:rsidR="2DD848AA">
        <w:rPr>
          <w:rFonts w:ascii="Times New Roman" w:hAnsi="Times New Roman" w:eastAsia="Times New Roman" w:cs="Times New Roman"/>
          <w:noProof w:val="0"/>
          <w:sz w:val="24"/>
          <w:szCs w:val="24"/>
          <w:lang w:val="en-US"/>
        </w:rPr>
        <w:t xml:space="preserve">Unlike many welfare systems that rely on complicated procedures, </w:t>
      </w:r>
      <w:r w:rsidRPr="05108C71" w:rsidR="2DD848AA">
        <w:rPr>
          <w:rFonts w:ascii="Times New Roman" w:hAnsi="Times New Roman" w:eastAsia="Times New Roman" w:cs="Times New Roman"/>
          <w:noProof w:val="0"/>
          <w:sz w:val="24"/>
          <w:szCs w:val="24"/>
          <w:lang w:val="en-US"/>
        </w:rPr>
        <w:t>Zakat</w:t>
      </w:r>
      <w:r w:rsidRPr="05108C71" w:rsidR="2DD848AA">
        <w:rPr>
          <w:rFonts w:ascii="Times New Roman" w:hAnsi="Times New Roman" w:eastAsia="Times New Roman" w:cs="Times New Roman"/>
          <w:noProof w:val="0"/>
          <w:sz w:val="24"/>
          <w:szCs w:val="24"/>
          <w:lang w:val="en-US"/>
        </w:rPr>
        <w:t xml:space="preserve"> delivers </w:t>
      </w:r>
      <w:r w:rsidRPr="05108C71" w:rsidR="2DD848AA">
        <w:rPr>
          <w:rFonts w:ascii="Times New Roman" w:hAnsi="Times New Roman" w:eastAsia="Times New Roman" w:cs="Times New Roman"/>
          <w:b w:val="1"/>
          <w:bCs w:val="1"/>
          <w:noProof w:val="0"/>
          <w:sz w:val="24"/>
          <w:szCs w:val="24"/>
          <w:lang w:val="en-US"/>
        </w:rPr>
        <w:t>direct financial support</w:t>
      </w:r>
      <w:r w:rsidRPr="05108C71" w:rsidR="2DD848AA">
        <w:rPr>
          <w:rFonts w:ascii="Times New Roman" w:hAnsi="Times New Roman" w:eastAsia="Times New Roman" w:cs="Times New Roman"/>
          <w:noProof w:val="0"/>
          <w:sz w:val="24"/>
          <w:szCs w:val="24"/>
          <w:lang w:val="en-US"/>
        </w:rPr>
        <w:t xml:space="preserve"> to individuals and families. This immediate </w:t>
      </w:r>
      <w:r w:rsidRPr="05108C71" w:rsidR="2DD848AA">
        <w:rPr>
          <w:rFonts w:ascii="Times New Roman" w:hAnsi="Times New Roman" w:eastAsia="Times New Roman" w:cs="Times New Roman"/>
          <w:noProof w:val="0"/>
          <w:sz w:val="24"/>
          <w:szCs w:val="24"/>
          <w:lang w:val="en-US"/>
        </w:rPr>
        <w:t>assistance</w:t>
      </w:r>
      <w:r w:rsidRPr="05108C71" w:rsidR="2DD848AA">
        <w:rPr>
          <w:rFonts w:ascii="Times New Roman" w:hAnsi="Times New Roman" w:eastAsia="Times New Roman" w:cs="Times New Roman"/>
          <w:noProof w:val="0"/>
          <w:sz w:val="24"/>
          <w:szCs w:val="24"/>
          <w:lang w:val="en-US"/>
        </w:rPr>
        <w:t xml:space="preserve"> helps people buy food, clothing, shelter, and other essentials, directly reducing poverty across society.</w:t>
      </w:r>
    </w:p>
    <w:p w:rsidR="2DD848AA" w:rsidP="05108C71" w:rsidRDefault="2DD848AA" w14:paraId="1084587B" w14:textId="0D3E483C">
      <w:pPr>
        <w:pStyle w:val="Normal"/>
        <w:bidi w:val="0"/>
        <w:spacing w:line="360" w:lineRule="auto"/>
        <w:ind w:left="720" w:right="720"/>
        <w:jc w:val="both"/>
        <w:rPr>
          <w:rFonts w:ascii="Times New Roman" w:hAnsi="Times New Roman" w:eastAsia="Times New Roman" w:cs="Times New Roman"/>
          <w:b w:val="1"/>
          <w:bCs w:val="1"/>
          <w:noProof w:val="0"/>
          <w:color w:val="4EA72E" w:themeColor="accent6" w:themeTint="FF" w:themeShade="FF"/>
          <w:sz w:val="24"/>
          <w:szCs w:val="24"/>
          <w:lang w:val="en-US"/>
        </w:rPr>
      </w:pPr>
      <w:r w:rsidRPr="05108C71" w:rsidR="2DD848AA">
        <w:rPr>
          <w:rFonts w:ascii="Times New Roman" w:hAnsi="Times New Roman" w:eastAsia="Times New Roman" w:cs="Times New Roman"/>
          <w:b w:val="1"/>
          <w:bCs w:val="1"/>
          <w:noProof w:val="0"/>
          <w:color w:val="4EA72E" w:themeColor="accent6" w:themeTint="FF" w:themeShade="FF"/>
          <w:sz w:val="24"/>
          <w:szCs w:val="24"/>
          <w:lang w:val="en-US"/>
        </w:rPr>
        <w:t>Creating a Sustainable Social Safety Net</w:t>
      </w:r>
    </w:p>
    <w:p w:rsidR="2DD848AA" w:rsidP="05108C71" w:rsidRDefault="2DD848AA" w14:paraId="4153C693" w14:textId="3EA4E8B0">
      <w:pPr>
        <w:pStyle w:val="Normal"/>
        <w:bidi w:val="0"/>
        <w:spacing w:line="360" w:lineRule="auto"/>
        <w:ind w:left="720" w:right="720"/>
        <w:jc w:val="both"/>
      </w:pPr>
      <w:r w:rsidRPr="05108C71" w:rsidR="2DD848AA">
        <w:rPr>
          <w:rFonts w:ascii="Times New Roman" w:hAnsi="Times New Roman" w:eastAsia="Times New Roman" w:cs="Times New Roman"/>
          <w:noProof w:val="0"/>
          <w:sz w:val="24"/>
          <w:szCs w:val="24"/>
          <w:lang w:val="en-US"/>
        </w:rPr>
        <w:t>Zakat acts as a reliable, built-in welfare system that operates every year. Because it is a religious obligation, its flow of resources remains steady. This continuity helps maintain long-term social stability and ensures that vulnerable groups are consistently protected.</w:t>
      </w:r>
    </w:p>
    <w:p w:rsidR="7960CF16" w:rsidP="05108C71" w:rsidRDefault="7960CF16" w14:paraId="78DABD65" w14:textId="688427E8">
      <w:pPr>
        <w:pStyle w:val="Normal"/>
        <w:bidi w:val="0"/>
        <w:spacing w:before="240" w:beforeAutospacing="off" w:after="240" w:afterAutospacing="off" w:line="360" w:lineRule="auto"/>
        <w:ind w:left="720" w:right="720"/>
        <w:jc w:val="both"/>
      </w:pPr>
      <w:r w:rsidR="7960CF16">
        <w:rPr/>
        <w:t xml:space="preserve">                                          </w:t>
      </w:r>
      <w:r w:rsidR="1D6E13A4">
        <w:drawing>
          <wp:inline wp14:editId="39978395" wp14:anchorId="7772C16D">
            <wp:extent cx="3031157" cy="2484421"/>
            <wp:effectExtent l="0" t="0" r="0" b="0"/>
            <wp:docPr id="16396752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967520" name="Picture 163967520"/>
                    <pic:cNvPicPr/>
                  </pic:nvPicPr>
                  <pic:blipFill>
                    <a:blip xmlns:r="http://schemas.openxmlformats.org/officeDocument/2006/relationships" r:embed="rId622388352">
                      <a:extLst>
                        <a:ext uri="{28A0092B-C50C-407E-A947-70E740481C1C}">
                          <a14:useLocalDpi xmlns:a14="http://schemas.microsoft.com/office/drawing/2010/main"/>
                        </a:ext>
                      </a:extLst>
                    </a:blip>
                    <a:stretch>
                      <a:fillRect/>
                    </a:stretch>
                  </pic:blipFill>
                  <pic:spPr>
                    <a:xfrm rot="0">
                      <a:off x="0" y="0"/>
                      <a:ext cx="3031157" cy="2484421"/>
                    </a:xfrm>
                    <a:prstGeom prst="rect">
                      <a:avLst/>
                    </a:prstGeom>
                  </pic:spPr>
                </pic:pic>
              </a:graphicData>
            </a:graphic>
          </wp:inline>
        </w:drawing>
      </w:r>
    </w:p>
    <w:p w:rsidR="68AB29E9" w:rsidP="05108C71" w:rsidRDefault="68AB29E9" w14:paraId="00B809B4" w14:textId="09DF7BA0">
      <w:pPr>
        <w:pStyle w:val="Normal"/>
        <w:bidi w:val="0"/>
        <w:spacing w:before="240" w:beforeAutospacing="off" w:after="240" w:afterAutospacing="off" w:line="360" w:lineRule="auto"/>
        <w:ind w:left="720" w:right="720"/>
        <w:jc w:val="both"/>
      </w:pPr>
      <w:r w:rsidR="68AB29E9">
        <w:drawing>
          <wp:inline wp14:editId="6217EA26" wp14:anchorId="00B50323">
            <wp:extent cx="3065685" cy="2292291"/>
            <wp:effectExtent l="0" t="0" r="0" b="0"/>
            <wp:docPr id="12411795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41179549" name="Picture 1241179549"/>
                    <pic:cNvPicPr/>
                  </pic:nvPicPr>
                  <pic:blipFill>
                    <a:blip xmlns:r="http://schemas.openxmlformats.org/officeDocument/2006/relationships" r:embed="rId2126786073">
                      <a:extLst>
                        <a:ext uri="{28A0092B-C50C-407E-A947-70E740481C1C}">
                          <a14:useLocalDpi xmlns:a14="http://schemas.microsoft.com/office/drawing/2010/main"/>
                        </a:ext>
                      </a:extLst>
                    </a:blip>
                    <a:stretch>
                      <a:fillRect/>
                    </a:stretch>
                  </pic:blipFill>
                  <pic:spPr>
                    <a:xfrm rot="0">
                      <a:off x="0" y="0"/>
                      <a:ext cx="3065685" cy="2292291"/>
                    </a:xfrm>
                    <a:prstGeom prst="rect">
                      <a:avLst/>
                    </a:prstGeom>
                  </pic:spPr>
                </pic:pic>
              </a:graphicData>
            </a:graphic>
          </wp:inline>
        </w:drawing>
      </w:r>
    </w:p>
    <w:p w:rsidR="05108C71" w:rsidP="05108C71" w:rsidRDefault="05108C71" w14:paraId="2AC017CD" w14:textId="3DAD8CE6">
      <w:pPr>
        <w:pStyle w:val="Normal"/>
        <w:bidi w:val="0"/>
        <w:spacing w:before="240" w:beforeAutospacing="off" w:after="240" w:afterAutospacing="off" w:line="360" w:lineRule="auto"/>
        <w:ind w:left="720" w:right="720"/>
        <w:jc w:val="both"/>
      </w:pPr>
    </w:p>
    <w:p w:rsidR="05108C71" w:rsidP="05108C71" w:rsidRDefault="05108C71" w14:paraId="0DC94471" w14:textId="068C46DF">
      <w:pPr>
        <w:pStyle w:val="Normal"/>
        <w:bidi w:val="0"/>
        <w:spacing w:before="240" w:beforeAutospacing="off" w:after="240" w:afterAutospacing="off" w:line="360" w:lineRule="auto"/>
        <w:ind w:left="720" w:right="720"/>
        <w:jc w:val="both"/>
      </w:pPr>
    </w:p>
    <w:p w:rsidR="6523A706" w:rsidP="05108C71" w:rsidRDefault="6523A706" w14:paraId="112334C2" w14:textId="30163F35">
      <w:pPr>
        <w:pStyle w:val="Normal"/>
        <w:bidi w:val="0"/>
        <w:spacing w:before="240" w:beforeAutospacing="off" w:after="240" w:afterAutospacing="off" w:line="360" w:lineRule="auto"/>
        <w:ind w:left="720" w:right="720"/>
        <w:jc w:val="center"/>
        <w:rPr>
          <w:rFonts w:ascii="Times New Roman" w:hAnsi="Times New Roman" w:eastAsia="Times New Roman" w:cs="Times New Roman"/>
          <w:b w:val="1"/>
          <w:bCs w:val="1"/>
          <w:sz w:val="36"/>
          <w:szCs w:val="36"/>
        </w:rPr>
      </w:pPr>
      <w:r w:rsidRPr="05108C71" w:rsidR="6523A706">
        <w:rPr>
          <w:rFonts w:ascii="Times New Roman" w:hAnsi="Times New Roman" w:eastAsia="Times New Roman" w:cs="Times New Roman"/>
          <w:b w:val="1"/>
          <w:bCs w:val="1"/>
          <w:sz w:val="36"/>
          <w:szCs w:val="36"/>
        </w:rPr>
        <w:t>Conclusion</w:t>
      </w:r>
    </w:p>
    <w:p w:rsidR="6523A706" w:rsidP="05108C71" w:rsidRDefault="6523A706" w14:paraId="2851AD48" w14:textId="1052162C">
      <w:pPr>
        <w:pStyle w:val="Normal"/>
        <w:bidi w:val="0"/>
        <w:spacing w:before="299" w:beforeAutospacing="off" w:after="299" w:afterAutospacing="off"/>
        <w:ind w:left="720" w:right="720"/>
        <w:jc w:val="center"/>
        <w:rPr>
          <w:rFonts w:ascii="Times New Roman" w:hAnsi="Times New Roman" w:eastAsia="Times New Roman" w:cs="Times New Roman"/>
          <w:b w:val="1"/>
          <w:bCs w:val="1"/>
          <w:noProof w:val="0"/>
          <w:sz w:val="32"/>
          <w:szCs w:val="32"/>
          <w:lang w:val="en-US"/>
        </w:rPr>
      </w:pPr>
      <w:r w:rsidRPr="05108C71" w:rsidR="6523A706">
        <w:rPr>
          <w:rFonts w:ascii="Times New Roman" w:hAnsi="Times New Roman" w:eastAsia="Times New Roman" w:cs="Times New Roman"/>
          <w:b w:val="1"/>
          <w:bCs w:val="1"/>
          <w:sz w:val="32"/>
          <w:szCs w:val="32"/>
        </w:rPr>
        <w:t xml:space="preserve">Implementation Challenges and </w:t>
      </w:r>
      <w:r w:rsidRPr="05108C71" w:rsidR="69BF2307">
        <w:rPr>
          <w:rFonts w:ascii="Times New Roman" w:hAnsi="Times New Roman" w:eastAsia="Times New Roman" w:cs="Times New Roman"/>
          <w:b w:val="1"/>
          <w:bCs w:val="1"/>
          <w:noProof w:val="0"/>
          <w:sz w:val="32"/>
          <w:szCs w:val="32"/>
          <w:lang w:val="en-US"/>
        </w:rPr>
        <w:t>Recommendations for Effective Zakat Implementation</w:t>
      </w:r>
    </w:p>
    <w:p w:rsidR="05108C71" w:rsidP="05108C71" w:rsidRDefault="05108C71" w14:paraId="32DF91BF" w14:textId="74FA77F2">
      <w:pPr>
        <w:pStyle w:val="Normal"/>
        <w:bidi w:val="0"/>
        <w:spacing w:before="240" w:beforeAutospacing="off" w:after="240" w:afterAutospacing="off"/>
        <w:ind w:left="0"/>
        <w:jc w:val="center"/>
        <w:rPr>
          <w:sz w:val="24"/>
          <w:szCs w:val="24"/>
        </w:rPr>
      </w:pPr>
    </w:p>
    <w:p w:rsidR="2709A2ED" w:rsidP="05108C71" w:rsidRDefault="2709A2ED" w14:paraId="2C119050" w14:textId="49065FDE">
      <w:pPr>
        <w:pStyle w:val="ListParagraph"/>
        <w:numPr>
          <w:ilvl w:val="0"/>
          <w:numId w:val="1"/>
        </w:numPr>
        <w:bidi w:val="0"/>
        <w:spacing w:before="240" w:beforeAutospacing="off" w:after="240" w:afterAutospacing="off" w:line="360" w:lineRule="auto"/>
        <w:ind w:left="1080" w:right="720"/>
        <w:jc w:val="both"/>
        <w:rPr>
          <w:rFonts w:ascii="Times New Roman" w:hAnsi="Times New Roman" w:eastAsia="Times New Roman" w:cs="Times New Roman"/>
          <w:b w:val="1"/>
          <w:bCs w:val="1"/>
          <w:noProof w:val="0"/>
          <w:sz w:val="28"/>
          <w:szCs w:val="28"/>
          <w:lang w:val="en-US"/>
        </w:rPr>
      </w:pPr>
      <w:r w:rsidRPr="05108C71" w:rsidR="2709A2ED">
        <w:rPr>
          <w:rFonts w:ascii="Times New Roman" w:hAnsi="Times New Roman" w:eastAsia="Times New Roman" w:cs="Times New Roman"/>
          <w:b w:val="1"/>
          <w:bCs w:val="1"/>
          <w:noProof w:val="0"/>
          <w:sz w:val="28"/>
          <w:szCs w:val="28"/>
          <w:lang w:val="en-US"/>
        </w:rPr>
        <w:t>Identification of Eligible Recipients</w:t>
      </w:r>
    </w:p>
    <w:p w:rsidR="2709A2ED" w:rsidP="05108C71" w:rsidRDefault="2709A2ED" w14:paraId="11F44169" w14:textId="37F1D608">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Challenge:</w:t>
      </w:r>
      <w:r w:rsidRPr="05108C71" w:rsidR="2709A2ED">
        <w:rPr>
          <w:rFonts w:ascii="Times New Roman" w:hAnsi="Times New Roman" w:eastAsia="Times New Roman" w:cs="Times New Roman"/>
          <w:noProof w:val="0"/>
          <w:sz w:val="24"/>
          <w:szCs w:val="24"/>
          <w:lang w:val="en-US"/>
        </w:rPr>
        <w:t xml:space="preserve"> Accurately </w:t>
      </w:r>
      <w:r w:rsidRPr="05108C71" w:rsidR="2709A2ED">
        <w:rPr>
          <w:rFonts w:ascii="Times New Roman" w:hAnsi="Times New Roman" w:eastAsia="Times New Roman" w:cs="Times New Roman"/>
          <w:noProof w:val="0"/>
          <w:sz w:val="24"/>
          <w:szCs w:val="24"/>
          <w:lang w:val="en-US"/>
        </w:rPr>
        <w:t>identifying</w:t>
      </w:r>
      <w:r w:rsidRPr="05108C71" w:rsidR="2709A2ED">
        <w:rPr>
          <w:rFonts w:ascii="Times New Roman" w:hAnsi="Times New Roman" w:eastAsia="Times New Roman" w:cs="Times New Roman"/>
          <w:noProof w:val="0"/>
          <w:sz w:val="24"/>
          <w:szCs w:val="24"/>
          <w:lang w:val="en-US"/>
        </w:rPr>
        <w:t xml:space="preserve"> the 8 categories of Zakat recipients (poor, needy, debt-ridden, travelers, etc.) can be difficult due to lack of updated databases and transparency in personal financial information.</w:t>
      </w:r>
    </w:p>
    <w:p w:rsidR="2709A2ED" w:rsidP="05108C71" w:rsidRDefault="2709A2ED" w14:paraId="4A463832" w14:textId="547AEFC8">
      <w:pPr>
        <w:pStyle w:val="ListParagraph"/>
        <w:bidi w:val="0"/>
        <w:spacing w:before="240" w:beforeAutospacing="off" w:after="240" w:afterAutospacing="off" w:line="360" w:lineRule="auto"/>
        <w:ind w:left="720" w:right="720"/>
        <w:jc w:val="both"/>
        <w:rPr>
          <w:rFonts w:ascii="Aptos" w:hAnsi="Aptos" w:eastAsia="Aptos" w:cs="Aptos"/>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Impact</w:t>
      </w:r>
      <w:r w:rsidRPr="05108C71" w:rsidR="2709A2ED">
        <w:rPr>
          <w:rFonts w:ascii="Times New Roman" w:hAnsi="Times New Roman" w:eastAsia="Times New Roman" w:cs="Times New Roman"/>
          <w:noProof w:val="0"/>
          <w:sz w:val="24"/>
          <w:szCs w:val="24"/>
          <w:lang w:val="en-US"/>
        </w:rPr>
        <w:t>: Misallocation or exclusion of deserving individuals reduces the system's effectiveness</w:t>
      </w:r>
      <w:r w:rsidRPr="05108C71" w:rsidR="2709A2ED">
        <w:rPr>
          <w:rFonts w:ascii="Aptos" w:hAnsi="Aptos" w:eastAsia="Aptos" w:cs="Aptos"/>
          <w:noProof w:val="0"/>
          <w:sz w:val="24"/>
          <w:szCs w:val="24"/>
          <w:lang w:val="en-US"/>
        </w:rPr>
        <w:t>.</w:t>
      </w:r>
    </w:p>
    <w:p w:rsidR="2709A2ED" w:rsidP="05108C71" w:rsidRDefault="2709A2ED" w14:paraId="770A2797" w14:textId="20D5051C">
      <w:pPr>
        <w:pStyle w:val="ListParagraph"/>
        <w:numPr>
          <w:ilvl w:val="0"/>
          <w:numId w:val="1"/>
        </w:numPr>
        <w:bidi w:val="0"/>
        <w:spacing w:before="240" w:beforeAutospacing="off" w:after="240" w:afterAutospacing="off" w:line="360" w:lineRule="auto"/>
        <w:ind w:left="1080" w:right="720"/>
        <w:jc w:val="both"/>
        <w:rPr>
          <w:rFonts w:ascii="Times New Roman" w:hAnsi="Times New Roman" w:eastAsia="Times New Roman" w:cs="Times New Roman"/>
          <w:b w:val="1"/>
          <w:bCs w:val="1"/>
          <w:noProof w:val="0"/>
          <w:sz w:val="28"/>
          <w:szCs w:val="28"/>
          <w:lang w:val="en-US"/>
        </w:rPr>
      </w:pPr>
      <w:r w:rsidRPr="05108C71" w:rsidR="2709A2ED">
        <w:rPr>
          <w:rFonts w:ascii="Times New Roman" w:hAnsi="Times New Roman" w:eastAsia="Times New Roman" w:cs="Times New Roman"/>
          <w:b w:val="1"/>
          <w:bCs w:val="1"/>
          <w:noProof w:val="0"/>
          <w:sz w:val="28"/>
          <w:szCs w:val="28"/>
          <w:lang w:val="en-US"/>
        </w:rPr>
        <w:t>Collection Mechanism</w:t>
      </w:r>
    </w:p>
    <w:p w:rsidR="2709A2ED" w:rsidP="05108C71" w:rsidRDefault="2709A2ED" w14:paraId="30EC6235" w14:textId="4CDCF3AC">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color w:val="auto"/>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Challenge</w:t>
      </w:r>
      <w:r w:rsidRPr="05108C71" w:rsidR="2709A2ED">
        <w:rPr>
          <w:rFonts w:ascii="Times New Roman" w:hAnsi="Times New Roman" w:eastAsia="Times New Roman" w:cs="Times New Roman"/>
          <w:noProof w:val="0"/>
          <w:color w:val="auto"/>
          <w:sz w:val="24"/>
          <w:szCs w:val="24"/>
          <w:lang w:val="en-US"/>
        </w:rPr>
        <w:t>: Encouraging voluntary Zakat payments and integrating them into a formal collection system is complex. Many people pay Zakat privately or informally.</w:t>
      </w:r>
    </w:p>
    <w:p w:rsidR="2709A2ED" w:rsidP="05108C71" w:rsidRDefault="2709A2ED" w14:paraId="7F161603" w14:textId="33AB3E81">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color w:val="auto"/>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 xml:space="preserve">Impact: </w:t>
      </w:r>
      <w:r w:rsidRPr="05108C71" w:rsidR="2709A2ED">
        <w:rPr>
          <w:rFonts w:ascii="Times New Roman" w:hAnsi="Times New Roman" w:eastAsia="Times New Roman" w:cs="Times New Roman"/>
          <w:noProof w:val="0"/>
          <w:color w:val="auto"/>
          <w:sz w:val="24"/>
          <w:szCs w:val="24"/>
          <w:lang w:val="en-US"/>
        </w:rPr>
        <w:t>Low compliance reduces the funds available for welfare initiatives.</w:t>
      </w:r>
    </w:p>
    <w:p w:rsidR="2709A2ED" w:rsidP="05108C71" w:rsidRDefault="2709A2ED" w14:paraId="7CBE36AD" w14:textId="6DC6BAC3">
      <w:pPr>
        <w:pStyle w:val="ListParagraph"/>
        <w:numPr>
          <w:ilvl w:val="0"/>
          <w:numId w:val="1"/>
        </w:numPr>
        <w:bidi w:val="0"/>
        <w:spacing w:before="240" w:beforeAutospacing="off" w:after="240" w:afterAutospacing="off" w:line="360" w:lineRule="auto"/>
        <w:ind w:left="1080" w:right="720"/>
        <w:jc w:val="both"/>
        <w:rPr>
          <w:rFonts w:ascii="Times New Roman" w:hAnsi="Times New Roman" w:eastAsia="Times New Roman" w:cs="Times New Roman"/>
          <w:b w:val="1"/>
          <w:bCs w:val="1"/>
          <w:noProof w:val="0"/>
          <w:sz w:val="28"/>
          <w:szCs w:val="28"/>
          <w:lang w:val="en-US"/>
        </w:rPr>
      </w:pPr>
      <w:r w:rsidRPr="05108C71" w:rsidR="2709A2ED">
        <w:rPr>
          <w:rFonts w:ascii="Times New Roman" w:hAnsi="Times New Roman" w:eastAsia="Times New Roman" w:cs="Times New Roman"/>
          <w:b w:val="1"/>
          <w:bCs w:val="1"/>
          <w:noProof w:val="0"/>
          <w:sz w:val="28"/>
          <w:szCs w:val="28"/>
          <w:lang w:val="en-US"/>
        </w:rPr>
        <w:t>Transparency and Accountability</w:t>
      </w:r>
    </w:p>
    <w:p w:rsidR="2709A2ED" w:rsidP="05108C71" w:rsidRDefault="2709A2ED" w14:paraId="67E2F90F" w14:textId="50CD6235">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Challenge</w:t>
      </w: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w:t>
      </w:r>
      <w:r w:rsidRPr="05108C71" w:rsidR="2709A2ED">
        <w:rPr>
          <w:rFonts w:ascii="Times New Roman" w:hAnsi="Times New Roman" w:eastAsia="Times New Roman" w:cs="Times New Roman"/>
          <w:noProof w:val="0"/>
          <w:sz w:val="24"/>
          <w:szCs w:val="24"/>
          <w:lang w:val="en-US"/>
        </w:rPr>
        <w:t xml:space="preserve"> </w:t>
      </w:r>
      <w:r w:rsidRPr="05108C71" w:rsidR="2709A2ED">
        <w:rPr>
          <w:rFonts w:ascii="Times New Roman" w:hAnsi="Times New Roman" w:eastAsia="Times New Roman" w:cs="Times New Roman"/>
          <w:noProof w:val="0"/>
          <w:sz w:val="24"/>
          <w:szCs w:val="24"/>
          <w:lang w:val="en-US"/>
        </w:rPr>
        <w:t>Maintaining</w:t>
      </w:r>
      <w:r w:rsidRPr="05108C71" w:rsidR="2709A2ED">
        <w:rPr>
          <w:rFonts w:ascii="Times New Roman" w:hAnsi="Times New Roman" w:eastAsia="Times New Roman" w:cs="Times New Roman"/>
          <w:noProof w:val="0"/>
          <w:sz w:val="24"/>
          <w:szCs w:val="24"/>
          <w:lang w:val="en-US"/>
        </w:rPr>
        <w:t xml:space="preserve"> public trust requires robust tracking and reporting mechanisms. Mismanagement or corruption in Zakat distribution can harm credibility.</w:t>
      </w:r>
    </w:p>
    <w:p w:rsidR="2709A2ED" w:rsidP="05108C71" w:rsidRDefault="2709A2ED" w14:paraId="27847CE6" w14:textId="760DA183">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Impac</w:t>
      </w: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t</w:t>
      </w:r>
      <w:r w:rsidRPr="05108C71" w:rsidR="2709A2ED">
        <w:rPr>
          <w:rFonts w:ascii="Times New Roman" w:hAnsi="Times New Roman" w:eastAsia="Times New Roman" w:cs="Times New Roman"/>
          <w:noProof w:val="0"/>
          <w:color w:val="4EA72E" w:themeColor="accent6" w:themeTint="FF" w:themeShade="FF"/>
          <w:sz w:val="24"/>
          <w:szCs w:val="24"/>
          <w:lang w:val="en-US"/>
        </w:rPr>
        <w:t>:</w:t>
      </w:r>
      <w:r w:rsidRPr="05108C71" w:rsidR="2709A2ED">
        <w:rPr>
          <w:rFonts w:ascii="Times New Roman" w:hAnsi="Times New Roman" w:eastAsia="Times New Roman" w:cs="Times New Roman"/>
          <w:noProof w:val="0"/>
          <w:sz w:val="24"/>
          <w:szCs w:val="24"/>
          <w:lang w:val="en-US"/>
        </w:rPr>
        <w:t xml:space="preserve"> Donors may avoid paying Zakat through official channels.</w:t>
      </w:r>
    </w:p>
    <w:p w:rsidR="2709A2ED" w:rsidP="05108C71" w:rsidRDefault="2709A2ED" w14:paraId="51FEEEAF" w14:textId="7604D6C1">
      <w:pPr>
        <w:pStyle w:val="ListParagraph"/>
        <w:numPr>
          <w:ilvl w:val="0"/>
          <w:numId w:val="1"/>
        </w:numPr>
        <w:bidi w:val="0"/>
        <w:spacing w:before="240" w:beforeAutospacing="off" w:after="240" w:afterAutospacing="off" w:line="360" w:lineRule="auto"/>
        <w:ind w:left="1080" w:right="720"/>
        <w:jc w:val="both"/>
        <w:rPr>
          <w:rFonts w:ascii="Times New Roman" w:hAnsi="Times New Roman" w:eastAsia="Times New Roman" w:cs="Times New Roman"/>
          <w:b w:val="1"/>
          <w:bCs w:val="1"/>
          <w:noProof w:val="0"/>
          <w:sz w:val="28"/>
          <w:szCs w:val="28"/>
          <w:lang w:val="en-US"/>
        </w:rPr>
      </w:pPr>
      <w:r w:rsidRPr="05108C71" w:rsidR="2709A2ED">
        <w:rPr>
          <w:rFonts w:ascii="Times New Roman" w:hAnsi="Times New Roman" w:eastAsia="Times New Roman" w:cs="Times New Roman"/>
          <w:b w:val="1"/>
          <w:bCs w:val="1"/>
          <w:noProof w:val="0"/>
          <w:sz w:val="28"/>
          <w:szCs w:val="28"/>
          <w:lang w:val="en-US"/>
        </w:rPr>
        <w:t>Technological Barriers</w:t>
      </w:r>
    </w:p>
    <w:p w:rsidR="2709A2ED" w:rsidP="05108C71" w:rsidRDefault="2709A2ED" w14:paraId="31ECE8BB" w14:textId="65ED67A9">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Challenge:</w:t>
      </w:r>
      <w:r w:rsidRPr="05108C71" w:rsidR="2709A2ED">
        <w:rPr>
          <w:rFonts w:ascii="Times New Roman" w:hAnsi="Times New Roman" w:eastAsia="Times New Roman" w:cs="Times New Roman"/>
          <w:noProof w:val="0"/>
          <w:sz w:val="24"/>
          <w:szCs w:val="24"/>
          <w:lang w:val="en-US"/>
        </w:rPr>
        <w:t xml:space="preserve"> Implementing an efficient digital Zakat management system requires technological infrastructure and literacy, especially in rural areas.</w:t>
      </w:r>
    </w:p>
    <w:p w:rsidR="2709A2ED" w:rsidP="05108C71" w:rsidRDefault="2709A2ED" w14:paraId="693E887F" w14:textId="438E6B72">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Impact:</w:t>
      </w:r>
      <w:r w:rsidRPr="05108C71" w:rsidR="2709A2ED">
        <w:rPr>
          <w:rFonts w:ascii="Times New Roman" w:hAnsi="Times New Roman" w:eastAsia="Times New Roman" w:cs="Times New Roman"/>
          <w:noProof w:val="0"/>
          <w:sz w:val="24"/>
          <w:szCs w:val="24"/>
          <w:lang w:val="en-US"/>
        </w:rPr>
        <w:t xml:space="preserve"> Limited digital access can prevent recipients from applying or receiving Zakat efficiently.</w:t>
      </w:r>
    </w:p>
    <w:p w:rsidR="2709A2ED" w:rsidP="05108C71" w:rsidRDefault="2709A2ED" w14:paraId="5AB8F849" w14:textId="17A9749A">
      <w:pPr>
        <w:pStyle w:val="ListParagraph"/>
        <w:numPr>
          <w:ilvl w:val="0"/>
          <w:numId w:val="1"/>
        </w:numPr>
        <w:bidi w:val="0"/>
        <w:spacing w:before="240" w:beforeAutospacing="off" w:after="240" w:afterAutospacing="off" w:line="360" w:lineRule="auto"/>
        <w:ind w:left="1080" w:right="720"/>
        <w:jc w:val="both"/>
        <w:rPr>
          <w:rFonts w:ascii="Times New Roman" w:hAnsi="Times New Roman" w:eastAsia="Times New Roman" w:cs="Times New Roman"/>
          <w:b w:val="1"/>
          <w:bCs w:val="1"/>
          <w:noProof w:val="0"/>
          <w:sz w:val="28"/>
          <w:szCs w:val="28"/>
          <w:lang w:val="en-US"/>
        </w:rPr>
      </w:pPr>
      <w:r w:rsidRPr="05108C71" w:rsidR="2709A2ED">
        <w:rPr>
          <w:rFonts w:ascii="Times New Roman" w:hAnsi="Times New Roman" w:eastAsia="Times New Roman" w:cs="Times New Roman"/>
          <w:b w:val="1"/>
          <w:bCs w:val="1"/>
          <w:noProof w:val="0"/>
          <w:sz w:val="28"/>
          <w:szCs w:val="28"/>
          <w:lang w:val="en-US"/>
        </w:rPr>
        <w:t>Standardization of Calculations</w:t>
      </w:r>
    </w:p>
    <w:p w:rsidR="2709A2ED" w:rsidP="05108C71" w:rsidRDefault="2709A2ED" w14:paraId="50391012" w14:textId="4D207631">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Challenge:</w:t>
      </w:r>
      <w:r w:rsidRPr="05108C71" w:rsidR="2709A2ED">
        <w:rPr>
          <w:rFonts w:ascii="Times New Roman" w:hAnsi="Times New Roman" w:eastAsia="Times New Roman" w:cs="Times New Roman"/>
          <w:noProof w:val="0"/>
          <w:sz w:val="24"/>
          <w:szCs w:val="24"/>
          <w:lang w:val="en-US"/>
        </w:rPr>
        <w:t xml:space="preserve"> Calculating Zakat (on cash, gold, silver, business inventory, agricultural produce, livestock, etc.) requires standardized guidelines.</w:t>
      </w:r>
    </w:p>
    <w:p w:rsidR="2709A2ED" w:rsidP="05108C71" w:rsidRDefault="2709A2ED" w14:paraId="4A14C7A1" w14:textId="00461E24">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Impact:</w:t>
      </w:r>
      <w:r w:rsidRPr="05108C71" w:rsidR="2709A2ED">
        <w:rPr>
          <w:rFonts w:ascii="Times New Roman" w:hAnsi="Times New Roman" w:eastAsia="Times New Roman" w:cs="Times New Roman"/>
          <w:noProof w:val="0"/>
          <w:sz w:val="24"/>
          <w:szCs w:val="24"/>
          <w:lang w:val="en-US"/>
        </w:rPr>
        <w:t xml:space="preserve"> Inconsistent calculations can result in overpayment or underpayment, causing confusion and disputes.</w:t>
      </w:r>
    </w:p>
    <w:p w:rsidR="2709A2ED" w:rsidP="05108C71" w:rsidRDefault="2709A2ED" w14:paraId="29E82114" w14:textId="7CF2D812">
      <w:pPr>
        <w:pStyle w:val="ListParagraph"/>
        <w:numPr>
          <w:ilvl w:val="0"/>
          <w:numId w:val="1"/>
        </w:numPr>
        <w:bidi w:val="0"/>
        <w:spacing w:before="240" w:beforeAutospacing="off" w:after="240" w:afterAutospacing="off" w:line="360" w:lineRule="auto"/>
        <w:ind w:left="1080" w:right="720"/>
        <w:jc w:val="both"/>
        <w:rPr>
          <w:rFonts w:ascii="Aptos" w:hAnsi="Aptos" w:eastAsia="Aptos" w:cs="Aptos"/>
          <w:b w:val="1"/>
          <w:bCs w:val="1"/>
          <w:noProof w:val="0"/>
          <w:sz w:val="28"/>
          <w:szCs w:val="28"/>
          <w:lang w:val="en-US"/>
        </w:rPr>
      </w:pPr>
      <w:r w:rsidRPr="05108C71" w:rsidR="2709A2ED">
        <w:rPr>
          <w:rFonts w:ascii="Times New Roman" w:hAnsi="Times New Roman" w:eastAsia="Times New Roman" w:cs="Times New Roman"/>
          <w:b w:val="1"/>
          <w:bCs w:val="1"/>
          <w:noProof w:val="0"/>
          <w:sz w:val="28"/>
          <w:szCs w:val="28"/>
          <w:lang w:val="en-US"/>
        </w:rPr>
        <w:t>Legal and Regulatory Framework</w:t>
      </w:r>
    </w:p>
    <w:p w:rsidR="2709A2ED" w:rsidP="05108C71" w:rsidRDefault="2709A2ED" w14:paraId="67CA4CBB" w14:textId="1F57D902">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 xml:space="preserve">Challenge: </w:t>
      </w:r>
      <w:r w:rsidRPr="05108C71" w:rsidR="2709A2ED">
        <w:rPr>
          <w:rFonts w:ascii="Times New Roman" w:hAnsi="Times New Roman" w:eastAsia="Times New Roman" w:cs="Times New Roman"/>
          <w:noProof w:val="0"/>
          <w:sz w:val="24"/>
          <w:szCs w:val="24"/>
          <w:lang w:val="en-US"/>
        </w:rPr>
        <w:t xml:space="preserve">Some countries lack clear </w:t>
      </w:r>
      <w:r w:rsidRPr="05108C71" w:rsidR="3EC401E0">
        <w:rPr>
          <w:rFonts w:ascii="Times New Roman" w:hAnsi="Times New Roman" w:eastAsia="Times New Roman" w:cs="Times New Roman"/>
          <w:noProof w:val="0"/>
          <w:sz w:val="24"/>
          <w:szCs w:val="24"/>
          <w:lang w:val="en-US"/>
        </w:rPr>
        <w:t>laws for</w:t>
      </w:r>
      <w:r w:rsidRPr="05108C71" w:rsidR="2709A2ED">
        <w:rPr>
          <w:rFonts w:ascii="Times New Roman" w:hAnsi="Times New Roman" w:eastAsia="Times New Roman" w:cs="Times New Roman"/>
          <w:noProof w:val="0"/>
          <w:sz w:val="24"/>
          <w:szCs w:val="24"/>
          <w:lang w:val="en-US"/>
        </w:rPr>
        <w:t xml:space="preserve"> mandating or regulating Zakat collection and distribution.</w:t>
      </w:r>
    </w:p>
    <w:p w:rsidR="2709A2ED" w:rsidP="05108C71" w:rsidRDefault="2709A2ED" w14:paraId="43F5EB8B" w14:textId="37906A43">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Impact:</w:t>
      </w:r>
      <w:r w:rsidRPr="05108C71" w:rsidR="2709A2ED">
        <w:rPr>
          <w:rFonts w:ascii="Times New Roman" w:hAnsi="Times New Roman" w:eastAsia="Times New Roman" w:cs="Times New Roman"/>
          <w:noProof w:val="0"/>
          <w:sz w:val="24"/>
          <w:szCs w:val="24"/>
          <w:lang w:val="en-US"/>
        </w:rPr>
        <w:t xml:space="preserve"> This creates a fragmented approach where different organizations follow </w:t>
      </w:r>
      <w:r w:rsidRPr="05108C71" w:rsidR="2709A2ED">
        <w:rPr>
          <w:rFonts w:ascii="Times New Roman" w:hAnsi="Times New Roman" w:eastAsia="Times New Roman" w:cs="Times New Roman"/>
          <w:noProof w:val="0"/>
          <w:sz w:val="24"/>
          <w:szCs w:val="24"/>
          <w:lang w:val="en-US"/>
        </w:rPr>
        <w:t>varied</w:t>
      </w:r>
      <w:r w:rsidRPr="05108C71" w:rsidR="2709A2ED">
        <w:rPr>
          <w:rFonts w:ascii="Times New Roman" w:hAnsi="Times New Roman" w:eastAsia="Times New Roman" w:cs="Times New Roman"/>
          <w:noProof w:val="0"/>
          <w:sz w:val="24"/>
          <w:szCs w:val="24"/>
          <w:lang w:val="en-US"/>
        </w:rPr>
        <w:t xml:space="preserve"> procedures.</w:t>
      </w:r>
    </w:p>
    <w:p w:rsidR="2709A2ED" w:rsidP="05108C71" w:rsidRDefault="2709A2ED" w14:paraId="23B07D23" w14:textId="584C686D">
      <w:pPr>
        <w:pStyle w:val="ListParagraph"/>
        <w:numPr>
          <w:ilvl w:val="0"/>
          <w:numId w:val="1"/>
        </w:numPr>
        <w:bidi w:val="0"/>
        <w:spacing w:before="240" w:beforeAutospacing="off" w:after="240" w:afterAutospacing="off" w:line="360" w:lineRule="auto"/>
        <w:ind w:left="1080" w:right="720"/>
        <w:jc w:val="both"/>
        <w:rPr>
          <w:rFonts w:ascii="Times New Roman" w:hAnsi="Times New Roman" w:eastAsia="Times New Roman" w:cs="Times New Roman"/>
          <w:b w:val="1"/>
          <w:bCs w:val="1"/>
          <w:noProof w:val="0"/>
          <w:sz w:val="28"/>
          <w:szCs w:val="28"/>
          <w:lang w:val="en-US"/>
        </w:rPr>
      </w:pPr>
      <w:r w:rsidRPr="05108C71" w:rsidR="2709A2ED">
        <w:rPr>
          <w:rFonts w:ascii="Times New Roman" w:hAnsi="Times New Roman" w:eastAsia="Times New Roman" w:cs="Times New Roman"/>
          <w:b w:val="1"/>
          <w:bCs w:val="1"/>
          <w:noProof w:val="0"/>
          <w:sz w:val="28"/>
          <w:szCs w:val="28"/>
          <w:lang w:val="en-US"/>
        </w:rPr>
        <w:t>Cultural and Social Barriers</w:t>
      </w:r>
    </w:p>
    <w:p w:rsidR="2709A2ED" w:rsidP="05108C71" w:rsidRDefault="2709A2ED" w14:paraId="54635385" w14:textId="396C56CC">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Challenge:</w:t>
      </w:r>
      <w:r w:rsidRPr="05108C71" w:rsidR="2709A2ED">
        <w:rPr>
          <w:rFonts w:ascii="Times New Roman" w:hAnsi="Times New Roman" w:eastAsia="Times New Roman" w:cs="Times New Roman"/>
          <w:noProof w:val="0"/>
          <w:sz w:val="24"/>
          <w:szCs w:val="24"/>
          <w:lang w:val="en-US"/>
        </w:rPr>
        <w:t xml:space="preserve"> Social stigma or pride may prevent eligible recipients from applying for Zakat. Some communities may resist centralized collection due to local traditions.</w:t>
      </w:r>
    </w:p>
    <w:p w:rsidR="2709A2ED" w:rsidP="05108C71" w:rsidRDefault="2709A2ED" w14:paraId="5CF3BC60" w14:textId="4EFA236A">
      <w:pPr>
        <w:pStyle w:val="ListParagraph"/>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r w:rsidRPr="05108C71" w:rsidR="2709A2ED">
        <w:rPr>
          <w:rFonts w:ascii="Times New Roman" w:hAnsi="Times New Roman" w:eastAsia="Times New Roman" w:cs="Times New Roman"/>
          <w:b w:val="1"/>
          <w:bCs w:val="1"/>
          <w:noProof w:val="0"/>
          <w:color w:val="4EA72E" w:themeColor="accent6" w:themeTint="FF" w:themeShade="FF"/>
          <w:sz w:val="24"/>
          <w:szCs w:val="24"/>
          <w:lang w:val="en-US"/>
        </w:rPr>
        <w:t>Impact:</w:t>
      </w:r>
      <w:r w:rsidRPr="05108C71" w:rsidR="2709A2ED">
        <w:rPr>
          <w:rFonts w:ascii="Times New Roman" w:hAnsi="Times New Roman" w:eastAsia="Times New Roman" w:cs="Times New Roman"/>
          <w:noProof w:val="0"/>
          <w:sz w:val="24"/>
          <w:szCs w:val="24"/>
          <w:lang w:val="en-US"/>
        </w:rPr>
        <w:t xml:space="preserve"> Certain needy groups </w:t>
      </w:r>
      <w:r w:rsidRPr="05108C71" w:rsidR="2709A2ED">
        <w:rPr>
          <w:rFonts w:ascii="Times New Roman" w:hAnsi="Times New Roman" w:eastAsia="Times New Roman" w:cs="Times New Roman"/>
          <w:noProof w:val="0"/>
          <w:sz w:val="24"/>
          <w:szCs w:val="24"/>
          <w:lang w:val="en-US"/>
        </w:rPr>
        <w:t>remain</w:t>
      </w:r>
      <w:r w:rsidRPr="05108C71" w:rsidR="2709A2ED">
        <w:rPr>
          <w:rFonts w:ascii="Times New Roman" w:hAnsi="Times New Roman" w:eastAsia="Times New Roman" w:cs="Times New Roman"/>
          <w:noProof w:val="0"/>
          <w:sz w:val="24"/>
          <w:szCs w:val="24"/>
          <w:lang w:val="en-US"/>
        </w:rPr>
        <w:t xml:space="preserve"> underserved.</w:t>
      </w:r>
    </w:p>
    <w:p w:rsidR="60A1DC9A" w:rsidP="05108C71" w:rsidRDefault="60A1DC9A" w14:paraId="2EBBC82F" w14:textId="79DDA263">
      <w:pPr>
        <w:pStyle w:val="ListParagraph"/>
        <w:numPr>
          <w:ilvl w:val="0"/>
          <w:numId w:val="1"/>
        </w:numPr>
        <w:bidi w:val="0"/>
        <w:spacing w:before="240" w:beforeAutospacing="off" w:after="240" w:afterAutospacing="off" w:line="360" w:lineRule="auto"/>
        <w:ind w:left="1080" w:right="720"/>
        <w:rPr>
          <w:rFonts w:ascii="Times New Roman" w:hAnsi="Times New Roman" w:eastAsia="Times New Roman" w:cs="Times New Roman"/>
          <w:b w:val="1"/>
          <w:bCs w:val="1"/>
          <w:noProof w:val="0"/>
          <w:sz w:val="28"/>
          <w:szCs w:val="28"/>
          <w:lang w:val="en-US"/>
        </w:rPr>
      </w:pPr>
      <w:r w:rsidRPr="05108C71" w:rsidR="60A1DC9A">
        <w:rPr>
          <w:rFonts w:ascii="Times New Roman" w:hAnsi="Times New Roman" w:eastAsia="Times New Roman" w:cs="Times New Roman"/>
          <w:b w:val="1"/>
          <w:bCs w:val="1"/>
          <w:noProof w:val="0"/>
          <w:sz w:val="28"/>
          <w:szCs w:val="28"/>
          <w:lang w:val="en-US"/>
        </w:rPr>
        <w:t>Centralized Zakat Database</w:t>
      </w:r>
    </w:p>
    <w:p w:rsidR="60A1DC9A" w:rsidP="05108C71" w:rsidRDefault="60A1DC9A" w14:paraId="57D10D54" w14:textId="3816562B">
      <w:pPr>
        <w:pStyle w:val="ListParagraph"/>
        <w:bidi w:val="0"/>
        <w:spacing w:before="240" w:beforeAutospacing="off" w:after="240" w:afterAutospacing="off" w:line="360" w:lineRule="auto"/>
        <w:ind w:left="720" w:right="720"/>
        <w:rPr>
          <w:rFonts w:ascii="Times New Roman" w:hAnsi="Times New Roman" w:eastAsia="Times New Roman" w:cs="Times New Roman"/>
          <w:noProof w:val="0"/>
          <w:lang w:val="en-US"/>
        </w:rPr>
      </w:pPr>
      <w:r w:rsidRPr="05108C71" w:rsidR="60A1DC9A">
        <w:rPr>
          <w:rFonts w:ascii="Times New Roman" w:hAnsi="Times New Roman" w:eastAsia="Times New Roman" w:cs="Times New Roman"/>
          <w:noProof w:val="0"/>
          <w:lang w:val="en-US"/>
        </w:rPr>
        <w:t xml:space="preserve">Establish a national or regional database of eligible recipients, integrated with national ID systems or social welfare records, to ensure </w:t>
      </w:r>
      <w:r w:rsidRPr="05108C71" w:rsidR="60A1DC9A">
        <w:rPr>
          <w:rFonts w:ascii="Times New Roman" w:hAnsi="Times New Roman" w:eastAsia="Times New Roman" w:cs="Times New Roman"/>
          <w:noProof w:val="0"/>
          <w:lang w:val="en-US"/>
        </w:rPr>
        <w:t>accurate</w:t>
      </w:r>
      <w:r w:rsidRPr="05108C71" w:rsidR="60A1DC9A">
        <w:rPr>
          <w:rFonts w:ascii="Times New Roman" w:hAnsi="Times New Roman" w:eastAsia="Times New Roman" w:cs="Times New Roman"/>
          <w:noProof w:val="0"/>
          <w:lang w:val="en-US"/>
        </w:rPr>
        <w:t xml:space="preserve"> targeting.</w:t>
      </w:r>
    </w:p>
    <w:p w:rsidR="60A1DC9A" w:rsidP="05108C71" w:rsidRDefault="60A1DC9A" w14:paraId="44AFB6D9" w14:textId="42FF449B">
      <w:pPr>
        <w:pStyle w:val="ListParagraph"/>
        <w:numPr>
          <w:ilvl w:val="0"/>
          <w:numId w:val="1"/>
        </w:numPr>
        <w:bidi w:val="0"/>
        <w:spacing w:before="240" w:beforeAutospacing="off" w:after="240" w:afterAutospacing="off" w:line="360" w:lineRule="auto"/>
        <w:ind w:left="1080" w:right="720"/>
        <w:rPr>
          <w:rFonts w:ascii="Times New Roman" w:hAnsi="Times New Roman" w:eastAsia="Times New Roman" w:cs="Times New Roman"/>
          <w:b w:val="1"/>
          <w:bCs w:val="1"/>
          <w:noProof w:val="0"/>
          <w:sz w:val="28"/>
          <w:szCs w:val="28"/>
          <w:lang w:val="en-US"/>
        </w:rPr>
      </w:pPr>
      <w:r w:rsidRPr="05108C71" w:rsidR="60A1DC9A">
        <w:rPr>
          <w:rFonts w:ascii="Times New Roman" w:hAnsi="Times New Roman" w:eastAsia="Times New Roman" w:cs="Times New Roman"/>
          <w:b w:val="1"/>
          <w:bCs w:val="1"/>
          <w:noProof w:val="0"/>
          <w:sz w:val="28"/>
          <w:szCs w:val="28"/>
          <w:lang w:val="en-US"/>
        </w:rPr>
        <w:t>Digital Payment and Distribution Platforms</w:t>
      </w:r>
    </w:p>
    <w:p w:rsidR="60A1DC9A" w:rsidP="05108C71" w:rsidRDefault="60A1DC9A" w14:paraId="07CEEBD2" w14:textId="4BC06F46">
      <w:pPr>
        <w:pStyle w:val="ListParagraph"/>
        <w:bidi w:val="0"/>
        <w:spacing w:before="240" w:beforeAutospacing="off" w:after="240" w:afterAutospacing="off" w:line="360" w:lineRule="auto"/>
        <w:ind w:left="720" w:right="720"/>
        <w:rPr>
          <w:rFonts w:ascii="Times New Roman" w:hAnsi="Times New Roman" w:eastAsia="Times New Roman" w:cs="Times New Roman"/>
          <w:noProof w:val="0"/>
          <w:lang w:val="en-US"/>
        </w:rPr>
      </w:pPr>
      <w:r w:rsidRPr="05108C71" w:rsidR="60A1DC9A">
        <w:rPr>
          <w:rFonts w:ascii="Times New Roman" w:hAnsi="Times New Roman" w:eastAsia="Times New Roman" w:cs="Times New Roman"/>
          <w:noProof w:val="0"/>
          <w:lang w:val="en-US"/>
        </w:rPr>
        <w:t>Use mobile apps, online portals, and banking channels for Zakat payment and tracking. This increases transparency and convenience for both payers and recipients.</w:t>
      </w:r>
    </w:p>
    <w:p w:rsidR="60A1DC9A" w:rsidP="05108C71" w:rsidRDefault="60A1DC9A" w14:paraId="336505A1" w14:textId="24C44C25">
      <w:pPr>
        <w:pStyle w:val="ListParagraph"/>
        <w:numPr>
          <w:ilvl w:val="0"/>
          <w:numId w:val="1"/>
        </w:numPr>
        <w:bidi w:val="0"/>
        <w:spacing w:before="240" w:beforeAutospacing="off" w:after="240" w:afterAutospacing="off" w:line="360" w:lineRule="auto"/>
        <w:ind w:left="1080" w:right="720"/>
        <w:rPr>
          <w:rFonts w:ascii="Times New Roman" w:hAnsi="Times New Roman" w:eastAsia="Times New Roman" w:cs="Times New Roman"/>
          <w:b w:val="1"/>
          <w:bCs w:val="1"/>
          <w:noProof w:val="0"/>
          <w:sz w:val="28"/>
          <w:szCs w:val="28"/>
          <w:lang w:val="en-US"/>
        </w:rPr>
      </w:pPr>
      <w:r w:rsidRPr="05108C71" w:rsidR="60A1DC9A">
        <w:rPr>
          <w:rFonts w:ascii="Times New Roman" w:hAnsi="Times New Roman" w:eastAsia="Times New Roman" w:cs="Times New Roman"/>
          <w:b w:val="1"/>
          <w:bCs w:val="1"/>
          <w:noProof w:val="0"/>
          <w:sz w:val="28"/>
          <w:szCs w:val="28"/>
          <w:lang w:val="en-US"/>
        </w:rPr>
        <w:t>Awareness Campaigns</w:t>
      </w:r>
    </w:p>
    <w:p w:rsidR="60A1DC9A" w:rsidP="05108C71" w:rsidRDefault="60A1DC9A" w14:paraId="0383D6A3" w14:textId="52241496">
      <w:pPr>
        <w:pStyle w:val="ListParagraph"/>
        <w:bidi w:val="0"/>
        <w:spacing w:before="240" w:beforeAutospacing="off" w:after="240" w:afterAutospacing="off" w:line="360" w:lineRule="auto"/>
        <w:ind w:left="720" w:right="720"/>
        <w:rPr>
          <w:rFonts w:ascii="Times New Roman" w:hAnsi="Times New Roman" w:eastAsia="Times New Roman" w:cs="Times New Roman"/>
          <w:noProof w:val="0"/>
          <w:lang w:val="en-US"/>
        </w:rPr>
      </w:pPr>
      <w:r w:rsidRPr="05108C71" w:rsidR="60A1DC9A">
        <w:rPr>
          <w:rFonts w:ascii="Times New Roman" w:hAnsi="Times New Roman" w:eastAsia="Times New Roman" w:cs="Times New Roman"/>
          <w:noProof w:val="0"/>
          <w:lang w:val="en-US"/>
        </w:rPr>
        <w:t>Educate people about the religious obligation of Zakat, the benefits of formal channels, and the process to ensure maximum compliance.</w:t>
      </w:r>
    </w:p>
    <w:p w:rsidR="60A1DC9A" w:rsidP="05108C71" w:rsidRDefault="60A1DC9A" w14:paraId="19845EB6" w14:textId="5F1D6690">
      <w:pPr>
        <w:pStyle w:val="ListParagraph"/>
        <w:numPr>
          <w:ilvl w:val="0"/>
          <w:numId w:val="1"/>
        </w:numPr>
        <w:bidi w:val="0"/>
        <w:spacing w:before="240" w:beforeAutospacing="off" w:after="240" w:afterAutospacing="off" w:line="360" w:lineRule="auto"/>
        <w:ind w:left="1080" w:right="720"/>
        <w:rPr>
          <w:rFonts w:ascii="Times New Roman" w:hAnsi="Times New Roman" w:eastAsia="Times New Roman" w:cs="Times New Roman"/>
          <w:b w:val="1"/>
          <w:bCs w:val="1"/>
          <w:noProof w:val="0"/>
          <w:sz w:val="28"/>
          <w:szCs w:val="28"/>
          <w:lang w:val="en-US"/>
        </w:rPr>
      </w:pPr>
      <w:r w:rsidRPr="05108C71" w:rsidR="60A1DC9A">
        <w:rPr>
          <w:rFonts w:ascii="Times New Roman" w:hAnsi="Times New Roman" w:eastAsia="Times New Roman" w:cs="Times New Roman"/>
          <w:b w:val="1"/>
          <w:bCs w:val="1"/>
          <w:noProof w:val="0"/>
          <w:sz w:val="28"/>
          <w:szCs w:val="28"/>
          <w:lang w:val="en-US"/>
        </w:rPr>
        <w:t>Regulatory Framework</w:t>
      </w:r>
    </w:p>
    <w:p w:rsidR="60A1DC9A" w:rsidP="05108C71" w:rsidRDefault="60A1DC9A" w14:paraId="5BEDB62E" w14:textId="7571EAB9">
      <w:pPr>
        <w:pStyle w:val="ListParagraph"/>
        <w:bidi w:val="0"/>
        <w:spacing w:before="240" w:beforeAutospacing="off" w:after="240" w:afterAutospacing="off" w:line="360" w:lineRule="auto"/>
        <w:ind w:left="720" w:right="720"/>
        <w:rPr>
          <w:rFonts w:ascii="Times New Roman" w:hAnsi="Times New Roman" w:eastAsia="Times New Roman" w:cs="Times New Roman"/>
          <w:noProof w:val="0"/>
          <w:lang w:val="en-US"/>
        </w:rPr>
      </w:pPr>
      <w:r w:rsidRPr="05108C71" w:rsidR="60A1DC9A">
        <w:rPr>
          <w:rFonts w:ascii="Times New Roman" w:hAnsi="Times New Roman" w:eastAsia="Times New Roman" w:cs="Times New Roman"/>
          <w:noProof w:val="0"/>
          <w:lang w:val="en-US"/>
        </w:rPr>
        <w:t>Governments should enact laws standardizing Zakat collection, calculation, and reporting. Independent auditing bodies can enhance accountability</w:t>
      </w:r>
    </w:p>
    <w:p w:rsidR="60A1DC9A" w:rsidP="05108C71" w:rsidRDefault="60A1DC9A" w14:paraId="47EE48DE" w14:textId="541698BD">
      <w:pPr>
        <w:pStyle w:val="ListParagraph"/>
        <w:numPr>
          <w:ilvl w:val="0"/>
          <w:numId w:val="1"/>
        </w:numPr>
        <w:bidi w:val="0"/>
        <w:spacing w:before="240" w:beforeAutospacing="off" w:after="240" w:afterAutospacing="off" w:line="360" w:lineRule="auto"/>
        <w:ind w:left="1080" w:right="720"/>
        <w:rPr>
          <w:rFonts w:ascii="Times New Roman" w:hAnsi="Times New Roman" w:eastAsia="Times New Roman" w:cs="Times New Roman"/>
          <w:b w:val="1"/>
          <w:bCs w:val="1"/>
          <w:noProof w:val="0"/>
          <w:sz w:val="28"/>
          <w:szCs w:val="28"/>
          <w:lang w:val="en-US"/>
        </w:rPr>
      </w:pPr>
      <w:r w:rsidRPr="05108C71" w:rsidR="60A1DC9A">
        <w:rPr>
          <w:rFonts w:ascii="Times New Roman" w:hAnsi="Times New Roman" w:eastAsia="Times New Roman" w:cs="Times New Roman"/>
          <w:b w:val="1"/>
          <w:bCs w:val="1"/>
          <w:noProof w:val="0"/>
          <w:sz w:val="28"/>
          <w:szCs w:val="28"/>
          <w:lang w:val="en-US"/>
        </w:rPr>
        <w:t>Technology and Training</w:t>
      </w:r>
    </w:p>
    <w:p w:rsidR="60A1DC9A" w:rsidP="05108C71" w:rsidRDefault="60A1DC9A" w14:paraId="4DB0F267" w14:textId="2F262E78">
      <w:pPr>
        <w:pStyle w:val="ListParagraph"/>
        <w:bidi w:val="0"/>
        <w:spacing w:before="240" w:beforeAutospacing="off" w:after="240" w:afterAutospacing="off" w:line="360" w:lineRule="auto"/>
        <w:ind w:left="720" w:right="720"/>
        <w:rPr>
          <w:rFonts w:ascii="Times New Roman" w:hAnsi="Times New Roman" w:eastAsia="Times New Roman" w:cs="Times New Roman"/>
          <w:noProof w:val="0"/>
          <w:lang w:val="en-US"/>
        </w:rPr>
      </w:pPr>
      <w:r w:rsidRPr="05108C71" w:rsidR="60A1DC9A">
        <w:rPr>
          <w:rFonts w:ascii="Times New Roman" w:hAnsi="Times New Roman" w:eastAsia="Times New Roman" w:cs="Times New Roman"/>
          <w:noProof w:val="0"/>
          <w:lang w:val="en-US"/>
        </w:rPr>
        <w:t>Invest in user-friendly systems and provide training to staff and communities to ensure smooth operations in urban and rural areas.</w:t>
      </w:r>
    </w:p>
    <w:p w:rsidR="60A1DC9A" w:rsidP="05108C71" w:rsidRDefault="60A1DC9A" w14:paraId="14B41E9A" w14:textId="436E13F0">
      <w:pPr>
        <w:pStyle w:val="ListParagraph"/>
        <w:numPr>
          <w:ilvl w:val="0"/>
          <w:numId w:val="1"/>
        </w:numPr>
        <w:bidi w:val="0"/>
        <w:spacing w:before="240" w:beforeAutospacing="off" w:after="240" w:afterAutospacing="off" w:line="360" w:lineRule="auto"/>
        <w:ind w:left="1080" w:right="720"/>
        <w:rPr>
          <w:rFonts w:ascii="Times New Roman" w:hAnsi="Times New Roman" w:eastAsia="Times New Roman" w:cs="Times New Roman"/>
          <w:b w:val="1"/>
          <w:bCs w:val="1"/>
          <w:noProof w:val="0"/>
          <w:sz w:val="28"/>
          <w:szCs w:val="28"/>
          <w:lang w:val="en-US"/>
        </w:rPr>
      </w:pPr>
      <w:r w:rsidRPr="05108C71" w:rsidR="60A1DC9A">
        <w:rPr>
          <w:rFonts w:ascii="Times New Roman" w:hAnsi="Times New Roman" w:eastAsia="Times New Roman" w:cs="Times New Roman"/>
          <w:b w:val="1"/>
          <w:bCs w:val="1"/>
          <w:noProof w:val="0"/>
          <w:sz w:val="28"/>
          <w:szCs w:val="28"/>
          <w:lang w:val="en-US"/>
        </w:rPr>
        <w:t>Partnerships with NGOs and Local Institutions</w:t>
      </w:r>
    </w:p>
    <w:p w:rsidR="60A1DC9A" w:rsidP="05108C71" w:rsidRDefault="60A1DC9A" w14:paraId="14EEFAFD" w14:textId="1001B878">
      <w:pPr>
        <w:pStyle w:val="ListParagraph"/>
        <w:bidi w:val="0"/>
        <w:spacing w:before="240" w:beforeAutospacing="off" w:after="240" w:afterAutospacing="off" w:line="360" w:lineRule="auto"/>
        <w:ind w:left="720" w:right="720"/>
        <w:rPr>
          <w:rFonts w:ascii="Times New Roman" w:hAnsi="Times New Roman" w:eastAsia="Times New Roman" w:cs="Times New Roman"/>
          <w:noProof w:val="0"/>
          <w:lang w:val="en-US"/>
        </w:rPr>
      </w:pPr>
      <w:r w:rsidRPr="05108C71" w:rsidR="60A1DC9A">
        <w:rPr>
          <w:rFonts w:ascii="Times New Roman" w:hAnsi="Times New Roman" w:eastAsia="Times New Roman" w:cs="Times New Roman"/>
          <w:noProof w:val="0"/>
          <w:lang w:val="en-US"/>
        </w:rPr>
        <w:t xml:space="preserve">Collaborate with trusted organizations for distribution, </w:t>
      </w:r>
      <w:r w:rsidRPr="05108C71" w:rsidR="60A1DC9A">
        <w:rPr>
          <w:rFonts w:ascii="Times New Roman" w:hAnsi="Times New Roman" w:eastAsia="Times New Roman" w:cs="Times New Roman"/>
          <w:noProof w:val="0"/>
          <w:lang w:val="en-US"/>
        </w:rPr>
        <w:t>leveraging</w:t>
      </w:r>
      <w:r w:rsidRPr="05108C71" w:rsidR="60A1DC9A">
        <w:rPr>
          <w:rFonts w:ascii="Times New Roman" w:hAnsi="Times New Roman" w:eastAsia="Times New Roman" w:cs="Times New Roman"/>
          <w:noProof w:val="0"/>
          <w:lang w:val="en-US"/>
        </w:rPr>
        <w:t xml:space="preserve"> local knowledge while </w:t>
      </w:r>
      <w:r w:rsidRPr="05108C71" w:rsidR="60A1DC9A">
        <w:rPr>
          <w:rFonts w:ascii="Times New Roman" w:hAnsi="Times New Roman" w:eastAsia="Times New Roman" w:cs="Times New Roman"/>
          <w:noProof w:val="0"/>
          <w:lang w:val="en-US"/>
        </w:rPr>
        <w:t>maintaining</w:t>
      </w:r>
      <w:r w:rsidRPr="05108C71" w:rsidR="60A1DC9A">
        <w:rPr>
          <w:rFonts w:ascii="Times New Roman" w:hAnsi="Times New Roman" w:eastAsia="Times New Roman" w:cs="Times New Roman"/>
          <w:noProof w:val="0"/>
          <w:lang w:val="en-US"/>
        </w:rPr>
        <w:t xml:space="preserve"> transparency.</w:t>
      </w:r>
    </w:p>
    <w:p w:rsidR="60A1DC9A" w:rsidP="05108C71" w:rsidRDefault="60A1DC9A" w14:paraId="53BA2D01" w14:textId="59F069E2">
      <w:pPr>
        <w:pStyle w:val="ListParagraph"/>
        <w:numPr>
          <w:ilvl w:val="0"/>
          <w:numId w:val="1"/>
        </w:numPr>
        <w:bidi w:val="0"/>
        <w:spacing w:before="240" w:beforeAutospacing="off" w:after="240" w:afterAutospacing="off" w:line="360" w:lineRule="auto"/>
        <w:ind w:left="1080" w:right="720"/>
        <w:rPr>
          <w:rFonts w:ascii="Times New Roman" w:hAnsi="Times New Roman" w:eastAsia="Times New Roman" w:cs="Times New Roman"/>
          <w:b w:val="1"/>
          <w:bCs w:val="1"/>
          <w:noProof w:val="0"/>
          <w:sz w:val="28"/>
          <w:szCs w:val="28"/>
          <w:lang w:val="en-US"/>
        </w:rPr>
      </w:pPr>
      <w:r w:rsidRPr="05108C71" w:rsidR="60A1DC9A">
        <w:rPr>
          <w:rFonts w:ascii="Times New Roman" w:hAnsi="Times New Roman" w:eastAsia="Times New Roman" w:cs="Times New Roman"/>
          <w:b w:val="1"/>
          <w:bCs w:val="1"/>
          <w:noProof w:val="0"/>
          <w:sz w:val="28"/>
          <w:szCs w:val="28"/>
          <w:lang w:val="en-US"/>
        </w:rPr>
        <w:t>Monitoring and Evaluation</w:t>
      </w:r>
    </w:p>
    <w:p w:rsidR="60A1DC9A" w:rsidP="05108C71" w:rsidRDefault="60A1DC9A" w14:paraId="3E3678DC" w14:textId="7E467418">
      <w:pPr>
        <w:pStyle w:val="ListParagraph"/>
        <w:bidi w:val="0"/>
        <w:spacing w:before="240" w:beforeAutospacing="off" w:after="240" w:afterAutospacing="off" w:line="360" w:lineRule="auto"/>
        <w:ind w:left="720" w:right="720"/>
        <w:rPr>
          <w:rFonts w:ascii="Times New Roman" w:hAnsi="Times New Roman" w:eastAsia="Times New Roman" w:cs="Times New Roman"/>
          <w:noProof w:val="0"/>
          <w:lang w:val="en-US"/>
        </w:rPr>
      </w:pPr>
      <w:r w:rsidRPr="05108C71" w:rsidR="60A1DC9A">
        <w:rPr>
          <w:rFonts w:ascii="Times New Roman" w:hAnsi="Times New Roman" w:eastAsia="Times New Roman" w:cs="Times New Roman"/>
          <w:noProof w:val="0"/>
          <w:lang w:val="en-US"/>
        </w:rPr>
        <w:t xml:space="preserve">Implement periodic monitoring and impact assessments to measure effectiveness and </w:t>
      </w:r>
      <w:r w:rsidRPr="05108C71" w:rsidR="60A1DC9A">
        <w:rPr>
          <w:rFonts w:ascii="Times New Roman" w:hAnsi="Times New Roman" w:eastAsia="Times New Roman" w:cs="Times New Roman"/>
          <w:noProof w:val="0"/>
          <w:lang w:val="en-US"/>
        </w:rPr>
        <w:t>identify</w:t>
      </w:r>
      <w:r w:rsidRPr="05108C71" w:rsidR="60A1DC9A">
        <w:rPr>
          <w:rFonts w:ascii="Times New Roman" w:hAnsi="Times New Roman" w:eastAsia="Times New Roman" w:cs="Times New Roman"/>
          <w:noProof w:val="0"/>
          <w:lang w:val="en-US"/>
        </w:rPr>
        <w:t xml:space="preserve"> gaps in coverage.</w:t>
      </w:r>
    </w:p>
    <w:p w:rsidR="574154D0" w:rsidP="05108C71" w:rsidRDefault="574154D0" w14:paraId="4A89C455" w14:textId="07A9559E">
      <w:pPr>
        <w:pStyle w:val="ListParagraph"/>
        <w:bidi w:val="0"/>
        <w:spacing w:before="240" w:beforeAutospacing="off" w:after="240" w:afterAutospacing="off" w:line="360" w:lineRule="auto"/>
        <w:ind w:left="720" w:right="720"/>
      </w:pPr>
      <w:r w:rsidR="574154D0">
        <w:rPr/>
        <w:t xml:space="preserve">        </w:t>
      </w:r>
      <w:r w:rsidR="574154D0">
        <w:drawing>
          <wp:inline wp14:editId="7B8EFF34" wp14:anchorId="412FF9FF">
            <wp:extent cx="4253635" cy="3121419"/>
            <wp:effectExtent l="0" t="0" r="0" b="0"/>
            <wp:docPr id="191274894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12748948" name="Picture 1912748948"/>
                    <pic:cNvPicPr/>
                  </pic:nvPicPr>
                  <pic:blipFill>
                    <a:blip xmlns:r="http://schemas.openxmlformats.org/officeDocument/2006/relationships" r:embed="rId1913733215">
                      <a:extLst>
                        <a:ext uri="{28A0092B-C50C-407E-A947-70E740481C1C}">
                          <a14:useLocalDpi xmlns:a14="http://schemas.microsoft.com/office/drawing/2010/main"/>
                        </a:ext>
                      </a:extLst>
                    </a:blip>
                    <a:stretch>
                      <a:fillRect/>
                    </a:stretch>
                  </pic:blipFill>
                  <pic:spPr>
                    <a:xfrm rot="0">
                      <a:off x="0" y="0"/>
                      <a:ext cx="4253635" cy="3121419"/>
                    </a:xfrm>
                    <a:prstGeom prst="rect">
                      <a:avLst/>
                    </a:prstGeom>
                  </pic:spPr>
                </pic:pic>
              </a:graphicData>
            </a:graphic>
          </wp:inline>
        </w:drawing>
      </w:r>
    </w:p>
    <w:p w:rsidR="05108C71" w:rsidP="05108C71" w:rsidRDefault="05108C71" w14:paraId="4E35A4E4" w14:textId="2164B2CD">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sz w:val="24"/>
          <w:szCs w:val="24"/>
          <w:lang w:val="en-US"/>
        </w:rPr>
      </w:pPr>
    </w:p>
    <w:p w:rsidR="574154D0" w:rsidP="05108C71" w:rsidRDefault="574154D0" w14:paraId="7EFD94B8" w14:textId="5DD883C1">
      <w:pPr>
        <w:pStyle w:val="Normal"/>
        <w:bidi w:val="0"/>
        <w:spacing w:before="240" w:beforeAutospacing="off" w:after="240" w:afterAutospacing="off"/>
        <w:ind w:left="720" w:right="720"/>
        <w:jc w:val="both"/>
        <w:rPr>
          <w:rFonts w:ascii="Times New Roman" w:hAnsi="Times New Roman" w:eastAsia="Times New Roman" w:cs="Times New Roman"/>
          <w:b w:val="1"/>
          <w:bCs w:val="1"/>
          <w:sz w:val="32"/>
          <w:szCs w:val="32"/>
        </w:rPr>
      </w:pPr>
      <w:r w:rsidRPr="05108C71" w:rsidR="574154D0">
        <w:rPr>
          <w:rFonts w:ascii="Times New Roman" w:hAnsi="Times New Roman" w:eastAsia="Times New Roman" w:cs="Times New Roman"/>
          <w:b w:val="1"/>
          <w:bCs w:val="1"/>
          <w:sz w:val="32"/>
          <w:szCs w:val="32"/>
        </w:rPr>
        <w:t xml:space="preserve">Critical </w:t>
      </w:r>
      <w:r w:rsidRPr="05108C71" w:rsidR="574154D0">
        <w:rPr>
          <w:rFonts w:ascii="Times New Roman" w:hAnsi="Times New Roman" w:eastAsia="Times New Roman" w:cs="Times New Roman"/>
          <w:b w:val="1"/>
          <w:bCs w:val="1"/>
          <w:sz w:val="32"/>
          <w:szCs w:val="32"/>
        </w:rPr>
        <w:t>Analysis</w:t>
      </w:r>
    </w:p>
    <w:p w:rsidR="20C7C945" w:rsidP="05108C71" w:rsidRDefault="20C7C945" w14:paraId="1E6C887B" w14:textId="461C9EFD">
      <w:pPr>
        <w:pStyle w:val="Normal"/>
        <w:bidi w:val="0"/>
        <w:spacing w:before="240" w:beforeAutospacing="off" w:after="240" w:afterAutospacing="off"/>
        <w:ind w:left="720" w:right="720"/>
        <w:jc w:val="both"/>
        <w:rPr>
          <w:rFonts w:ascii="Times New Roman" w:hAnsi="Times New Roman" w:eastAsia="Times New Roman" w:cs="Times New Roman"/>
          <w:i w:val="1"/>
          <w:iCs w:val="1"/>
          <w:noProof w:val="0"/>
          <w:color w:val="4EA72E" w:themeColor="accent6" w:themeTint="FF" w:themeShade="FF"/>
          <w:sz w:val="28"/>
          <w:szCs w:val="28"/>
          <w:lang w:val="en-US"/>
        </w:rPr>
      </w:pPr>
      <w:r w:rsidRPr="05108C71" w:rsidR="20C7C945">
        <w:rPr>
          <w:rFonts w:ascii="Times New Roman" w:hAnsi="Times New Roman" w:eastAsia="Times New Roman" w:cs="Times New Roman"/>
          <w:i w:val="1"/>
          <w:iCs w:val="1"/>
          <w:noProof w:val="0"/>
          <w:color w:val="auto"/>
          <w:sz w:val="28"/>
          <w:szCs w:val="28"/>
          <w:lang w:val="en-US"/>
        </w:rPr>
        <w:t>I</w:t>
      </w:r>
      <w:r w:rsidRPr="05108C71" w:rsidR="5BEC801C">
        <w:rPr>
          <w:rFonts w:ascii="Times New Roman" w:hAnsi="Times New Roman" w:eastAsia="Times New Roman" w:cs="Times New Roman"/>
          <w:i w:val="1"/>
          <w:iCs w:val="1"/>
          <w:noProof w:val="0"/>
          <w:color w:val="auto"/>
          <w:sz w:val="28"/>
          <w:szCs w:val="28"/>
          <w:lang w:val="en-US"/>
        </w:rPr>
        <w:t>n today’s world, the genuine meaning of Zakat has often been lost, with many seeing it merely as a financial obligation rather than a divine mechanism to purify our soul</w:t>
      </w:r>
      <w:r w:rsidRPr="05108C71" w:rsidR="44BEB1B9">
        <w:rPr>
          <w:rFonts w:ascii="Times New Roman" w:hAnsi="Times New Roman" w:eastAsia="Times New Roman" w:cs="Times New Roman"/>
          <w:i w:val="1"/>
          <w:iCs w:val="1"/>
          <w:noProof w:val="0"/>
          <w:color w:val="auto"/>
          <w:sz w:val="28"/>
          <w:szCs w:val="28"/>
          <w:lang w:val="en-US"/>
        </w:rPr>
        <w:t>s</w:t>
      </w:r>
      <w:r w:rsidRPr="05108C71" w:rsidR="5BEC801C">
        <w:rPr>
          <w:rFonts w:ascii="Times New Roman" w:hAnsi="Times New Roman" w:eastAsia="Times New Roman" w:cs="Times New Roman"/>
          <w:i w:val="1"/>
          <w:iCs w:val="1"/>
          <w:noProof w:val="0"/>
          <w:color w:val="auto"/>
          <w:sz w:val="28"/>
          <w:szCs w:val="28"/>
          <w:lang w:val="en-US"/>
        </w:rPr>
        <w:t xml:space="preserve"> wealth, society, and economy. People mistakenly fear that giving Zakat, charity, or Sadaqah will reduce their wealth, when in fact, it not only increases blessings but also purifies one’s wealth. In Pakistan, the government, private organizations, and citizens must understand the true importance of Zakat and embrace its principles in daily life. By properly implementing a structured Zakat system, we can address social inequality, ensure the poor are supported, prevent excessive accumulation by the rich, and even reduce the burden of heavy taxation, creating a more balanced and just societ</w:t>
      </w:r>
      <w:r w:rsidRPr="05108C71" w:rsidR="443DA54D">
        <w:rPr>
          <w:rFonts w:ascii="Times New Roman" w:hAnsi="Times New Roman" w:eastAsia="Times New Roman" w:cs="Times New Roman"/>
          <w:i w:val="1"/>
          <w:iCs w:val="1"/>
          <w:noProof w:val="0"/>
          <w:color w:val="auto"/>
          <w:sz w:val="28"/>
          <w:szCs w:val="28"/>
          <w:lang w:val="en-US"/>
        </w:rPr>
        <w:t>y.</w:t>
      </w:r>
    </w:p>
    <w:p w:rsidR="05108C71" w:rsidP="05108C71" w:rsidRDefault="05108C71" w14:paraId="58E70159" w14:textId="60B59769">
      <w:pPr>
        <w:pStyle w:val="Normal"/>
        <w:bidi w:val="0"/>
        <w:spacing w:before="240" w:beforeAutospacing="off" w:after="240" w:afterAutospacing="off"/>
        <w:ind w:left="720" w:right="720"/>
        <w:jc w:val="both"/>
        <w:rPr>
          <w:rFonts w:ascii="Times New Roman" w:hAnsi="Times New Roman" w:eastAsia="Times New Roman" w:cs="Times New Roman"/>
          <w:i w:val="1"/>
          <w:iCs w:val="1"/>
          <w:noProof w:val="0"/>
          <w:color w:val="auto"/>
          <w:sz w:val="28"/>
          <w:szCs w:val="28"/>
          <w:lang w:val="en-US"/>
        </w:rPr>
      </w:pPr>
    </w:p>
    <w:p w:rsidR="1A1B3FEC" w:rsidP="05108C71" w:rsidRDefault="1A1B3FEC" w14:paraId="7AFFA87E" w14:textId="371625B6">
      <w:pPr>
        <w:pStyle w:val="Normal"/>
        <w:bidi w:val="0"/>
        <w:spacing w:before="240" w:beforeAutospacing="off" w:after="240" w:afterAutospacing="off"/>
        <w:ind w:left="720" w:right="720"/>
        <w:jc w:val="both"/>
        <w:rPr>
          <w:rFonts w:ascii="Times New Roman" w:hAnsi="Times New Roman" w:eastAsia="Times New Roman" w:cs="Times New Roman"/>
          <w:b w:val="1"/>
          <w:bCs w:val="1"/>
          <w:i w:val="1"/>
          <w:iCs w:val="1"/>
          <w:noProof w:val="0"/>
          <w:color w:val="auto"/>
          <w:sz w:val="32"/>
          <w:szCs w:val="32"/>
          <w:lang w:val="en-US"/>
        </w:rPr>
      </w:pPr>
      <w:r w:rsidRPr="05108C71" w:rsidR="1A1B3FEC">
        <w:rPr>
          <w:rFonts w:ascii="Times New Roman" w:hAnsi="Times New Roman" w:eastAsia="Times New Roman" w:cs="Times New Roman"/>
          <w:b w:val="1"/>
          <w:bCs w:val="1"/>
          <w:i w:val="1"/>
          <w:iCs w:val="1"/>
          <w:noProof w:val="0"/>
          <w:color w:val="auto"/>
          <w:sz w:val="32"/>
          <w:szCs w:val="32"/>
          <w:lang w:val="en-US"/>
        </w:rPr>
        <w:t>References/bibliography</w:t>
      </w:r>
    </w:p>
    <w:tbl>
      <w:tblPr>
        <w:tblStyle w:val="TableNormal"/>
        <w:bidiVisual w:val="0"/>
        <w:tblW w:w="0" w:type="auto"/>
        <w:tblLook w:val="06A0" w:firstRow="1" w:lastRow="0" w:firstColumn="1" w:lastColumn="0" w:noHBand="1" w:noVBand="1"/>
      </w:tblPr>
      <w:tblGrid>
        <w:gridCol w:w="7862"/>
      </w:tblGrid>
      <w:tr w:rsidR="05108C71" w:rsidTr="05108C71" w14:paraId="215EC368">
        <w:trPr>
          <w:trHeight w:val="300"/>
        </w:trPr>
        <w:tc>
          <w:tcPr>
            <w:tcW w:w="7862" w:type="dxa"/>
            <w:tcMar/>
            <w:vAlign w:val="center"/>
          </w:tcPr>
          <w:p w:rsidR="05108C71" w:rsidP="05108C71" w:rsidRDefault="05108C71" w14:paraId="7345AE75" w14:textId="7D5EC007">
            <w:pPr>
              <w:pStyle w:val="ListParagraph"/>
              <w:numPr>
                <w:ilvl w:val="0"/>
                <w:numId w:val="49"/>
              </w:numPr>
              <w:bidi w:val="0"/>
              <w:spacing w:before="0" w:beforeAutospacing="off" w:after="0" w:afterAutospacing="off" w:line="360" w:lineRule="auto"/>
              <w:jc w:val="left"/>
              <w:rPr>
                <w:rFonts w:ascii="Times New Roman" w:hAnsi="Times New Roman" w:eastAsia="Times New Roman" w:cs="Times New Roman"/>
                <w:i w:val="1"/>
                <w:iCs w:val="1"/>
              </w:rPr>
            </w:pPr>
            <w:r w:rsidRPr="05108C71" w:rsidR="05108C71">
              <w:rPr>
                <w:rFonts w:ascii="Times New Roman" w:hAnsi="Times New Roman" w:eastAsia="Times New Roman" w:cs="Times New Roman"/>
                <w:i w:val="1"/>
                <w:iCs w:val="1"/>
              </w:rPr>
              <w:t xml:space="preserve">Pakistan’s tax reform agenda” — article by Daily Times about post‑18th Amendment tax distribution between </w:t>
            </w:r>
            <w:r w:rsidRPr="05108C71" w:rsidR="42BB47A7">
              <w:rPr>
                <w:rFonts w:ascii="Times New Roman" w:hAnsi="Times New Roman" w:eastAsia="Times New Roman" w:cs="Times New Roman"/>
                <w:i w:val="1"/>
                <w:iCs w:val="1"/>
              </w:rPr>
              <w:t xml:space="preserve">the </w:t>
            </w:r>
            <w:r w:rsidRPr="05108C71" w:rsidR="05108C71">
              <w:rPr>
                <w:rFonts w:ascii="Times New Roman" w:hAnsi="Times New Roman" w:eastAsia="Times New Roman" w:cs="Times New Roman"/>
                <w:i w:val="1"/>
                <w:iCs w:val="1"/>
              </w:rPr>
              <w:t xml:space="preserve">federal and provinces </w:t>
            </w:r>
            <w:hyperlink r:id="Re84df6cb5a924063">
              <w:r w:rsidRPr="05108C71" w:rsidR="05108C71">
                <w:rPr>
                  <w:rStyle w:val="Hyperlink"/>
                  <w:rFonts w:ascii="Times New Roman" w:hAnsi="Times New Roman" w:eastAsia="Times New Roman" w:cs="Times New Roman"/>
                  <w:i w:val="1"/>
                  <w:iCs w:val="1"/>
                </w:rPr>
                <w:t>Daily Times</w:t>
              </w:r>
            </w:hyperlink>
          </w:p>
        </w:tc>
      </w:tr>
    </w:tbl>
    <w:tbl>
      <w:tblPr>
        <w:tblStyle w:val="TableNormal"/>
        <w:bidiVisual w:val="0"/>
        <w:tblW w:w="0" w:type="auto"/>
        <w:tblLook w:val="06A0" w:firstRow="1" w:lastRow="0" w:firstColumn="1" w:lastColumn="0" w:noHBand="1" w:noVBand="1"/>
      </w:tblPr>
      <w:tblGrid>
        <w:gridCol w:w="8130"/>
        <w:gridCol w:w="885"/>
      </w:tblGrid>
      <w:tr w:rsidR="05108C71" w:rsidTr="05108C71" w14:paraId="113E0EED">
        <w:trPr>
          <w:trHeight w:val="300"/>
        </w:trPr>
        <w:tc>
          <w:tcPr>
            <w:tcW w:w="8130" w:type="dxa"/>
            <w:tcMar/>
            <w:vAlign w:val="center"/>
          </w:tcPr>
          <w:p w:rsidR="05108C71" w:rsidP="05108C71" w:rsidRDefault="05108C71" w14:paraId="420CB9B2" w14:textId="73446D2A">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rPr>
            </w:pPr>
            <w:r w:rsidRPr="05108C71" w:rsidR="05108C71">
              <w:rPr>
                <w:rFonts w:ascii="Times New Roman" w:hAnsi="Times New Roman" w:eastAsia="Times New Roman" w:cs="Times New Roman"/>
                <w:i w:val="1"/>
                <w:iCs w:val="1"/>
              </w:rPr>
              <w:t xml:space="preserve">Report / analysis “RESOURCE MOBILISATION IN PAKISTAN” (pre-18th and post-18th Amendment context) — PIDE / academic study </w:t>
            </w:r>
            <w:hyperlink r:id="Rf1caec3fed654e46">
              <w:r w:rsidRPr="05108C71" w:rsidR="05108C71">
                <w:rPr>
                  <w:rStyle w:val="Hyperlink"/>
                  <w:rFonts w:ascii="Times New Roman" w:hAnsi="Times New Roman" w:eastAsia="Times New Roman" w:cs="Times New Roman"/>
                  <w:i w:val="1"/>
                  <w:iCs w:val="1"/>
                </w:rPr>
                <w:t>Pide+1</w:t>
              </w:r>
            </w:hyperlink>
          </w:p>
        </w:tc>
        <w:tc>
          <w:tcPr>
            <w:tcW w:w="885" w:type="dxa"/>
            <w:tcMar/>
            <w:vAlign w:val="center"/>
          </w:tcPr>
          <w:p w:rsidR="05108C71" w:rsidP="05108C71" w:rsidRDefault="05108C71" w14:paraId="443E77FD" w14:textId="1ADA5636">
            <w:pPr>
              <w:bidi w:val="0"/>
              <w:spacing w:before="0" w:beforeAutospacing="off" w:after="0" w:afterAutospacing="off" w:line="360" w:lineRule="auto"/>
              <w:ind w:left="144" w:right="144"/>
              <w:jc w:val="both"/>
              <w:rPr>
                <w:rFonts w:ascii="Times New Roman" w:hAnsi="Times New Roman" w:eastAsia="Times New Roman" w:cs="Times New Roman"/>
                <w:i w:val="1"/>
                <w:iCs w:val="1"/>
              </w:rPr>
            </w:pPr>
          </w:p>
        </w:tc>
      </w:tr>
    </w:tbl>
    <w:tbl>
      <w:tblPr>
        <w:tblStyle w:val="TableNormal"/>
        <w:bidiVisual w:val="0"/>
        <w:tblW w:w="0" w:type="auto"/>
        <w:tblLook w:val="06A0" w:firstRow="1" w:lastRow="0" w:firstColumn="1" w:lastColumn="0" w:noHBand="1" w:noVBand="1"/>
      </w:tblPr>
      <w:tblGrid>
        <w:gridCol w:w="8018"/>
      </w:tblGrid>
      <w:tr w:rsidR="05108C71" w:rsidTr="05108C71" w14:paraId="303484CD">
        <w:trPr>
          <w:trHeight w:val="300"/>
        </w:trPr>
        <w:tc>
          <w:tcPr>
            <w:tcW w:w="8018" w:type="dxa"/>
            <w:tcMar/>
            <w:vAlign w:val="center"/>
          </w:tcPr>
          <w:p w:rsidR="05108C71" w:rsidP="05108C71" w:rsidRDefault="05108C71" w14:paraId="48912146" w14:textId="12332ADF">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rPr>
            </w:pPr>
            <w:r w:rsidRPr="05108C71" w:rsidR="05108C71">
              <w:rPr>
                <w:rFonts w:ascii="Times New Roman" w:hAnsi="Times New Roman" w:eastAsia="Times New Roman" w:cs="Times New Roman"/>
                <w:i w:val="1"/>
                <w:iCs w:val="1"/>
              </w:rPr>
              <w:t>“</w:t>
            </w:r>
            <w:r w:rsidRPr="05108C71" w:rsidR="2C90EF9A">
              <w:rPr>
                <w:rFonts w:ascii="Times New Roman" w:hAnsi="Times New Roman" w:eastAsia="Times New Roman" w:cs="Times New Roman"/>
                <w:i w:val="1"/>
                <w:iCs w:val="1"/>
              </w:rPr>
              <w:t>Federalized</w:t>
            </w:r>
            <w:r w:rsidRPr="05108C71" w:rsidR="05108C71">
              <w:rPr>
                <w:rFonts w:ascii="Times New Roman" w:hAnsi="Times New Roman" w:eastAsia="Times New Roman" w:cs="Times New Roman"/>
                <w:i w:val="1"/>
                <w:iCs w:val="1"/>
              </w:rPr>
              <w:t xml:space="preserve"> tax reform strategy” — Business Recorder (2025) discussing 18th Amendment effects on tax powers and provincial vs federal taxes </w:t>
            </w:r>
            <w:hyperlink r:id="R1fedc83bd852460e">
              <w:r w:rsidRPr="05108C71" w:rsidR="05108C71">
                <w:rPr>
                  <w:rStyle w:val="Hyperlink"/>
                  <w:rFonts w:ascii="Times New Roman" w:hAnsi="Times New Roman" w:eastAsia="Times New Roman" w:cs="Times New Roman"/>
                  <w:i w:val="1"/>
                  <w:iCs w:val="1"/>
                </w:rPr>
                <w:t>Business Recorder+1</w:t>
              </w:r>
            </w:hyperlink>
          </w:p>
        </w:tc>
      </w:tr>
    </w:tbl>
    <w:tbl>
      <w:tblPr>
        <w:tblStyle w:val="TableNormal"/>
        <w:bidiVisual w:val="0"/>
        <w:tblW w:w="0" w:type="auto"/>
        <w:tblLook w:val="06A0" w:firstRow="1" w:lastRow="0" w:firstColumn="1" w:lastColumn="0" w:noHBand="1" w:noVBand="1"/>
      </w:tblPr>
      <w:tblGrid>
        <w:gridCol w:w="7986"/>
        <w:gridCol w:w="1029"/>
      </w:tblGrid>
      <w:tr w:rsidR="05108C71" w:rsidTr="05108C71" w14:paraId="51E4EEA8">
        <w:trPr>
          <w:trHeight w:val="300"/>
        </w:trPr>
        <w:tc>
          <w:tcPr>
            <w:tcW w:w="7986" w:type="dxa"/>
            <w:tcMar/>
            <w:vAlign w:val="center"/>
          </w:tcPr>
          <w:p w:rsidR="05108C71" w:rsidP="05108C71" w:rsidRDefault="05108C71" w14:paraId="32AE2C04" w14:textId="16662EE4">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rPr>
            </w:pPr>
            <w:r w:rsidRPr="05108C71" w:rsidR="05108C71">
              <w:rPr>
                <w:rFonts w:ascii="Times New Roman" w:hAnsi="Times New Roman" w:eastAsia="Times New Roman" w:cs="Times New Roman"/>
                <w:i w:val="1"/>
                <w:iCs w:val="1"/>
              </w:rPr>
              <w:t xml:space="preserve">“Simplifying Pakistan’s Taxation Dilemma” — </w:t>
            </w:r>
            <w:r w:rsidRPr="05108C71" w:rsidR="46227BB8">
              <w:rPr>
                <w:rFonts w:ascii="Times New Roman" w:hAnsi="Times New Roman" w:eastAsia="Times New Roman" w:cs="Times New Roman"/>
                <w:i w:val="1"/>
                <w:iCs w:val="1"/>
              </w:rPr>
              <w:t>Defense</w:t>
            </w:r>
            <w:r w:rsidRPr="05108C71" w:rsidR="05108C71">
              <w:rPr>
                <w:rFonts w:ascii="Times New Roman" w:hAnsi="Times New Roman" w:eastAsia="Times New Roman" w:cs="Times New Roman"/>
                <w:i w:val="1"/>
                <w:iCs w:val="1"/>
              </w:rPr>
              <w:t xml:space="preserve"> Journal (2024) article about dominance of indirect taxes and problems of tax‑to‑GDP ratio </w:t>
            </w:r>
            <w:hyperlink r:id="R8119637765c94aa3">
              <w:r w:rsidRPr="05108C71" w:rsidR="05108C71">
                <w:rPr>
                  <w:rStyle w:val="Hyperlink"/>
                  <w:rFonts w:ascii="Times New Roman" w:hAnsi="Times New Roman" w:eastAsia="Times New Roman" w:cs="Times New Roman"/>
                  <w:i w:val="1"/>
                  <w:iCs w:val="1"/>
                </w:rPr>
                <w:t>defencejournal.com</w:t>
              </w:r>
            </w:hyperlink>
          </w:p>
        </w:tc>
        <w:tc>
          <w:tcPr>
            <w:tcW w:w="1029" w:type="dxa"/>
            <w:tcMar/>
            <w:vAlign w:val="center"/>
          </w:tcPr>
          <w:p w:rsidR="05108C71" w:rsidP="05108C71" w:rsidRDefault="05108C71" w14:paraId="04619D15" w14:textId="39C58B29">
            <w:pPr>
              <w:bidi w:val="0"/>
              <w:spacing w:before="0" w:beforeAutospacing="off" w:after="0" w:afterAutospacing="off" w:line="360" w:lineRule="auto"/>
              <w:ind w:left="144" w:right="144"/>
              <w:jc w:val="both"/>
              <w:rPr>
                <w:rFonts w:ascii="Times New Roman" w:hAnsi="Times New Roman" w:eastAsia="Times New Roman" w:cs="Times New Roman"/>
                <w:i w:val="1"/>
                <w:iCs w:val="1"/>
              </w:rPr>
            </w:pPr>
          </w:p>
        </w:tc>
      </w:tr>
    </w:tbl>
    <w:tbl>
      <w:tblPr>
        <w:tblStyle w:val="TableNormal"/>
        <w:bidiVisual w:val="0"/>
        <w:tblW w:w="0" w:type="auto"/>
        <w:tblLook w:val="06A0" w:firstRow="1" w:lastRow="0" w:firstColumn="1" w:lastColumn="0" w:noHBand="1" w:noVBand="1"/>
      </w:tblPr>
      <w:tblGrid>
        <w:gridCol w:w="7989"/>
      </w:tblGrid>
      <w:tr w:rsidR="05108C71" w:rsidTr="05108C71" w14:paraId="5AE7FD1A">
        <w:trPr>
          <w:trHeight w:val="300"/>
        </w:trPr>
        <w:tc>
          <w:tcPr>
            <w:tcW w:w="7989" w:type="dxa"/>
            <w:tcMar/>
            <w:vAlign w:val="center"/>
          </w:tcPr>
          <w:p w:rsidR="05108C71" w:rsidP="05108C71" w:rsidRDefault="05108C71" w14:paraId="23345759" w14:textId="472931C8">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rPr>
            </w:pPr>
            <w:r w:rsidRPr="05108C71" w:rsidR="05108C71">
              <w:rPr>
                <w:rFonts w:ascii="Times New Roman" w:hAnsi="Times New Roman" w:eastAsia="Times New Roman" w:cs="Times New Roman"/>
                <w:i w:val="1"/>
                <w:iCs w:val="1"/>
              </w:rPr>
              <w:t xml:space="preserve">FBR Annual/Federal Tax Revenue Reports (for recent years) — summarized in public documents </w:t>
            </w:r>
            <w:r w:rsidRPr="05108C71" w:rsidR="05108C71">
              <w:rPr>
                <w:rFonts w:ascii="Times New Roman" w:hAnsi="Times New Roman" w:eastAsia="Times New Roman" w:cs="Times New Roman"/>
                <w:i w:val="1"/>
                <w:iCs w:val="1"/>
              </w:rPr>
              <w:t>e.g.</w:t>
            </w:r>
            <w:r w:rsidRPr="05108C71" w:rsidR="05108C71">
              <w:rPr>
                <w:rFonts w:ascii="Times New Roman" w:hAnsi="Times New Roman" w:eastAsia="Times New Roman" w:cs="Times New Roman"/>
                <w:i w:val="1"/>
                <w:iCs w:val="1"/>
              </w:rPr>
              <w:t xml:space="preserve"> “Structure of Federal Tax Revenue FY 2021‑22 / 2024” </w:t>
            </w:r>
            <w:hyperlink r:id="R9ccb21fe6ddf486a">
              <w:r w:rsidRPr="05108C71" w:rsidR="05108C71">
                <w:rPr>
                  <w:rStyle w:val="Hyperlink"/>
                  <w:rFonts w:ascii="Times New Roman" w:hAnsi="Times New Roman" w:eastAsia="Times New Roman" w:cs="Times New Roman"/>
                  <w:i w:val="1"/>
                  <w:iCs w:val="1"/>
                </w:rPr>
                <w:t>Federal Board of Revenue+1</w:t>
              </w:r>
            </w:hyperlink>
          </w:p>
        </w:tc>
      </w:tr>
    </w:tbl>
    <w:tbl>
      <w:tblPr>
        <w:tblStyle w:val="TableNormal"/>
        <w:bidiVisual w:val="0"/>
        <w:tblW w:w="0" w:type="auto"/>
        <w:tblLook w:val="06A0" w:firstRow="1" w:lastRow="0" w:firstColumn="1" w:lastColumn="0" w:noHBand="1" w:noVBand="1"/>
      </w:tblPr>
      <w:tblGrid>
        <w:gridCol w:w="7827"/>
      </w:tblGrid>
      <w:tr w:rsidR="05108C71" w:rsidTr="05108C71" w14:paraId="2B14F237">
        <w:trPr>
          <w:trHeight w:val="300"/>
        </w:trPr>
        <w:tc>
          <w:tcPr>
            <w:tcW w:w="7827" w:type="dxa"/>
            <w:tcMar/>
            <w:vAlign w:val="center"/>
          </w:tcPr>
          <w:p w:rsidR="05108C71" w:rsidP="05108C71" w:rsidRDefault="05108C71" w14:paraId="701FC8FF" w14:textId="5B73B2CB">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rPr>
            </w:pPr>
            <w:r w:rsidRPr="05108C71" w:rsidR="05108C71">
              <w:rPr>
                <w:rFonts w:ascii="Times New Roman" w:hAnsi="Times New Roman" w:eastAsia="Times New Roman" w:cs="Times New Roman"/>
                <w:i w:val="1"/>
                <w:iCs w:val="1"/>
              </w:rPr>
              <w:t xml:space="preserve">General information about the complexity of Pakistan’s tax system, number of taxes and agencies — summaries on public platforms, as well as tax‑law overview articles </w:t>
            </w:r>
            <w:hyperlink r:id="R54d12235e0d345eb">
              <w:r w:rsidRPr="05108C71" w:rsidR="05108C71">
                <w:rPr>
                  <w:rStyle w:val="Hyperlink"/>
                  <w:rFonts w:ascii="Times New Roman" w:hAnsi="Times New Roman" w:eastAsia="Times New Roman" w:cs="Times New Roman"/>
                  <w:i w:val="1"/>
                  <w:iCs w:val="1"/>
                </w:rPr>
                <w:t>LawShun+2Wikipedia+2</w:t>
              </w:r>
            </w:hyperlink>
          </w:p>
          <w:p w:rsidR="6C650B3E" w:rsidP="05108C71" w:rsidRDefault="6C650B3E" w14:paraId="6854D0DB" w14:textId="2E05F3B8">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 xml:space="preserve">Federal Board of Revenue (FBR). (2024). </w:t>
            </w:r>
            <w:r w:rsidRPr="05108C71" w:rsidR="6C650B3E">
              <w:rPr>
                <w:rFonts w:ascii="Times New Roman" w:hAnsi="Times New Roman" w:eastAsia="Times New Roman" w:cs="Times New Roman"/>
                <w:i w:val="1"/>
                <w:iCs w:val="1"/>
                <w:noProof w:val="0"/>
                <w:lang w:val="en-US"/>
              </w:rPr>
              <w:t>Pakistan Taxation System Overview</w:t>
            </w:r>
            <w:r w:rsidRPr="05108C71" w:rsidR="6C650B3E">
              <w:rPr>
                <w:rFonts w:ascii="Times New Roman" w:hAnsi="Times New Roman" w:eastAsia="Times New Roman" w:cs="Times New Roman"/>
                <w:i w:val="1"/>
                <w:iCs w:val="1"/>
                <w:noProof w:val="0"/>
                <w:lang w:val="en-US"/>
              </w:rPr>
              <w:t>. Islamabad: FBR.</w:t>
            </w:r>
          </w:p>
          <w:p w:rsidR="6C650B3E" w:rsidP="05108C71" w:rsidRDefault="6C650B3E" w14:paraId="36066618" w14:textId="78E47046">
            <w:pPr>
              <w:pStyle w:val="ListParagraph"/>
              <w:numPr>
                <w:ilvl w:val="0"/>
                <w:numId w:val="49"/>
              </w:numPr>
              <w:bidi w:val="0"/>
              <w:spacing w:before="240" w:beforeAutospacing="off" w:after="240" w:afterAutospacing="off"/>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 xml:space="preserve">State Bank of Pakistan. (2024). </w:t>
            </w:r>
            <w:r w:rsidRPr="05108C71" w:rsidR="6C650B3E">
              <w:rPr>
                <w:rFonts w:ascii="Times New Roman" w:hAnsi="Times New Roman" w:eastAsia="Times New Roman" w:cs="Times New Roman"/>
                <w:i w:val="1"/>
                <w:iCs w:val="1"/>
                <w:noProof w:val="0"/>
                <w:lang w:val="en-US"/>
              </w:rPr>
              <w:t>Annual Report on Fiscal Policy and Taxation</w:t>
            </w:r>
            <w:r w:rsidRPr="05108C71" w:rsidR="6C650B3E">
              <w:rPr>
                <w:rFonts w:ascii="Times New Roman" w:hAnsi="Times New Roman" w:eastAsia="Times New Roman" w:cs="Times New Roman"/>
                <w:i w:val="1"/>
                <w:iCs w:val="1"/>
                <w:noProof w:val="0"/>
                <w:lang w:val="en-US"/>
              </w:rPr>
              <w:t>. Karachi: SBP.</w:t>
            </w:r>
          </w:p>
          <w:p w:rsidR="6C650B3E" w:rsidP="05108C71" w:rsidRDefault="6C650B3E" w14:paraId="66746FBB" w14:textId="58BC3CDC">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Tax-to-GDP ratio in Pakistan: Trends and challenges. Journal of Economic Studies, 39(2), 112–130.</w:t>
            </w:r>
          </w:p>
          <w:p w:rsidR="6C650B3E" w:rsidP="05108C71" w:rsidRDefault="6C650B3E" w14:paraId="7802EA46" w14:textId="56F448EB">
            <w:pPr>
              <w:pStyle w:val="ListParagraph"/>
              <w:numPr>
                <w:ilvl w:val="0"/>
                <w:numId w:val="49"/>
              </w:numPr>
              <w:bidi w:val="0"/>
              <w:spacing w:before="240" w:beforeAutospacing="off" w:after="240" w:afterAutospacing="off"/>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 xml:space="preserve">Malik, R. (2021). </w:t>
            </w:r>
            <w:r w:rsidRPr="05108C71" w:rsidR="6C650B3E">
              <w:rPr>
                <w:rFonts w:ascii="Times New Roman" w:hAnsi="Times New Roman" w:eastAsia="Times New Roman" w:cs="Times New Roman"/>
                <w:i w:val="1"/>
                <w:iCs w:val="1"/>
                <w:noProof w:val="0"/>
                <w:lang w:val="en-US"/>
              </w:rPr>
              <w:t>Comparative Analysis of Tax Systems in South Asia</w:t>
            </w:r>
            <w:r w:rsidRPr="05108C71" w:rsidR="6C650B3E">
              <w:rPr>
                <w:rFonts w:ascii="Times New Roman" w:hAnsi="Times New Roman" w:eastAsia="Times New Roman" w:cs="Times New Roman"/>
                <w:i w:val="1"/>
                <w:iCs w:val="1"/>
                <w:noProof w:val="0"/>
                <w:lang w:val="en-US"/>
              </w:rPr>
              <w:t>. Asian Journal of Public Finance, 15(1), 45–67.</w:t>
            </w:r>
          </w:p>
          <w:p w:rsidR="6C650B3E" w:rsidP="05108C71" w:rsidRDefault="6C650B3E" w14:paraId="7CAEA260" w14:textId="75DBD033">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 xml:space="preserve">Haider, T. (2023). </w:t>
            </w:r>
            <w:r w:rsidRPr="05108C71" w:rsidR="6C650B3E">
              <w:rPr>
                <w:rFonts w:ascii="Times New Roman" w:hAnsi="Times New Roman" w:eastAsia="Times New Roman" w:cs="Times New Roman"/>
                <w:i w:val="1"/>
                <w:iCs w:val="1"/>
                <w:noProof w:val="0"/>
                <w:lang w:val="en-US"/>
              </w:rPr>
              <w:t>Understanding Pakistan’s Taxation Policies</w:t>
            </w:r>
            <w:r w:rsidRPr="05108C71" w:rsidR="6C650B3E">
              <w:rPr>
                <w:rFonts w:ascii="Times New Roman" w:hAnsi="Times New Roman" w:eastAsia="Times New Roman" w:cs="Times New Roman"/>
                <w:i w:val="1"/>
                <w:iCs w:val="1"/>
                <w:noProof w:val="0"/>
                <w:lang w:val="en-US"/>
              </w:rPr>
              <w:t xml:space="preserve">. Pakistan Today. Retrieved from </w:t>
            </w:r>
            <w:hyperlink r:id="Ra40d0102a9ad4121">
              <w:r w:rsidRPr="05108C71" w:rsidR="6C650B3E">
                <w:rPr>
                  <w:rStyle w:val="Hyperlink"/>
                  <w:rFonts w:ascii="Times New Roman" w:hAnsi="Times New Roman" w:eastAsia="Times New Roman" w:cs="Times New Roman"/>
                  <w:i w:val="1"/>
                  <w:iCs w:val="1"/>
                  <w:noProof w:val="0"/>
                  <w:lang w:val="en-US"/>
                </w:rPr>
                <w:t>https://www.pakistantoday.com.pk</w:t>
              </w:r>
            </w:hyperlink>
          </w:p>
          <w:p w:rsidR="6C650B3E" w:rsidP="05108C71" w:rsidRDefault="6C650B3E" w14:paraId="0C1BF862" w14:textId="3EE2F98A">
            <w:pPr>
              <w:pStyle w:val="ListParagraph"/>
              <w:numPr>
                <w:ilvl w:val="0"/>
                <w:numId w:val="49"/>
              </w:numPr>
              <w:bidi w:val="0"/>
              <w:spacing w:before="240" w:beforeAutospacing="off" w:after="240" w:afterAutospacing="off"/>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 xml:space="preserve">Iqbal, F. (2022). </w:t>
            </w:r>
            <w:r w:rsidRPr="05108C71" w:rsidR="6C650B3E">
              <w:rPr>
                <w:rFonts w:ascii="Times New Roman" w:hAnsi="Times New Roman" w:eastAsia="Times New Roman" w:cs="Times New Roman"/>
                <w:i w:val="1"/>
                <w:iCs w:val="1"/>
                <w:noProof w:val="0"/>
                <w:lang w:val="en-US"/>
              </w:rPr>
              <w:t>Revenue Collection Challenges in Pakistan</w:t>
            </w:r>
            <w:r w:rsidRPr="05108C71" w:rsidR="6C650B3E">
              <w:rPr>
                <w:rFonts w:ascii="Times New Roman" w:hAnsi="Times New Roman" w:eastAsia="Times New Roman" w:cs="Times New Roman"/>
                <w:i w:val="1"/>
                <w:iCs w:val="1"/>
                <w:noProof w:val="0"/>
                <w:lang w:val="en-US"/>
              </w:rPr>
              <w:t xml:space="preserve">. The Express Tribune. Retrieved from </w:t>
            </w:r>
            <w:hyperlink r:id="R26c180357f9444c1">
              <w:r w:rsidRPr="05108C71" w:rsidR="6C650B3E">
                <w:rPr>
                  <w:rStyle w:val="Hyperlink"/>
                  <w:rFonts w:ascii="Times New Roman" w:hAnsi="Times New Roman" w:eastAsia="Times New Roman" w:cs="Times New Roman"/>
                  <w:i w:val="1"/>
                  <w:iCs w:val="1"/>
                  <w:noProof w:val="0"/>
                  <w:lang w:val="en-US"/>
                </w:rPr>
                <w:t>https://tribune.com.pk</w:t>
              </w:r>
            </w:hyperlink>
          </w:p>
          <w:p w:rsidR="6C650B3E" w:rsidP="05108C71" w:rsidRDefault="6C650B3E" w14:paraId="42E108C6" w14:textId="1D8248C3">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 xml:space="preserve">Haider, T. (2023). </w:t>
            </w:r>
            <w:r w:rsidRPr="05108C71" w:rsidR="6C650B3E">
              <w:rPr>
                <w:rFonts w:ascii="Times New Roman" w:hAnsi="Times New Roman" w:eastAsia="Times New Roman" w:cs="Times New Roman"/>
                <w:i w:val="1"/>
                <w:iCs w:val="1"/>
                <w:noProof w:val="0"/>
                <w:lang w:val="en-US"/>
              </w:rPr>
              <w:t>Understanding Pakistan’s Taxation Policies</w:t>
            </w:r>
            <w:r w:rsidRPr="05108C71" w:rsidR="6C650B3E">
              <w:rPr>
                <w:rFonts w:ascii="Times New Roman" w:hAnsi="Times New Roman" w:eastAsia="Times New Roman" w:cs="Times New Roman"/>
                <w:i w:val="1"/>
                <w:iCs w:val="1"/>
                <w:noProof w:val="0"/>
                <w:lang w:val="en-US"/>
              </w:rPr>
              <w:t xml:space="preserve">. Pakistan Today. Retrieved from </w:t>
            </w:r>
            <w:hyperlink r:id="R1aef06901f004667">
              <w:r w:rsidRPr="05108C71" w:rsidR="6C650B3E">
                <w:rPr>
                  <w:rStyle w:val="Hyperlink"/>
                  <w:rFonts w:ascii="Times New Roman" w:hAnsi="Times New Roman" w:eastAsia="Times New Roman" w:cs="Times New Roman"/>
                  <w:i w:val="1"/>
                  <w:iCs w:val="1"/>
                  <w:noProof w:val="0"/>
                  <w:lang w:val="en-US"/>
                </w:rPr>
                <w:t>https://www.pakistantoday.com.pk</w:t>
              </w:r>
            </w:hyperlink>
          </w:p>
          <w:p w:rsidR="6C650B3E" w:rsidP="05108C71" w:rsidRDefault="6C650B3E" w14:paraId="5642416B" w14:textId="5BF8EAA4">
            <w:pPr>
              <w:pStyle w:val="ListParagraph"/>
              <w:numPr>
                <w:ilvl w:val="0"/>
                <w:numId w:val="49"/>
              </w:numPr>
              <w:bidi w:val="0"/>
              <w:spacing w:before="240" w:beforeAutospacing="off" w:after="240" w:afterAutospacing="off"/>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Zakat — Obligatory Charity: Purifying Wealth</w:t>
            </w:r>
            <w:r w:rsidRPr="05108C71" w:rsidR="6C650B3E">
              <w:rPr>
                <w:rFonts w:ascii="Times New Roman" w:hAnsi="Times New Roman" w:eastAsia="Times New Roman" w:cs="Times New Roman"/>
                <w:i w:val="1"/>
                <w:iCs w:val="1"/>
                <w:noProof w:val="0"/>
                <w:lang w:val="en-US"/>
              </w:rPr>
              <w:t>”,</w:t>
            </w:r>
            <w:r w:rsidRPr="05108C71" w:rsidR="6C650B3E">
              <w:rPr>
                <w:rFonts w:ascii="Times New Roman" w:hAnsi="Times New Roman" w:eastAsia="Times New Roman" w:cs="Times New Roman"/>
                <w:i w:val="1"/>
                <w:iCs w:val="1"/>
                <w:noProof w:val="0"/>
                <w:lang w:val="en-US"/>
              </w:rPr>
              <w:t xml:space="preserve"> </w:t>
            </w:r>
            <w:r w:rsidRPr="05108C71" w:rsidR="6C650B3E">
              <w:rPr>
                <w:rFonts w:ascii="Times New Roman" w:hAnsi="Times New Roman" w:eastAsia="Times New Roman" w:cs="Times New Roman"/>
                <w:i w:val="1"/>
                <w:iCs w:val="1"/>
                <w:noProof w:val="0"/>
                <w:lang w:val="en-US"/>
              </w:rPr>
              <w:t>The Religion of Islam</w:t>
            </w:r>
            <w:r w:rsidRPr="05108C71" w:rsidR="6C650B3E">
              <w:rPr>
                <w:rFonts w:ascii="Times New Roman" w:hAnsi="Times New Roman" w:eastAsia="Times New Roman" w:cs="Times New Roman"/>
                <w:i w:val="1"/>
                <w:iCs w:val="1"/>
                <w:noProof w:val="0"/>
                <w:lang w:val="en-US"/>
              </w:rPr>
              <w:t xml:space="preserve"> web‑article. </w:t>
            </w:r>
            <w:hyperlink r:id="Reab82bb7ff224941">
              <w:r w:rsidRPr="05108C71" w:rsidR="6C650B3E">
                <w:rPr>
                  <w:rStyle w:val="Hyperlink"/>
                  <w:rFonts w:ascii="Times New Roman" w:hAnsi="Times New Roman" w:eastAsia="Times New Roman" w:cs="Times New Roman"/>
                  <w:i w:val="1"/>
                  <w:iCs w:val="1"/>
                  <w:noProof w:val="0"/>
                  <w:lang w:val="en-US"/>
                </w:rPr>
                <w:t>Islam Religion</w:t>
              </w:r>
            </w:hyperlink>
          </w:p>
          <w:p w:rsidR="6C650B3E" w:rsidP="05108C71" w:rsidRDefault="6C650B3E" w14:paraId="27C4C102" w14:textId="709A77CE">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Zakat: purifying and blessing your wealth</w:t>
            </w:r>
            <w:r w:rsidRPr="05108C71" w:rsidR="6C650B3E">
              <w:rPr>
                <w:rFonts w:ascii="Times New Roman" w:hAnsi="Times New Roman" w:eastAsia="Times New Roman" w:cs="Times New Roman"/>
                <w:i w:val="1"/>
                <w:iCs w:val="1"/>
                <w:noProof w:val="0"/>
                <w:lang w:val="en-US"/>
              </w:rPr>
              <w:t>”,</w:t>
            </w:r>
            <w:r w:rsidRPr="05108C71" w:rsidR="6C650B3E">
              <w:rPr>
                <w:rFonts w:ascii="Times New Roman" w:hAnsi="Times New Roman" w:eastAsia="Times New Roman" w:cs="Times New Roman"/>
                <w:i w:val="1"/>
                <w:iCs w:val="1"/>
                <w:noProof w:val="0"/>
                <w:lang w:val="en-US"/>
              </w:rPr>
              <w:t xml:space="preserve"> </w:t>
            </w:r>
            <w:r w:rsidRPr="05108C71" w:rsidR="6C650B3E">
              <w:rPr>
                <w:rFonts w:ascii="Times New Roman" w:hAnsi="Times New Roman" w:eastAsia="Times New Roman" w:cs="Times New Roman"/>
                <w:i w:val="1"/>
                <w:iCs w:val="1"/>
                <w:noProof w:val="0"/>
                <w:lang w:val="en-US"/>
              </w:rPr>
              <w:t>Islamic Relief Worldwide</w:t>
            </w:r>
            <w:r w:rsidRPr="05108C71" w:rsidR="6C650B3E">
              <w:rPr>
                <w:rFonts w:ascii="Times New Roman" w:hAnsi="Times New Roman" w:eastAsia="Times New Roman" w:cs="Times New Roman"/>
                <w:i w:val="1"/>
                <w:iCs w:val="1"/>
                <w:noProof w:val="0"/>
                <w:lang w:val="en-US"/>
              </w:rPr>
              <w:t xml:space="preserve">. </w:t>
            </w:r>
            <w:hyperlink r:id="R9b76ca1633374b2d">
              <w:r w:rsidRPr="05108C71" w:rsidR="6C650B3E">
                <w:rPr>
                  <w:rStyle w:val="Hyperlink"/>
                  <w:rFonts w:ascii="Times New Roman" w:hAnsi="Times New Roman" w:eastAsia="Times New Roman" w:cs="Times New Roman"/>
                  <w:i w:val="1"/>
                  <w:iCs w:val="1"/>
                  <w:noProof w:val="0"/>
                  <w:lang w:val="en-US"/>
                </w:rPr>
                <w:t>Islamic Relief Worldwide</w:t>
              </w:r>
            </w:hyperlink>
          </w:p>
          <w:p w:rsidR="6C650B3E" w:rsidP="05108C71" w:rsidRDefault="6C650B3E" w14:paraId="0390EBE0" w14:textId="319B2F91">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Why Muslims Pay Zakat</w:t>
            </w:r>
            <w:r w:rsidRPr="05108C71" w:rsidR="6C650B3E">
              <w:rPr>
                <w:rFonts w:ascii="Times New Roman" w:hAnsi="Times New Roman" w:eastAsia="Times New Roman" w:cs="Times New Roman"/>
                <w:i w:val="1"/>
                <w:iCs w:val="1"/>
                <w:noProof w:val="0"/>
                <w:lang w:val="en-US"/>
              </w:rPr>
              <w:t>”,</w:t>
            </w:r>
            <w:r w:rsidRPr="05108C71" w:rsidR="6C650B3E">
              <w:rPr>
                <w:rFonts w:ascii="Times New Roman" w:hAnsi="Times New Roman" w:eastAsia="Times New Roman" w:cs="Times New Roman"/>
                <w:i w:val="1"/>
                <w:iCs w:val="1"/>
                <w:noProof w:val="0"/>
                <w:lang w:val="en-US"/>
              </w:rPr>
              <w:t xml:space="preserve"> </w:t>
            </w:r>
            <w:r w:rsidRPr="05108C71" w:rsidR="6C650B3E">
              <w:rPr>
                <w:rFonts w:ascii="Times New Roman" w:hAnsi="Times New Roman" w:eastAsia="Times New Roman" w:cs="Times New Roman"/>
                <w:i w:val="1"/>
                <w:iCs w:val="1"/>
                <w:noProof w:val="0"/>
                <w:lang w:val="en-US"/>
              </w:rPr>
              <w:t>Zakat.org</w:t>
            </w:r>
            <w:r w:rsidRPr="05108C71" w:rsidR="6C650B3E">
              <w:rPr>
                <w:rFonts w:ascii="Times New Roman" w:hAnsi="Times New Roman" w:eastAsia="Times New Roman" w:cs="Times New Roman"/>
                <w:i w:val="1"/>
                <w:iCs w:val="1"/>
                <w:noProof w:val="0"/>
                <w:lang w:val="en-US"/>
              </w:rPr>
              <w:t xml:space="preserve"> website. </w:t>
            </w:r>
            <w:hyperlink r:id="Rb48a5672015c4337">
              <w:r w:rsidRPr="05108C71" w:rsidR="6C650B3E">
                <w:rPr>
                  <w:rStyle w:val="Hyperlink"/>
                  <w:rFonts w:ascii="Times New Roman" w:hAnsi="Times New Roman" w:eastAsia="Times New Roman" w:cs="Times New Roman"/>
                  <w:i w:val="1"/>
                  <w:iCs w:val="1"/>
                  <w:noProof w:val="0"/>
                  <w:lang w:val="en-US"/>
                </w:rPr>
                <w:t>Zakat Foundation of America</w:t>
              </w:r>
            </w:hyperlink>
          </w:p>
          <w:p w:rsidR="6C650B3E" w:rsidP="05108C71" w:rsidRDefault="6C650B3E" w14:paraId="30BF1EF3" w14:textId="061217E2">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The Importance of Zakat in Islam</w:t>
            </w:r>
            <w:r w:rsidRPr="05108C71" w:rsidR="6C650B3E">
              <w:rPr>
                <w:rFonts w:ascii="Times New Roman" w:hAnsi="Times New Roman" w:eastAsia="Times New Roman" w:cs="Times New Roman"/>
                <w:i w:val="1"/>
                <w:iCs w:val="1"/>
                <w:noProof w:val="0"/>
                <w:lang w:val="en-US"/>
              </w:rPr>
              <w:t>”,</w:t>
            </w:r>
            <w:r w:rsidRPr="05108C71" w:rsidR="6C650B3E">
              <w:rPr>
                <w:rFonts w:ascii="Times New Roman" w:hAnsi="Times New Roman" w:eastAsia="Times New Roman" w:cs="Times New Roman"/>
                <w:i w:val="1"/>
                <w:iCs w:val="1"/>
                <w:noProof w:val="0"/>
                <w:lang w:val="en-US"/>
              </w:rPr>
              <w:t xml:space="preserve"> </w:t>
            </w:r>
            <w:r w:rsidRPr="05108C71" w:rsidR="6C650B3E">
              <w:rPr>
                <w:rFonts w:ascii="Times New Roman" w:hAnsi="Times New Roman" w:eastAsia="Times New Roman" w:cs="Times New Roman"/>
                <w:i w:val="1"/>
                <w:iCs w:val="1"/>
                <w:noProof w:val="0"/>
                <w:lang w:val="en-US"/>
              </w:rPr>
              <w:t>Pakistan Sweet Home</w:t>
            </w:r>
            <w:r w:rsidRPr="05108C71" w:rsidR="6C650B3E">
              <w:rPr>
                <w:rFonts w:ascii="Times New Roman" w:hAnsi="Times New Roman" w:eastAsia="Times New Roman" w:cs="Times New Roman"/>
                <w:i w:val="1"/>
                <w:iCs w:val="1"/>
                <w:noProof w:val="0"/>
                <w:lang w:val="en-US"/>
              </w:rPr>
              <w:t xml:space="preserve"> blog (on social &amp; economic justice, purification, reducing inequality). </w:t>
            </w:r>
            <w:hyperlink r:id="Rc02846af8c6b439a">
              <w:r w:rsidRPr="05108C71" w:rsidR="6C650B3E">
                <w:rPr>
                  <w:rStyle w:val="Hyperlink"/>
                  <w:rFonts w:ascii="Times New Roman" w:hAnsi="Times New Roman" w:eastAsia="Times New Roman" w:cs="Times New Roman"/>
                  <w:i w:val="1"/>
                  <w:iCs w:val="1"/>
                  <w:noProof w:val="0"/>
                  <w:lang w:val="en-US"/>
                </w:rPr>
                <w:t>Pakistan Sweet Home</w:t>
              </w:r>
            </w:hyperlink>
          </w:p>
          <w:p w:rsidR="6C650B3E" w:rsidP="05108C71" w:rsidRDefault="6C650B3E" w14:paraId="1FBAB199" w14:textId="4A7086AD">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noProof w:val="0"/>
                <w:lang w:val="en-US"/>
              </w:rPr>
            </w:pPr>
            <w:r w:rsidRPr="05108C71" w:rsidR="6C650B3E">
              <w:rPr>
                <w:rFonts w:ascii="Times New Roman" w:hAnsi="Times New Roman" w:eastAsia="Times New Roman" w:cs="Times New Roman"/>
                <w:i w:val="1"/>
                <w:iCs w:val="1"/>
                <w:noProof w:val="0"/>
                <w:lang w:val="en-US"/>
              </w:rPr>
              <w:t>Zakat in Islam: Guide to Purpose &amp; Impact</w:t>
            </w:r>
            <w:r w:rsidRPr="05108C71" w:rsidR="6C650B3E">
              <w:rPr>
                <w:rFonts w:ascii="Times New Roman" w:hAnsi="Times New Roman" w:eastAsia="Times New Roman" w:cs="Times New Roman"/>
                <w:i w:val="1"/>
                <w:iCs w:val="1"/>
                <w:noProof w:val="0"/>
                <w:lang w:val="en-US"/>
              </w:rPr>
              <w:t>”,</w:t>
            </w:r>
            <w:r w:rsidRPr="05108C71" w:rsidR="6C650B3E">
              <w:rPr>
                <w:rFonts w:ascii="Times New Roman" w:hAnsi="Times New Roman" w:eastAsia="Times New Roman" w:cs="Times New Roman"/>
                <w:i w:val="1"/>
                <w:iCs w:val="1"/>
                <w:noProof w:val="0"/>
                <w:lang w:val="en-US"/>
              </w:rPr>
              <w:t xml:space="preserve"> </w:t>
            </w:r>
            <w:r w:rsidRPr="05108C71" w:rsidR="6C650B3E">
              <w:rPr>
                <w:rFonts w:ascii="Times New Roman" w:hAnsi="Times New Roman" w:eastAsia="Times New Roman" w:cs="Times New Roman"/>
                <w:i w:val="1"/>
                <w:iCs w:val="1"/>
                <w:noProof w:val="0"/>
                <w:lang w:val="en-US"/>
              </w:rPr>
              <w:t>IslamArticle.com</w:t>
            </w:r>
            <w:r w:rsidRPr="05108C71" w:rsidR="6C650B3E">
              <w:rPr>
                <w:rFonts w:ascii="Times New Roman" w:hAnsi="Times New Roman" w:eastAsia="Times New Roman" w:cs="Times New Roman"/>
                <w:i w:val="1"/>
                <w:iCs w:val="1"/>
                <w:noProof w:val="0"/>
                <w:lang w:val="en-US"/>
              </w:rPr>
              <w:t xml:space="preserve">. </w:t>
            </w:r>
            <w:hyperlink r:id="R2ea84e39d39c4592">
              <w:r w:rsidRPr="05108C71" w:rsidR="6C650B3E">
                <w:rPr>
                  <w:rStyle w:val="Hyperlink"/>
                  <w:rFonts w:ascii="Times New Roman" w:hAnsi="Times New Roman" w:eastAsia="Times New Roman" w:cs="Times New Roman"/>
                  <w:i w:val="1"/>
                  <w:iCs w:val="1"/>
                  <w:noProof w:val="0"/>
                  <w:lang w:val="en-US"/>
                </w:rPr>
                <w:t>islamarticle.com</w:t>
              </w:r>
            </w:hyperlink>
          </w:p>
          <w:p w:rsidR="269E1D5B" w:rsidP="05108C71" w:rsidRDefault="269E1D5B" w14:paraId="4C0E06CE" w14:textId="44093B19">
            <w:pPr>
              <w:pStyle w:val="ListParagraph"/>
              <w:numPr>
                <w:ilvl w:val="0"/>
                <w:numId w:val="49"/>
              </w:numPr>
              <w:bidi w:val="0"/>
              <w:spacing w:before="0" w:beforeAutospacing="off" w:after="0" w:afterAutospacing="off" w:line="360" w:lineRule="auto"/>
              <w:ind w:right="144"/>
              <w:jc w:val="both"/>
              <w:rPr>
                <w:rFonts w:ascii="Times New Roman" w:hAnsi="Times New Roman" w:eastAsia="Times New Roman" w:cs="Times New Roman"/>
                <w:i w:val="1"/>
                <w:iCs w:val="1"/>
                <w:noProof w:val="0"/>
                <w:lang w:val="en-US"/>
              </w:rPr>
            </w:pPr>
            <w:r w:rsidRPr="05108C71" w:rsidR="269E1D5B">
              <w:rPr>
                <w:rFonts w:ascii="Times New Roman" w:hAnsi="Times New Roman" w:eastAsia="Times New Roman" w:cs="Times New Roman"/>
                <w:b w:val="1"/>
                <w:bCs w:val="1"/>
                <w:i w:val="1"/>
                <w:iCs w:val="1"/>
                <w:noProof w:val="0"/>
                <w:lang w:val="en-US"/>
              </w:rPr>
              <w:t>Images:</w:t>
            </w:r>
            <w:r w:rsidRPr="05108C71" w:rsidR="269E1D5B">
              <w:rPr>
                <w:rFonts w:ascii="Times New Roman" w:hAnsi="Times New Roman" w:eastAsia="Times New Roman" w:cs="Times New Roman"/>
                <w:i w:val="1"/>
                <w:iCs w:val="1"/>
                <w:noProof w:val="0"/>
                <w:lang w:val="en-US"/>
              </w:rPr>
              <w:t xml:space="preserve"> All figures and illustrations used in this article were created by me using</w:t>
            </w:r>
            <w:r w:rsidRPr="05108C71" w:rsidR="269E1D5B">
              <w:rPr>
                <w:rFonts w:ascii="Times New Roman" w:hAnsi="Times New Roman" w:eastAsia="Times New Roman" w:cs="Times New Roman"/>
                <w:i w:val="1"/>
                <w:iCs w:val="1"/>
                <w:noProof w:val="0"/>
                <w:lang w:val="en-US"/>
              </w:rPr>
              <w:t xml:space="preserve"> AI-generated tools and MS 365 Creator</w:t>
            </w:r>
            <w:r w:rsidRPr="05108C71" w:rsidR="269E1D5B">
              <w:rPr>
                <w:rFonts w:ascii="Times New Roman" w:hAnsi="Times New Roman" w:eastAsia="Times New Roman" w:cs="Times New Roman"/>
                <w:i w:val="1"/>
                <w:iCs w:val="1"/>
                <w:noProof w:val="0"/>
                <w:lang w:val="en-US"/>
              </w:rPr>
              <w:t xml:space="preserve"> design features. </w:t>
            </w:r>
            <w:bookmarkStart w:name="_Int_xtsbaXR4" w:id="91749801"/>
            <w:r w:rsidRPr="05108C71" w:rsidR="269E1D5B">
              <w:rPr>
                <w:rFonts w:ascii="Times New Roman" w:hAnsi="Times New Roman" w:eastAsia="Times New Roman" w:cs="Times New Roman"/>
                <w:i w:val="1"/>
                <w:iCs w:val="1"/>
                <w:noProof w:val="0"/>
                <w:lang w:val="en-US"/>
              </w:rPr>
              <w:t>Prompts</w:t>
            </w:r>
            <w:bookmarkEnd w:id="91749801"/>
            <w:r w:rsidRPr="05108C71" w:rsidR="269E1D5B">
              <w:rPr>
                <w:rFonts w:ascii="Times New Roman" w:hAnsi="Times New Roman" w:eastAsia="Times New Roman" w:cs="Times New Roman"/>
                <w:i w:val="1"/>
                <w:iCs w:val="1"/>
                <w:noProof w:val="0"/>
                <w:lang w:val="en-US"/>
              </w:rPr>
              <w:t xml:space="preserve"> and designs were self-written and original</w:t>
            </w:r>
          </w:p>
          <w:p w:rsidR="269E1D5B" w:rsidP="05108C71" w:rsidRDefault="269E1D5B" w14:paraId="4480FC4F" w14:textId="04A0997C">
            <w:pPr>
              <w:pStyle w:val="ListParagraph"/>
              <w:bidi w:val="0"/>
              <w:spacing w:before="0" w:beforeAutospacing="off" w:after="0" w:afterAutospacing="off" w:line="360" w:lineRule="auto"/>
              <w:ind w:left="720" w:right="144"/>
              <w:jc w:val="both"/>
              <w:rPr>
                <w:rFonts w:ascii="Times New Roman" w:hAnsi="Times New Roman" w:eastAsia="Times New Roman" w:cs="Times New Roman"/>
                <w:i w:val="1"/>
                <w:iCs w:val="1"/>
                <w:noProof w:val="0"/>
                <w:lang w:val="en-US"/>
              </w:rPr>
            </w:pPr>
            <w:r w:rsidRPr="05108C71" w:rsidR="269E1D5B">
              <w:rPr>
                <w:rFonts w:ascii="Times New Roman" w:hAnsi="Times New Roman" w:eastAsia="Times New Roman" w:cs="Times New Roman"/>
                <w:i w:val="1"/>
                <w:iCs w:val="1"/>
                <w:noProof w:val="0"/>
                <w:lang w:val="en-US"/>
              </w:rPr>
              <w:t>.</w:t>
            </w:r>
          </w:p>
          <w:p w:rsidR="5F2C5B86" w:rsidP="05108C71" w:rsidRDefault="5F2C5B86" w14:paraId="106735C1" w14:textId="667D505C">
            <w:pPr>
              <w:pStyle w:val="Normal"/>
              <w:bidi w:val="0"/>
              <w:spacing w:before="0" w:beforeAutospacing="off" w:after="0" w:afterAutospacing="off" w:line="360" w:lineRule="auto"/>
              <w:ind w:right="144"/>
              <w:jc w:val="both"/>
              <w:rPr>
                <w:rFonts w:ascii="Times New Roman" w:hAnsi="Times New Roman" w:eastAsia="Times New Roman" w:cs="Times New Roman"/>
                <w:i w:val="1"/>
                <w:iCs w:val="1"/>
                <w:noProof w:val="0"/>
                <w:lang w:val="en-US"/>
              </w:rPr>
            </w:pPr>
            <w:r w:rsidRPr="05108C71" w:rsidR="5F2C5B86">
              <w:rPr>
                <w:rFonts w:ascii="Times New Roman" w:hAnsi="Times New Roman" w:eastAsia="Times New Roman" w:cs="Times New Roman"/>
                <w:i w:val="1"/>
                <w:iCs w:val="1"/>
                <w:noProof w:val="0"/>
                <w:lang w:val="en-US"/>
              </w:rPr>
              <w:t xml:space="preserve">       </w:t>
            </w:r>
          </w:p>
          <w:p w:rsidR="5F2C5B86" w:rsidP="05108C71" w:rsidRDefault="5F2C5B86" w14:paraId="59385F40" w14:textId="068453AA">
            <w:pPr>
              <w:pStyle w:val="Normal"/>
              <w:bidi w:val="0"/>
              <w:spacing w:before="0" w:beforeAutospacing="off" w:after="0" w:afterAutospacing="off" w:line="360" w:lineRule="auto"/>
              <w:ind w:right="144"/>
              <w:jc w:val="both"/>
              <w:rPr>
                <w:rFonts w:ascii="Times New Roman" w:hAnsi="Times New Roman" w:eastAsia="Times New Roman" w:cs="Times New Roman"/>
                <w:i w:val="1"/>
                <w:iCs w:val="1"/>
                <w:noProof w:val="0"/>
                <w:lang w:val="en-US"/>
              </w:rPr>
            </w:pPr>
            <w:r w:rsidRPr="05108C71" w:rsidR="5F2C5B86">
              <w:rPr>
                <w:rFonts w:ascii="Times New Roman" w:hAnsi="Times New Roman" w:eastAsia="Times New Roman" w:cs="Times New Roman"/>
                <w:i w:val="1"/>
                <w:iCs w:val="1"/>
                <w:noProof w:val="0"/>
                <w:lang w:val="en-US"/>
              </w:rPr>
              <w:t xml:space="preserve">                                       </w:t>
            </w:r>
            <w:r w:rsidRPr="05108C71" w:rsidR="5F2C5B86">
              <w:rPr>
                <w:rFonts w:ascii="Times New Roman" w:hAnsi="Times New Roman" w:eastAsia="Times New Roman" w:cs="Times New Roman"/>
                <w:b w:val="1"/>
                <w:bCs w:val="1"/>
                <w:i w:val="1"/>
                <w:iCs w:val="1"/>
                <w:noProof w:val="0"/>
                <w:sz w:val="28"/>
                <w:szCs w:val="28"/>
                <w:lang w:val="en-US"/>
              </w:rPr>
              <w:t>-----------------------------------------------</w:t>
            </w:r>
          </w:p>
        </w:tc>
      </w:tr>
    </w:tbl>
    <w:p w:rsidR="05108C71" w:rsidP="05108C71" w:rsidRDefault="05108C71" w14:paraId="5B1DDD08" w14:textId="63D525D2">
      <w:pPr>
        <w:pStyle w:val="Normal"/>
        <w:bidi w:val="0"/>
        <w:spacing w:before="240" w:beforeAutospacing="off" w:after="240" w:afterAutospacing="off"/>
        <w:ind w:left="720" w:right="720"/>
        <w:jc w:val="both"/>
        <w:rPr>
          <w:rFonts w:ascii="Times New Roman" w:hAnsi="Times New Roman" w:eastAsia="Times New Roman" w:cs="Times New Roman"/>
          <w:i w:val="1"/>
          <w:iCs w:val="1"/>
          <w:noProof w:val="0"/>
          <w:sz w:val="32"/>
          <w:szCs w:val="32"/>
          <w:lang w:val="en-US"/>
        </w:rPr>
      </w:pPr>
    </w:p>
    <w:p w:rsidR="05108C71" w:rsidP="05108C71" w:rsidRDefault="05108C71" w14:paraId="5ED897D2" w14:textId="374AD85C">
      <w:pPr>
        <w:pStyle w:val="Normal"/>
        <w:bidi w:val="0"/>
        <w:spacing w:before="240" w:beforeAutospacing="off" w:after="240" w:afterAutospacing="off" w:line="360" w:lineRule="auto"/>
        <w:ind w:left="720" w:right="720"/>
        <w:jc w:val="both"/>
        <w:rPr>
          <w:rFonts w:ascii="Times New Roman" w:hAnsi="Times New Roman" w:eastAsia="Times New Roman" w:cs="Times New Roman"/>
          <w:b w:val="1"/>
          <w:bCs w:val="1"/>
          <w:i w:val="1"/>
          <w:iCs w:val="1"/>
          <w:color w:val="4EA72E" w:themeColor="accent6" w:themeTint="FF" w:themeShade="FF"/>
          <w:sz w:val="36"/>
          <w:szCs w:val="36"/>
        </w:rPr>
      </w:pPr>
    </w:p>
    <w:p w:rsidR="05108C71" w:rsidP="05108C71" w:rsidRDefault="05108C71" w14:paraId="3F6647C3" w14:textId="34ED8B69">
      <w:pPr>
        <w:pStyle w:val="Normal"/>
        <w:bidi w:val="0"/>
        <w:spacing w:before="240" w:beforeAutospacing="off" w:after="240" w:afterAutospacing="off" w:line="360" w:lineRule="auto"/>
        <w:ind w:left="720" w:right="720"/>
        <w:jc w:val="both"/>
        <w:rPr>
          <w:rFonts w:ascii="Times New Roman" w:hAnsi="Times New Roman" w:eastAsia="Times New Roman" w:cs="Times New Roman"/>
          <w:b w:val="1"/>
          <w:bCs w:val="1"/>
          <w:noProof w:val="0"/>
          <w:sz w:val="28"/>
          <w:szCs w:val="28"/>
          <w:lang w:val="en-US"/>
        </w:rPr>
      </w:pPr>
    </w:p>
    <w:p w:rsidR="05108C71" w:rsidP="05108C71" w:rsidRDefault="05108C71" w14:paraId="4A8D2D72" w14:textId="4AE75A6F">
      <w:pPr>
        <w:pStyle w:val="ListParagraph"/>
        <w:bidi w:val="0"/>
        <w:spacing w:before="240" w:beforeAutospacing="off" w:after="240" w:afterAutospacing="off" w:line="360" w:lineRule="auto"/>
        <w:ind w:left="1080" w:right="720"/>
        <w:jc w:val="both"/>
        <w:rPr>
          <w:rFonts w:ascii="Times New Roman" w:hAnsi="Times New Roman" w:eastAsia="Times New Roman" w:cs="Times New Roman"/>
          <w:noProof w:val="0"/>
          <w:sz w:val="28"/>
          <w:szCs w:val="28"/>
          <w:lang w:val="en-US"/>
        </w:rPr>
      </w:pPr>
    </w:p>
    <w:p w:rsidR="05108C71" w:rsidP="05108C71" w:rsidRDefault="05108C71" w14:paraId="0BF89B3F" w14:textId="11BC53F1">
      <w:pPr>
        <w:pStyle w:val="ListParagraph"/>
        <w:bidi w:val="0"/>
        <w:spacing w:before="240" w:beforeAutospacing="off" w:after="240" w:afterAutospacing="off" w:line="360" w:lineRule="auto"/>
        <w:ind w:left="1080" w:right="720"/>
        <w:jc w:val="both"/>
        <w:rPr>
          <w:rFonts w:ascii="Times New Roman" w:hAnsi="Times New Roman" w:eastAsia="Times New Roman" w:cs="Times New Roman"/>
          <w:noProof w:val="0"/>
          <w:sz w:val="28"/>
          <w:szCs w:val="28"/>
          <w:lang w:val="en-US"/>
        </w:rPr>
      </w:pPr>
    </w:p>
    <w:p w:rsidR="05108C71" w:rsidP="05108C71" w:rsidRDefault="05108C71" w14:paraId="4DA787A8" w14:textId="569FAD5A">
      <w:pPr>
        <w:pStyle w:val="Normal"/>
        <w:bidi w:val="0"/>
        <w:spacing w:before="240" w:beforeAutospacing="off" w:after="240" w:afterAutospacing="off" w:line="360" w:lineRule="auto"/>
        <w:ind w:left="0" w:right="720"/>
        <w:jc w:val="both"/>
        <w:rPr>
          <w:rFonts w:ascii="Times New Roman" w:hAnsi="Times New Roman" w:eastAsia="Times New Roman" w:cs="Times New Roman"/>
          <w:noProof w:val="0"/>
          <w:sz w:val="28"/>
          <w:szCs w:val="28"/>
          <w:lang w:val="en-US"/>
        </w:rPr>
      </w:pPr>
    </w:p>
    <w:p w:rsidR="05108C71" w:rsidP="05108C71" w:rsidRDefault="05108C71" w14:paraId="415C083D" w14:textId="46D53F27">
      <w:pPr>
        <w:pStyle w:val="ListParagraph"/>
        <w:bidi w:val="0"/>
        <w:spacing w:before="240" w:beforeAutospacing="off" w:after="240" w:afterAutospacing="off" w:line="360" w:lineRule="auto"/>
        <w:ind w:left="720"/>
        <w:contextualSpacing w:val="0"/>
        <w:jc w:val="center"/>
        <w:rPr>
          <w:rFonts w:ascii="Times New Roman" w:hAnsi="Times New Roman" w:eastAsia="Times New Roman" w:cs="Times New Roman"/>
          <w:b w:val="1"/>
          <w:bCs w:val="1"/>
          <w:noProof w:val="0"/>
          <w:sz w:val="32"/>
          <w:szCs w:val="32"/>
          <w:lang w:val="en-US"/>
        </w:rPr>
      </w:pPr>
    </w:p>
    <w:p w:rsidR="05108C71" w:rsidP="05108C71" w:rsidRDefault="05108C71" w14:paraId="59D10C5A" w14:textId="43FD6F89">
      <w:pPr>
        <w:pStyle w:val="Normal"/>
        <w:keepNext w:val="0"/>
        <w:keepLines w:val="0"/>
        <w:bidi w:val="0"/>
        <w:jc w:val="both"/>
        <w:rPr>
          <w:noProof w:val="0"/>
          <w:lang w:val="en-US"/>
        </w:rPr>
      </w:pPr>
    </w:p>
    <w:p w:rsidR="05108C71" w:rsidP="05108C71" w:rsidRDefault="05108C71" w14:paraId="3964C9DF" w14:textId="5F8F9BAE">
      <w:pPr>
        <w:keepNext w:val="0"/>
        <w:keepLines w:val="0"/>
        <w:bidi w:val="0"/>
        <w:spacing w:before="240" w:beforeAutospacing="off" w:after="240" w:afterAutospacing="off" w:line="360" w:lineRule="auto"/>
        <w:ind w:left="720" w:right="720"/>
        <w:jc w:val="both"/>
        <w:rPr>
          <w:rFonts w:ascii="Times New Roman" w:hAnsi="Times New Roman" w:eastAsia="Times New Roman" w:cs="Times New Roman"/>
          <w:b w:val="0"/>
          <w:bCs w:val="0"/>
          <w:noProof w:val="0"/>
          <w:sz w:val="28"/>
          <w:szCs w:val="28"/>
          <w:lang w:val="en-US"/>
        </w:rPr>
      </w:pPr>
    </w:p>
    <w:p w:rsidR="05108C71" w:rsidP="05108C71" w:rsidRDefault="05108C71" w14:paraId="1EF12050" w14:textId="5EE08E5E">
      <w:pPr>
        <w:keepNext w:val="0"/>
        <w:keepLines w:val="0"/>
        <w:bidi w:val="0"/>
        <w:spacing w:before="240" w:beforeAutospacing="off" w:after="240" w:afterAutospacing="off" w:line="360" w:lineRule="auto"/>
        <w:ind w:left="720" w:right="720"/>
        <w:rPr>
          <w:rFonts w:ascii="Times New Roman" w:hAnsi="Times New Roman" w:eastAsia="Times New Roman" w:cs="Times New Roman"/>
          <w:b w:val="0"/>
          <w:bCs w:val="0"/>
          <w:noProof w:val="0"/>
          <w:sz w:val="28"/>
          <w:szCs w:val="28"/>
          <w:lang w:val="en-US"/>
        </w:rPr>
      </w:pPr>
    </w:p>
    <w:p w:rsidR="05108C71" w:rsidP="05108C71" w:rsidRDefault="05108C71" w14:paraId="10EEEB54" w14:textId="4C637F66">
      <w:pPr>
        <w:pStyle w:val="ListParagraph"/>
        <w:bidi w:val="0"/>
        <w:spacing w:before="240" w:beforeAutospacing="off" w:after="240" w:afterAutospacing="off" w:line="360" w:lineRule="auto"/>
        <w:ind w:left="1080" w:right="720"/>
        <w:jc w:val="center"/>
        <w:rPr>
          <w:rFonts w:ascii="Times New Roman" w:hAnsi="Times New Roman" w:eastAsia="Times New Roman" w:cs="Times New Roman"/>
          <w:b w:val="1"/>
          <w:bCs w:val="1"/>
          <w:sz w:val="36"/>
          <w:szCs w:val="36"/>
        </w:rPr>
      </w:pPr>
    </w:p>
    <w:p w:rsidR="6B3014A3" w:rsidP="05108C71" w:rsidRDefault="6B3014A3" w14:paraId="7EB7E8B9" w14:textId="3DFD1AB3">
      <w:pPr>
        <w:pStyle w:val="Normal"/>
        <w:bidi w:val="0"/>
        <w:spacing w:before="240" w:beforeAutospacing="off" w:after="240" w:afterAutospacing="off" w:line="360" w:lineRule="auto"/>
        <w:ind w:left="720" w:right="720"/>
        <w:jc w:val="center"/>
        <w:rPr>
          <w:rFonts w:ascii="Times New Roman" w:hAnsi="Times New Roman" w:eastAsia="Times New Roman" w:cs="Times New Roman"/>
          <w:noProof w:val="0"/>
          <w:lang w:val="en-US"/>
        </w:rPr>
      </w:pPr>
      <w:r>
        <w:br/>
      </w:r>
      <w:r w:rsidRPr="05108C71" w:rsidR="6B3014A3">
        <w:rPr>
          <w:rFonts w:ascii="Times New Roman" w:hAnsi="Times New Roman" w:eastAsia="Times New Roman" w:cs="Times New Roman"/>
          <w:noProof w:val="0"/>
          <w:lang w:val="en-US"/>
        </w:rPr>
        <w:t xml:space="preserve"> </w:t>
      </w:r>
    </w:p>
    <w:p w:rsidR="05108C71" w:rsidP="05108C71" w:rsidRDefault="05108C71" w14:paraId="0A051FC3" w14:textId="32D904AF">
      <w:pPr>
        <w:pStyle w:val="Normal"/>
        <w:bidi w:val="0"/>
        <w:spacing w:line="360" w:lineRule="auto"/>
        <w:ind w:left="0"/>
        <w:rPr>
          <w:rFonts w:ascii="Times New Roman" w:hAnsi="Times New Roman" w:eastAsia="Times New Roman" w:cs="Times New Roman"/>
          <w:sz w:val="24"/>
          <w:szCs w:val="24"/>
        </w:rPr>
      </w:pPr>
    </w:p>
    <w:p w:rsidR="05108C71" w:rsidP="05108C71" w:rsidRDefault="05108C71" w14:paraId="1EA67CF2" w14:textId="14BDE13A">
      <w:pPr>
        <w:spacing w:before="240" w:beforeAutospacing="off" w:after="240" w:afterAutospacing="off" w:line="360" w:lineRule="auto"/>
        <w:ind w:left="720" w:right="720"/>
        <w:rPr>
          <w:rFonts w:ascii="Times New Roman" w:hAnsi="Times New Roman" w:eastAsia="Times New Roman" w:cs="Times New Roman"/>
          <w:noProof w:val="0"/>
          <w:lang w:val="en-US"/>
        </w:rPr>
      </w:pPr>
    </w:p>
    <w:p w:rsidR="05108C71" w:rsidP="05108C71" w:rsidRDefault="05108C71" w14:paraId="453920E2" w14:textId="0BE4FE2E">
      <w:pPr>
        <w:pStyle w:val="ListParagraph"/>
        <w:ind w:left="720"/>
        <w:rPr>
          <w:rFonts w:ascii="Times New Roman" w:hAnsi="Times New Roman" w:eastAsia="Times New Roman" w:cs="Times New Roman"/>
          <w:b w:val="1"/>
          <w:bCs w:val="1"/>
          <w:i w:val="1"/>
          <w:iCs w:val="1"/>
          <w:noProof w:val="0"/>
          <w:sz w:val="24"/>
          <w:szCs w:val="24"/>
          <w:lang w:val="en-US"/>
        </w:rPr>
      </w:pPr>
    </w:p>
    <w:p w:rsidR="05108C71" w:rsidP="05108C71" w:rsidRDefault="05108C71" w14:paraId="2C684B64" w14:textId="5075963C">
      <w:pPr>
        <w:pStyle w:val="Normal"/>
        <w:spacing w:before="240" w:beforeAutospacing="off" w:after="240" w:afterAutospacing="off" w:line="360" w:lineRule="auto"/>
        <w:jc w:val="both"/>
        <w:rPr>
          <w:rFonts w:ascii="Times New Roman" w:hAnsi="Times New Roman" w:eastAsia="Times New Roman" w:cs="Times New Roman"/>
          <w:i w:val="1"/>
          <w:iCs w:val="1"/>
          <w:noProof w:val="0"/>
          <w:sz w:val="24"/>
          <w:szCs w:val="24"/>
          <w:lang w:val="en-US"/>
        </w:rPr>
      </w:pPr>
    </w:p>
    <w:p w:rsidR="05108C71" w:rsidP="05108C71" w:rsidRDefault="05108C71" w14:paraId="0760C774" w14:textId="411649D5">
      <w:pPr>
        <w:pStyle w:val="Normal"/>
        <w:spacing w:after="0" w:afterAutospacing="off" w:line="360" w:lineRule="auto"/>
        <w:ind w:left="720" w:right="720"/>
        <w:contextualSpacing w:val="0"/>
        <w:jc w:val="left"/>
        <w:rPr>
          <w:rFonts w:ascii="Times New Roman" w:hAnsi="Times New Roman" w:eastAsia="Times New Roman" w:cs="Times New Roman"/>
          <w:b w:val="1"/>
          <w:bCs w:val="1"/>
          <w:sz w:val="24"/>
          <w:szCs w:val="24"/>
        </w:rPr>
      </w:pPr>
    </w:p>
    <w:p w:rsidR="05108C71" w:rsidP="05108C71" w:rsidRDefault="05108C71" w14:paraId="0D5BBB2C" w14:textId="1252BEF8">
      <w:pPr>
        <w:bidi w:val="0"/>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p>
    <w:p w:rsidR="05108C71" w:rsidP="05108C71" w:rsidRDefault="05108C71" w14:paraId="1F30E715" w14:textId="7CC86CFB">
      <w:pPr>
        <w:pStyle w:val="ListParagraph"/>
        <w:bidi w:val="0"/>
        <w:spacing w:before="240" w:beforeAutospacing="off" w:after="240" w:afterAutospacing="off" w:line="360" w:lineRule="auto"/>
        <w:ind w:left="720"/>
        <w:jc w:val="both"/>
        <w:rPr>
          <w:rFonts w:ascii="Times New Roman" w:hAnsi="Times New Roman" w:eastAsia="Times New Roman" w:cs="Times New Roman"/>
          <w:b w:val="1"/>
          <w:bCs w:val="1"/>
          <w:noProof w:val="0"/>
          <w:sz w:val="24"/>
          <w:szCs w:val="24"/>
          <w:lang w:val="en-US"/>
        </w:rPr>
      </w:pPr>
    </w:p>
    <w:p w:rsidR="05108C71" w:rsidP="05108C71" w:rsidRDefault="05108C71" w14:paraId="39C5E1DA" w14:textId="58FFBB69">
      <w:pPr>
        <w:pStyle w:val="ListParagraph"/>
        <w:bidi w:val="0"/>
        <w:spacing w:line="360" w:lineRule="auto"/>
        <w:ind w:left="720"/>
        <w:jc w:val="both"/>
        <w:rPr>
          <w:rFonts w:ascii="Times New Roman" w:hAnsi="Times New Roman" w:eastAsia="Times New Roman" w:cs="Times New Roman"/>
          <w:noProof w:val="0"/>
          <w:sz w:val="24"/>
          <w:szCs w:val="24"/>
          <w:lang w:val="en-US"/>
        </w:rPr>
      </w:pPr>
    </w:p>
    <w:p w:rsidR="05108C71" w:rsidP="05108C71" w:rsidRDefault="05108C71" w14:paraId="31C521E5" w14:textId="5E13F351">
      <w:pPr>
        <w:pStyle w:val="ListParagraph"/>
        <w:bidi w:val="0"/>
        <w:spacing w:before="240" w:beforeAutospacing="off" w:after="240" w:afterAutospacing="off" w:line="360" w:lineRule="auto"/>
        <w:ind w:left="720"/>
        <w:jc w:val="both"/>
        <w:rPr>
          <w:rFonts w:ascii="Times New Roman" w:hAnsi="Times New Roman" w:eastAsia="Times New Roman" w:cs="Times New Roman"/>
          <w:noProof w:val="0"/>
          <w:sz w:val="24"/>
          <w:szCs w:val="24"/>
          <w:lang w:val="en-US"/>
        </w:rPr>
      </w:pPr>
    </w:p>
    <w:p w:rsidR="05108C71" w:rsidP="05108C71" w:rsidRDefault="05108C71" w14:paraId="165F3B7E" w14:textId="2517A62E">
      <w:pPr>
        <w:pStyle w:val="ListParagraph"/>
        <w:bidi w:val="0"/>
        <w:spacing w:line="360" w:lineRule="auto"/>
        <w:ind w:left="720"/>
        <w:rPr>
          <w:noProof w:val="0"/>
          <w:lang w:val="en-US"/>
        </w:rPr>
      </w:pPr>
    </w:p>
    <w:p w:rsidR="05108C71" w:rsidP="05108C71" w:rsidRDefault="05108C71" w14:paraId="72DAF771" w14:textId="3F1683F4">
      <w:pPr>
        <w:pStyle w:val="Normal"/>
        <w:suppressLineNumbers w:val="0"/>
        <w:bidi w:val="0"/>
        <w:spacing w:before="240" w:beforeAutospacing="off" w:after="240" w:afterAutospacing="off" w:line="360" w:lineRule="auto"/>
        <w:ind w:left="0" w:right="0"/>
        <w:jc w:val="both"/>
      </w:pPr>
    </w:p>
    <w:p w:rsidR="05108C71" w:rsidP="05108C71" w:rsidRDefault="05108C71" w14:paraId="767534D9" w14:textId="5D93A31C">
      <w:pPr>
        <w:pStyle w:val="Normal"/>
        <w:spacing w:after="0" w:afterAutospacing="off" w:line="360" w:lineRule="auto"/>
        <w:ind w:left="720" w:right="720"/>
        <w:contextualSpacing w:val="0"/>
        <w:jc w:val="center"/>
        <w:rPr>
          <w:rFonts w:ascii="Times New Roman" w:hAnsi="Times New Roman" w:eastAsia="Times New Roman" w:cs="Times New Roman"/>
          <w:b w:val="1"/>
          <w:bCs w:val="1"/>
          <w:sz w:val="32"/>
          <w:szCs w:val="32"/>
        </w:rPr>
      </w:pPr>
    </w:p>
    <w:p w:rsidR="05108C71" w:rsidP="05108C71" w:rsidRDefault="05108C71" w14:paraId="0B894E4E" w14:textId="545B7613">
      <w:pPr>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p>
    <w:p w:rsidR="05108C71" w:rsidP="05108C71" w:rsidRDefault="05108C71" w14:paraId="7E5F8D7E" w14:textId="7FC29178">
      <w:pPr>
        <w:spacing w:before="240" w:beforeAutospacing="off" w:after="240" w:afterAutospacing="off"/>
        <w:ind w:left="720" w:right="720"/>
        <w:jc w:val="both"/>
        <w:rPr>
          <w:rFonts w:ascii="Times New Roman" w:hAnsi="Times New Roman" w:eastAsia="Times New Roman" w:cs="Times New Roman"/>
          <w:noProof w:val="0"/>
          <w:sz w:val="24"/>
          <w:szCs w:val="24"/>
          <w:lang w:val="en-US"/>
        </w:rPr>
      </w:pPr>
    </w:p>
    <w:p w:rsidR="05108C71" w:rsidP="05108C71" w:rsidRDefault="05108C71" w14:paraId="62CC81F8" w14:textId="342D6D42">
      <w:pPr>
        <w:pStyle w:val="Normal"/>
        <w:spacing w:before="240" w:beforeAutospacing="off" w:after="240" w:afterAutospacing="off"/>
        <w:ind w:left="720" w:right="720"/>
        <w:jc w:val="both"/>
        <w:rPr>
          <w:rFonts w:ascii="Times New Roman" w:hAnsi="Times New Roman" w:eastAsia="Times New Roman" w:cs="Times New Roman"/>
          <w:noProof w:val="0"/>
          <w:sz w:val="24"/>
          <w:szCs w:val="24"/>
          <w:lang w:val="en-US"/>
        </w:rPr>
      </w:pPr>
    </w:p>
    <w:p w:rsidR="05108C71" w:rsidP="05108C71" w:rsidRDefault="05108C71" w14:paraId="1C012CF0" w14:textId="0B02C8EB">
      <w:pPr>
        <w:pStyle w:val="Normal"/>
        <w:spacing w:before="240" w:beforeAutospacing="off" w:after="240" w:afterAutospacing="off" w:line="360" w:lineRule="auto"/>
        <w:ind w:left="720" w:right="720"/>
        <w:jc w:val="both"/>
        <w:rPr>
          <w:rFonts w:ascii="Times New Roman" w:hAnsi="Times New Roman" w:eastAsia="Times New Roman" w:cs="Times New Roman"/>
          <w:b w:val="1"/>
          <w:bCs w:val="1"/>
          <w:noProof w:val="0"/>
          <w:sz w:val="28"/>
          <w:szCs w:val="28"/>
          <w:lang w:val="en-US"/>
        </w:rPr>
      </w:pPr>
    </w:p>
    <w:p w:rsidR="05108C71" w:rsidP="05108C71" w:rsidRDefault="05108C71" w14:paraId="7F3D3BEF" w14:textId="4598155B">
      <w:pPr>
        <w:pStyle w:val="Normal"/>
        <w:spacing w:before="281" w:beforeAutospacing="off" w:after="281" w:afterAutospacing="off"/>
        <w:jc w:val="both"/>
        <w:rPr>
          <w:rFonts w:ascii="Times New Roman" w:hAnsi="Times New Roman" w:eastAsia="Times New Roman" w:cs="Times New Roman"/>
          <w:b w:val="1"/>
          <w:bCs w:val="1"/>
          <w:noProof w:val="0"/>
          <w:sz w:val="28"/>
          <w:szCs w:val="28"/>
          <w:lang w:val="en-US"/>
        </w:rPr>
      </w:pPr>
    </w:p>
    <w:p w:rsidR="05108C71" w:rsidP="05108C71" w:rsidRDefault="05108C71" w14:paraId="79BD82CE" w14:textId="48698A44">
      <w:pPr>
        <w:pStyle w:val="Normal"/>
        <w:spacing w:before="281" w:beforeAutospacing="off" w:after="281" w:afterAutospacing="off"/>
        <w:ind w:left="720" w:right="720"/>
        <w:jc w:val="both"/>
        <w:rPr>
          <w:rFonts w:ascii="Times New Roman" w:hAnsi="Times New Roman" w:eastAsia="Times New Roman" w:cs="Times New Roman"/>
          <w:b w:val="1"/>
          <w:bCs w:val="1"/>
          <w:noProof w:val="0"/>
          <w:color w:val="auto"/>
          <w:sz w:val="28"/>
          <w:szCs w:val="28"/>
          <w:lang w:val="en-US"/>
        </w:rPr>
      </w:pPr>
    </w:p>
    <w:p w:rsidR="05108C71" w:rsidP="05108C71" w:rsidRDefault="05108C71" w14:paraId="12FA758D" w14:textId="345A4D4D">
      <w:pPr>
        <w:pStyle w:val="Normal"/>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p>
    <w:p w:rsidR="05108C71" w:rsidP="05108C71" w:rsidRDefault="05108C71" w14:paraId="4B8AA567" w14:textId="0D023439">
      <w:pPr>
        <w:pStyle w:val="Normal"/>
        <w:spacing w:before="281" w:beforeAutospacing="off" w:after="281" w:afterAutospacing="off"/>
        <w:jc w:val="both"/>
        <w:rPr>
          <w:rFonts w:ascii="Times New Roman" w:hAnsi="Times New Roman" w:eastAsia="Times New Roman" w:cs="Times New Roman"/>
          <w:b w:val="1"/>
          <w:bCs w:val="1"/>
          <w:noProof w:val="0"/>
          <w:color w:val="auto"/>
          <w:sz w:val="28"/>
          <w:szCs w:val="28"/>
          <w:lang w:val="en-US"/>
        </w:rPr>
      </w:pPr>
    </w:p>
    <w:p w:rsidR="05108C71" w:rsidP="05108C71" w:rsidRDefault="05108C71" w14:paraId="6D73489B" w14:textId="26B2B5C4">
      <w:pPr>
        <w:pStyle w:val="Normal"/>
        <w:spacing w:before="240" w:beforeAutospacing="off" w:after="240" w:afterAutospacing="off" w:line="360" w:lineRule="auto"/>
        <w:ind w:left="720" w:right="720"/>
        <w:jc w:val="both"/>
        <w:rPr>
          <w:rFonts w:ascii="Times New Roman" w:hAnsi="Times New Roman" w:eastAsia="Times New Roman" w:cs="Times New Roman"/>
          <w:b w:val="1"/>
          <w:bCs w:val="1"/>
          <w:noProof w:val="0"/>
          <w:color w:val="auto"/>
          <w:sz w:val="28"/>
          <w:szCs w:val="28"/>
          <w:lang w:val="en-US"/>
        </w:rPr>
      </w:pPr>
    </w:p>
    <w:p w:rsidR="05108C71" w:rsidP="05108C71" w:rsidRDefault="05108C71" w14:paraId="2EF8D730" w14:textId="445EE67A">
      <w:pPr>
        <w:pStyle w:val="Normal"/>
        <w:spacing w:before="240" w:beforeAutospacing="off" w:after="240" w:afterAutospacing="off" w:line="360" w:lineRule="auto"/>
        <w:ind w:left="720" w:right="720"/>
        <w:jc w:val="both"/>
        <w:rPr>
          <w:rFonts w:ascii="Times New Roman" w:hAnsi="Times New Roman" w:eastAsia="Times New Roman" w:cs="Times New Roman"/>
          <w:noProof w:val="0"/>
          <w:sz w:val="24"/>
          <w:szCs w:val="24"/>
          <w:lang w:val="en-US"/>
        </w:rPr>
      </w:pPr>
    </w:p>
    <w:p w:rsidR="05108C71" w:rsidP="05108C71" w:rsidRDefault="05108C71" w14:paraId="0E7A6FD1" w14:textId="6B352DC9">
      <w:pPr>
        <w:pStyle w:val="Normal"/>
        <w:rPr>
          <w:noProof w:val="0"/>
          <w:lang w:val="en-US"/>
        </w:rPr>
      </w:pPr>
    </w:p>
    <w:p w:rsidR="05108C71" w:rsidP="05108C71" w:rsidRDefault="05108C71" w14:paraId="787A5D9A" w14:textId="45716F71">
      <w:pPr>
        <w:pStyle w:val="Normal"/>
        <w:spacing w:before="240" w:beforeAutospacing="off" w:after="240" w:afterAutospacing="off" w:line="360" w:lineRule="auto"/>
        <w:ind w:left="720" w:right="720"/>
        <w:jc w:val="both"/>
        <w:rPr>
          <w:rFonts w:ascii="Times New Roman" w:hAnsi="Times New Roman" w:eastAsia="Times New Roman" w:cs="Times New Roman"/>
          <w:noProof w:val="0"/>
          <w:sz w:val="28"/>
          <w:szCs w:val="28"/>
          <w:lang w:val="en-US"/>
        </w:rPr>
      </w:pPr>
    </w:p>
    <w:p w:rsidR="12E8A64E" w:rsidP="05108C71" w:rsidRDefault="12E8A64E" w14:paraId="2FC7EB99" w14:textId="41FBACCB">
      <w:pPr>
        <w:pStyle w:val="Normal"/>
        <w:keepNext w:val="0"/>
        <w:keepLines w:val="0"/>
        <w:spacing w:before="240" w:beforeAutospacing="off" w:after="240" w:afterAutospacing="off" w:line="360" w:lineRule="auto"/>
        <w:ind w:left="720" w:right="720"/>
        <w:contextualSpacing w:val="0"/>
        <w:jc w:val="both"/>
        <w:rPr>
          <w:rFonts w:ascii="Times New Roman" w:hAnsi="Times New Roman" w:eastAsia="Times New Roman" w:cs="Times New Roman"/>
          <w:noProof w:val="0"/>
          <w:sz w:val="28"/>
          <w:szCs w:val="28"/>
          <w:lang w:val="en-US"/>
        </w:rPr>
      </w:pPr>
      <w:r>
        <w:br/>
      </w:r>
    </w:p>
    <w:p w:rsidR="05108C71" w:rsidP="05108C71" w:rsidRDefault="05108C71" w14:paraId="1A6634FF" w14:textId="13122CD7">
      <w:pPr>
        <w:pStyle w:val="Normal"/>
        <w:spacing w:after="0" w:afterAutospacing="off"/>
        <w:ind w:left="720" w:right="720"/>
        <w:jc w:val="left"/>
        <w:rPr>
          <w:rFonts w:ascii="Times New Roman" w:hAnsi="Times New Roman" w:eastAsia="Times New Roman" w:cs="Times New Roman"/>
          <w:b w:val="1"/>
          <w:bCs w:val="1"/>
          <w:noProof w:val="0"/>
          <w:sz w:val="28"/>
          <w:szCs w:val="28"/>
          <w:lang w:val="en-US"/>
        </w:rPr>
      </w:pPr>
    </w:p>
    <w:p w:rsidR="7A8EE72E" w:rsidP="7A8EE72E" w:rsidRDefault="7A8EE72E" w14:paraId="781A1B70" w14:textId="6B980179">
      <w:pPr>
        <w:pStyle w:val="Normal"/>
        <w:spacing w:after="0" w:afterAutospacing="off"/>
        <w:ind w:left="0" w:right="720"/>
      </w:pPr>
      <w:r w:rsidR="40BBA060">
        <w:rPr/>
        <w:t xml:space="preserve">   </w:t>
      </w:r>
    </w:p>
    <w:p w:rsidR="7A8EE72E" w:rsidP="7A8EE72E" w:rsidRDefault="7A8EE72E" w14:paraId="7C6BC2E4" w14:textId="68237294">
      <w:pPr>
        <w:pStyle w:val="Normal"/>
        <w:spacing w:after="0" w:afterAutospacing="off"/>
        <w:ind w:left="0" w:right="720"/>
      </w:pPr>
    </w:p>
    <w:p w:rsidR="7A8EE72E" w:rsidP="7A8EE72E" w:rsidRDefault="7A8EE72E" w14:paraId="2D983352" w14:textId="4BECEC0A">
      <w:pPr>
        <w:pStyle w:val="Normal"/>
        <w:spacing w:after="0" w:afterAutospacing="off"/>
        <w:ind w:left="0" w:right="720"/>
      </w:pPr>
    </w:p>
    <w:p w:rsidR="7A8EE72E" w:rsidP="7A8EE72E" w:rsidRDefault="7A8EE72E" w14:paraId="5F5B1152" w14:textId="4F14EA82">
      <w:pPr>
        <w:pStyle w:val="Normal"/>
        <w:spacing w:after="0" w:afterAutospacing="off"/>
        <w:ind w:left="0" w:right="720"/>
      </w:pPr>
    </w:p>
    <w:p w:rsidR="7A8EE72E" w:rsidP="7A8EE72E" w:rsidRDefault="7A8EE72E" w14:paraId="20A090A5" w14:textId="2717917D">
      <w:pPr>
        <w:pStyle w:val="Normal"/>
        <w:spacing w:after="0" w:afterAutospacing="off"/>
        <w:ind w:left="0" w:right="720"/>
      </w:pPr>
    </w:p>
    <w:p w:rsidR="7A8EE72E" w:rsidP="7A8EE72E" w:rsidRDefault="7A8EE72E" w14:paraId="51128BF2" w14:textId="1BA3E192">
      <w:pPr>
        <w:pStyle w:val="Normal"/>
        <w:spacing w:after="0" w:afterAutospacing="off"/>
        <w:ind w:left="0" w:right="720"/>
      </w:pPr>
    </w:p>
    <w:p w:rsidR="7A8EE72E" w:rsidP="7A8EE72E" w:rsidRDefault="7A8EE72E" w14:paraId="5273FE8F" w14:textId="2AF37866">
      <w:pPr>
        <w:pStyle w:val="Normal"/>
        <w:spacing w:after="0" w:afterAutospacing="off"/>
        <w:ind w:left="0" w:right="720"/>
      </w:pPr>
    </w:p>
    <w:p w:rsidR="7A8EE72E" w:rsidP="7A8EE72E" w:rsidRDefault="7A8EE72E" w14:paraId="5EA5350F" w14:textId="0BCC61C0">
      <w:pPr>
        <w:pStyle w:val="Normal"/>
        <w:spacing w:after="0" w:afterAutospacing="off"/>
        <w:ind w:left="0" w:right="720"/>
      </w:pPr>
    </w:p>
    <w:p w:rsidR="7A8EE72E" w:rsidP="7A8EE72E" w:rsidRDefault="7A8EE72E" w14:paraId="15B4FF19" w14:textId="136FF2F6">
      <w:pPr>
        <w:pStyle w:val="Normal"/>
        <w:spacing w:after="0" w:afterAutospacing="off"/>
        <w:ind w:left="0" w:right="720"/>
      </w:pPr>
    </w:p>
    <w:p w:rsidR="7A8EE72E" w:rsidP="7A8EE72E" w:rsidRDefault="7A8EE72E" w14:paraId="399D54F9" w14:textId="016518AA">
      <w:pPr>
        <w:pStyle w:val="Normal"/>
        <w:spacing w:after="0" w:afterAutospacing="off"/>
        <w:ind w:left="0" w:right="720"/>
      </w:pPr>
    </w:p>
    <w:p w:rsidR="7A8EE72E" w:rsidP="7A8EE72E" w:rsidRDefault="7A8EE72E" w14:paraId="76024B08" w14:textId="7FC12640">
      <w:pPr>
        <w:pStyle w:val="Normal"/>
        <w:spacing w:after="0" w:afterAutospacing="off"/>
        <w:ind w:left="0" w:right="720"/>
      </w:pPr>
    </w:p>
    <w:p w:rsidR="7A8EE72E" w:rsidP="7A8EE72E" w:rsidRDefault="7A8EE72E" w14:paraId="4538DA60" w14:textId="7EDB7CE6">
      <w:pPr>
        <w:pStyle w:val="Normal"/>
        <w:spacing w:after="0" w:afterAutospacing="off"/>
        <w:ind w:left="0" w:right="720"/>
      </w:pPr>
    </w:p>
    <w:p w:rsidR="7A8EE72E" w:rsidP="7A8EE72E" w:rsidRDefault="7A8EE72E" w14:paraId="5C548920" w14:textId="08659E99">
      <w:pPr>
        <w:pStyle w:val="Normal"/>
        <w:spacing w:after="0" w:afterAutospacing="off"/>
        <w:ind w:left="0" w:right="720"/>
      </w:pPr>
    </w:p>
    <w:p w:rsidR="7A8EE72E" w:rsidP="7A8EE72E" w:rsidRDefault="7A8EE72E" w14:paraId="2DA0FC1C" w14:textId="6899969E">
      <w:pPr>
        <w:pStyle w:val="Normal"/>
        <w:spacing w:after="0" w:afterAutospacing="off"/>
        <w:ind w:left="0" w:right="720"/>
      </w:pPr>
    </w:p>
    <w:p w:rsidR="7A8EE72E" w:rsidP="7A8EE72E" w:rsidRDefault="7A8EE72E" w14:paraId="200481A9" w14:textId="6F7F679C">
      <w:pPr>
        <w:pStyle w:val="Normal"/>
        <w:spacing w:after="0" w:afterAutospacing="off"/>
        <w:ind w:left="0" w:right="720"/>
      </w:pPr>
    </w:p>
    <w:p w:rsidR="7A8EE72E" w:rsidP="7A8EE72E" w:rsidRDefault="7A8EE72E" w14:paraId="291AB283" w14:textId="75F3B58D">
      <w:pPr>
        <w:pStyle w:val="Normal"/>
        <w:spacing w:after="0" w:afterAutospacing="off"/>
        <w:ind w:left="0" w:right="720"/>
      </w:pPr>
    </w:p>
    <w:p w:rsidR="7A8EE72E" w:rsidP="7A8EE72E" w:rsidRDefault="7A8EE72E" w14:paraId="05DB145C" w14:textId="5A46D545">
      <w:pPr>
        <w:pStyle w:val="Normal"/>
        <w:spacing w:after="0" w:afterAutospacing="off"/>
        <w:ind w:left="0" w:right="720"/>
      </w:pPr>
    </w:p>
    <w:p w:rsidR="7A8EE72E" w:rsidP="7A8EE72E" w:rsidRDefault="7A8EE72E" w14:paraId="79BFB0E9" w14:textId="25D202B5">
      <w:pPr>
        <w:pStyle w:val="Normal"/>
        <w:spacing w:after="0" w:afterAutospacing="off"/>
        <w:ind w:left="0" w:right="720"/>
      </w:pPr>
    </w:p>
    <w:p w:rsidR="7A8EE72E" w:rsidP="7A8EE72E" w:rsidRDefault="7A8EE72E" w14:paraId="5CE068EE" w14:textId="37CB913A">
      <w:pPr>
        <w:pStyle w:val="Normal"/>
        <w:spacing w:after="0" w:afterAutospacing="off"/>
        <w:ind w:left="0" w:right="720"/>
      </w:pPr>
    </w:p>
    <w:p w:rsidR="7A8EE72E" w:rsidP="7A8EE72E" w:rsidRDefault="7A8EE72E" w14:paraId="59F94D87" w14:textId="5B6654B5">
      <w:pPr>
        <w:pStyle w:val="Normal"/>
        <w:spacing w:after="0" w:afterAutospacing="off"/>
        <w:ind w:left="0" w:right="720"/>
      </w:pPr>
    </w:p>
    <w:p w:rsidR="7A8EE72E" w:rsidP="7A8EE72E" w:rsidRDefault="7A8EE72E" w14:paraId="7594EEDA" w14:textId="5DA7572F">
      <w:pPr>
        <w:pStyle w:val="Normal"/>
        <w:spacing w:after="0" w:afterAutospacing="off"/>
        <w:ind w:left="0" w:right="720"/>
      </w:pPr>
    </w:p>
    <w:p w:rsidR="7A8EE72E" w:rsidP="7A8EE72E" w:rsidRDefault="7A8EE72E" w14:paraId="7DDA2BED" w14:textId="75977F59">
      <w:pPr>
        <w:pStyle w:val="Normal"/>
        <w:spacing w:after="0" w:afterAutospacing="off"/>
        <w:ind w:left="0" w:right="720"/>
      </w:pPr>
    </w:p>
    <w:p w:rsidR="7A8EE72E" w:rsidP="7A8EE72E" w:rsidRDefault="7A8EE72E" w14:paraId="4809C386" w14:textId="2E7D42C3">
      <w:pPr>
        <w:pStyle w:val="Normal"/>
        <w:spacing w:after="0" w:afterAutospacing="off"/>
        <w:ind w:left="0" w:right="720"/>
      </w:pPr>
    </w:p>
    <w:p w:rsidR="7A8EE72E" w:rsidP="7A8EE72E" w:rsidRDefault="7A8EE72E" w14:paraId="66415BBD" w14:textId="06F9DE98">
      <w:pPr>
        <w:pStyle w:val="Normal"/>
        <w:spacing w:after="0" w:afterAutospacing="off"/>
        <w:ind w:left="0" w:right="720"/>
      </w:pPr>
    </w:p>
    <w:p w:rsidR="7A8EE72E" w:rsidP="7A8EE72E" w:rsidRDefault="7A8EE72E" w14:paraId="127FF79E" w14:textId="563D722F">
      <w:pPr>
        <w:pStyle w:val="Normal"/>
        <w:spacing w:after="0" w:afterAutospacing="off"/>
        <w:ind w:left="0" w:right="720"/>
      </w:pPr>
    </w:p>
    <w:p w:rsidR="7A8EE72E" w:rsidP="7A8EE72E" w:rsidRDefault="7A8EE72E" w14:paraId="1BA54A37" w14:textId="2D074C97">
      <w:pPr>
        <w:pStyle w:val="Normal"/>
        <w:spacing w:after="0" w:afterAutospacing="off"/>
        <w:ind w:left="0" w:right="720"/>
      </w:pPr>
    </w:p>
    <w:p w:rsidR="7A8EE72E" w:rsidP="7A8EE72E" w:rsidRDefault="7A8EE72E" w14:paraId="67538E83" w14:textId="4A11BFA2">
      <w:pPr>
        <w:pStyle w:val="Normal"/>
        <w:spacing w:after="0" w:afterAutospacing="off"/>
        <w:ind w:left="0" w:right="720"/>
      </w:pPr>
    </w:p>
    <w:p w:rsidR="7A8EE72E" w:rsidP="7A8EE72E" w:rsidRDefault="7A8EE72E" w14:paraId="41E7D4D4" w14:textId="719BF716">
      <w:pPr>
        <w:pStyle w:val="Normal"/>
        <w:spacing w:after="0" w:afterAutospacing="off"/>
        <w:ind w:left="0" w:right="720"/>
      </w:pPr>
    </w:p>
    <w:p w:rsidR="7A8EE72E" w:rsidP="7A8EE72E" w:rsidRDefault="7A8EE72E" w14:paraId="1EBBFA99" w14:textId="43EF4FCA">
      <w:pPr>
        <w:pStyle w:val="Normal"/>
        <w:spacing w:after="0" w:afterAutospacing="off"/>
        <w:ind w:left="0" w:right="720"/>
      </w:pPr>
    </w:p>
    <w:p w:rsidR="7A8EE72E" w:rsidP="7A8EE72E" w:rsidRDefault="7A8EE72E" w14:paraId="0A9EAE39" w14:textId="62267430">
      <w:pPr>
        <w:pStyle w:val="Normal"/>
        <w:spacing w:after="0" w:afterAutospacing="off"/>
        <w:ind w:left="0" w:right="720"/>
      </w:pPr>
    </w:p>
    <w:sectPr>
      <w:pgSz w:w="11907" w:h="16839" w:orient="portrait"/>
      <w:pgMar w:top="1440" w:right="1440" w:bottom="1440" w:left="1440" w:header="720" w:footer="720" w:gutter="0"/>
      <w:cols w:space="720"/>
      <w:docGrid w:linePitch="360"/>
      <w:pgBorders w:display="firstPage" w:offsetFrom="page">
        <w:top w:val="single" w:color="adadad" w:sz="8" w:space="24"/>
        <w:left w:val="single" w:color="adadad" w:sz="8" w:space="24"/>
        <w:bottom w:val="single" w:color="adadad" w:sz="8" w:space="24"/>
        <w:right w:val="single" w:color="adadad" w:sz="8" w:space="24"/>
      </w:pgBorders>
      <w:headerReference w:type="default" r:id="R2de3b68b0e634b16"/>
      <w:footerReference w:type="default" r:id="R0b557cd0229b4b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A8EE72E" w:rsidTr="7A8EE72E" w14:paraId="0CD0C730">
      <w:trPr>
        <w:trHeight w:val="300"/>
      </w:trPr>
      <w:tc>
        <w:tcPr>
          <w:tcW w:w="3005" w:type="dxa"/>
          <w:tcMar/>
        </w:tcPr>
        <w:p w:rsidR="7A8EE72E" w:rsidP="7A8EE72E" w:rsidRDefault="7A8EE72E" w14:paraId="3C027EBA" w14:textId="50535FC1">
          <w:pPr>
            <w:pStyle w:val="Header"/>
            <w:bidi w:val="0"/>
            <w:ind w:left="-115"/>
            <w:jc w:val="left"/>
          </w:pPr>
        </w:p>
      </w:tc>
      <w:tc>
        <w:tcPr>
          <w:tcW w:w="3005" w:type="dxa"/>
          <w:tcMar/>
        </w:tcPr>
        <w:p w:rsidR="7A8EE72E" w:rsidP="7A8EE72E" w:rsidRDefault="7A8EE72E" w14:paraId="31CD19B2" w14:textId="63D339D5">
          <w:pPr>
            <w:pStyle w:val="Header"/>
            <w:bidi w:val="0"/>
            <w:jc w:val="center"/>
          </w:pPr>
        </w:p>
      </w:tc>
      <w:tc>
        <w:tcPr>
          <w:tcW w:w="3005" w:type="dxa"/>
          <w:tcMar/>
        </w:tcPr>
        <w:p w:rsidR="7A8EE72E" w:rsidP="7A8EE72E" w:rsidRDefault="7A8EE72E" w14:paraId="7884453D" w14:textId="5C53D342">
          <w:pPr>
            <w:pStyle w:val="Header"/>
            <w:bidi w:val="0"/>
            <w:ind w:right="-115"/>
            <w:jc w:val="right"/>
          </w:pPr>
        </w:p>
      </w:tc>
    </w:tr>
  </w:tbl>
  <w:p w:rsidR="7A8EE72E" w:rsidP="7A8EE72E" w:rsidRDefault="7A8EE72E" w14:paraId="44B93193" w14:textId="780EE45C">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A8EE72E" w:rsidTr="7A8EE72E" w14:paraId="5966C163">
      <w:trPr>
        <w:trHeight w:val="300"/>
      </w:trPr>
      <w:tc>
        <w:tcPr>
          <w:tcW w:w="3005" w:type="dxa"/>
          <w:tcMar/>
        </w:tcPr>
        <w:p w:rsidR="7A8EE72E" w:rsidP="7A8EE72E" w:rsidRDefault="7A8EE72E" w14:paraId="22F82B73" w14:textId="3B854633">
          <w:pPr>
            <w:pStyle w:val="Header"/>
            <w:bidi w:val="0"/>
            <w:ind w:left="-115"/>
            <w:jc w:val="left"/>
          </w:pPr>
          <w:r>
            <w:fldChar w:fldCharType="begin"/>
          </w:r>
          <w:r>
            <w:instrText xml:space="preserve">PAGE</w:instrText>
          </w:r>
          <w:r>
            <w:fldChar w:fldCharType="separate"/>
          </w:r>
          <w:r>
            <w:fldChar w:fldCharType="end"/>
          </w:r>
        </w:p>
      </w:tc>
      <w:tc>
        <w:tcPr>
          <w:tcW w:w="3005" w:type="dxa"/>
          <w:tcMar/>
        </w:tcPr>
        <w:p w:rsidR="7A8EE72E" w:rsidP="7A8EE72E" w:rsidRDefault="7A8EE72E" w14:paraId="585594F8" w14:textId="1914D8E4">
          <w:pPr>
            <w:pStyle w:val="Header"/>
            <w:bidi w:val="0"/>
            <w:jc w:val="center"/>
          </w:pPr>
        </w:p>
      </w:tc>
      <w:tc>
        <w:tcPr>
          <w:tcW w:w="3005" w:type="dxa"/>
          <w:tcMar/>
        </w:tcPr>
        <w:p w:rsidR="7A8EE72E" w:rsidP="7A8EE72E" w:rsidRDefault="7A8EE72E" w14:paraId="3FE35D53" w14:textId="7411D488">
          <w:pPr>
            <w:pStyle w:val="Header"/>
            <w:bidi w:val="0"/>
            <w:ind w:right="-115"/>
            <w:jc w:val="right"/>
          </w:pPr>
        </w:p>
      </w:tc>
    </w:tr>
  </w:tbl>
  <w:p w:rsidR="7A8EE72E" w:rsidP="7A8EE72E" w:rsidRDefault="7A8EE72E" w14:paraId="716B12BF" w14:textId="76814EBA">
    <w:pPr>
      <w:pStyle w:val="Header"/>
      <w:bidi w:val="0"/>
    </w:pPr>
  </w:p>
</w:hdr>
</file>

<file path=word/intelligence2.xml><?xml version="1.0" encoding="utf-8"?>
<int2:intelligence xmlns:int2="http://schemas.microsoft.com/office/intelligence/2020/intelligence">
  <int2:observations>
    <int2:textHash int2:hashCode="imIC2EkRi+uDkl" int2:id="Urj304KY">
      <int2:state int2:type="spell" int2:value="Rejected"/>
    </int2:textHash>
    <int2:textHash int2:hashCode="c7RRlz5mBvCBO5" int2:id="FuKVzJto">
      <int2:state int2:type="spell" int2:value="Rejected"/>
    </int2:textHash>
    <int2:textHash int2:hashCode="9qfW/b+Be+YY3c" int2:id="gli0aMRJ">
      <int2:state int2:type="spell" int2:value="Rejected"/>
    </int2:textHash>
    <int2:textHash int2:hashCode="ZvaC0/jWXPiPw3" int2:id="gisR5sGz">
      <int2:state int2:type="spell" int2:value="Rejected"/>
    </int2:textHash>
    <int2:textHash int2:hashCode="rT+t4aqx1IuoeK" int2:id="EUDg3TgV">
      <int2:state int2:type="spell" int2:value="Rejected"/>
    </int2:textHash>
    <int2:textHash int2:hashCode="1AYcUDfhc0FyGM" int2:id="Sv8l49Jt">
      <int2:state int2:type="spell" int2:value="Rejected"/>
    </int2:textHash>
    <int2:textHash int2:hashCode="K811DruWFdaJvU" int2:id="UvbTgceR">
      <int2:state int2:type="spell" int2:value="Rejected"/>
    </int2:textHash>
    <int2:textHash int2:hashCode="efyL2qsxOp3dpV" int2:id="3FZXO7BC">
      <int2:state int2:type="spell" int2:value="Rejected"/>
    </int2:textHash>
    <int2:textHash int2:hashCode="a1PFGKmsJo8b6f" int2:id="TdRBmIZy">
      <int2:state int2:type="spell" int2:value="Rejected"/>
    </int2:textHash>
    <int2:textHash int2:hashCode="WhOxULBR//kK2+" int2:id="yhvLxJzc">
      <int2:state int2:type="spell" int2:value="Rejected"/>
    </int2:textHash>
    <int2:textHash int2:hashCode="dZaOezwLZ5LNbz" int2:id="DsR62lr6">
      <int2:state int2:type="spell" int2:value="Rejected"/>
    </int2:textHash>
    <int2:textHash int2:hashCode="Nm99ZvzQtoVxGQ" int2:id="gmC9JD5f">
      <int2:state int2:type="spell" int2:value="Rejected"/>
    </int2:textHash>
    <int2:textHash int2:hashCode="nmqvCdFhtPbmlU" int2:id="VJ5dpcSC">
      <int2:state int2:type="spell" int2:value="Rejected"/>
    </int2:textHash>
    <int2:textHash int2:hashCode="l4hTIKAXKAxd42" int2:id="GFBpWyFe">
      <int2:state int2:type="spell" int2:value="Rejected"/>
    </int2:textHash>
    <int2:textHash int2:hashCode="bo36NqIox+suWU" int2:id="ZhDc8Kk9">
      <int2:state int2:type="spell" int2:value="Rejected"/>
    </int2:textHash>
    <int2:textHash int2:hashCode="mMdMKk/NaFLQ8c" int2:id="bev4LQ5P">
      <int2:state int2:type="spell" int2:value="Rejected"/>
    </int2:textHash>
    <int2:textHash int2:hashCode="a2cBsJSOORTcAf" int2:id="0ZX4a5iG">
      <int2:state int2:type="spell" int2:value="Rejected"/>
    </int2:textHash>
    <int2:textHash int2:hashCode="snc8XXFNBuSV3e" int2:id="ux0aakUb">
      <int2:state int2:type="spell" int2:value="Rejected"/>
    </int2:textHash>
    <int2:textHash int2:hashCode="/I26nceLz17LwC" int2:id="g7MyVLaV">
      <int2:state int2:type="spell" int2:value="Rejected"/>
    </int2:textHash>
    <int2:textHash int2:hashCode="GpOSlQR/h1cigx" int2:id="U9wRkAi5">
      <int2:state int2:type="spell" int2:value="Rejected"/>
    </int2:textHash>
    <int2:textHash int2:hashCode="rg91OhvQ1ebFmX" int2:id="sr8B5shI">
      <int2:state int2:type="spell" int2:value="Rejected"/>
    </int2:textHash>
    <int2:textHash int2:hashCode="LifgyXJlLd7rRk" int2:id="2bKznYMw">
      <int2:state int2:type="spell" int2:value="Rejected"/>
    </int2:textHash>
    <int2:textHash int2:hashCode="++RCH2V1ugonTL" int2:id="aHYlolHx">
      <int2:state int2:type="spell" int2:value="Rejected"/>
    </int2:textHash>
    <int2:textHash int2:hashCode="6mGEBJp8F58XVo" int2:id="AQ28Ifha">
      <int2:state int2:type="spell" int2:value="Rejected"/>
    </int2:textHash>
    <int2:textHash int2:hashCode="4ycaVqpt3EapGz" int2:id="UpJq6lxH">
      <int2:state int2:type="spell" int2:value="Rejected"/>
    </int2:textHash>
    <int2:textHash int2:hashCode="We7lSdTcf3vmbA" int2:id="IVOFNqDx">
      <int2:state int2:type="spell" int2:value="Rejected"/>
    </int2:textHash>
    <int2:textHash int2:hashCode="W5+TEbU2BydqcA" int2:id="D2p3iBdv">
      <int2:state int2:type="spell" int2:value="Rejected"/>
    </int2:textHash>
    <int2:textHash int2:hashCode="mj0UXt8bV7tT7T" int2:id="OdlySFra">
      <int2:state int2:type="spell" int2:value="Rejected"/>
    </int2:textHash>
    <int2:textHash int2:hashCode="fMixgzKjc/ACb/" int2:id="U2h15FSX">
      <int2:state int2:type="spell" int2:value="Rejected"/>
    </int2:textHash>
    <int2:textHash int2:hashCode="zG1g64tPb8+trz" int2:id="eiL5byNM">
      <int2:state int2:type="spell" int2:value="Rejected"/>
    </int2:textHash>
    <int2:textHash int2:hashCode="5K/JxFMwX+BSJx" int2:id="Cv1UgN62">
      <int2:state int2:type="spell" int2:value="Rejected"/>
    </int2:textHash>
    <int2:textHash int2:hashCode="T0DdyROKIOy8kb" int2:id="k5d9Y1zk">
      <int2:state int2:type="spell" int2:value="Rejected"/>
    </int2:textHash>
    <int2:textHash int2:hashCode="sjrl7E21y280tD" int2:id="NVAPb0GI">
      <int2:state int2:type="spell" int2:value="Rejected"/>
    </int2:textHash>
    <int2:textHash int2:hashCode="kh1gWSqoWY5QQF" int2:id="3MKWZ7hK">
      <int2:state int2:type="spell" int2:value="Rejected"/>
    </int2:textHash>
    <int2:textHash int2:hashCode="41wvr8h6R1mPYp" int2:id="YEgghhMI">
      <int2:state int2:type="spell" int2:value="Rejected"/>
    </int2:textHash>
    <int2:textHash int2:hashCode="YNJTa5UQ7YRDxD" int2:id="PIqI4qwB">
      <int2:state int2:type="spell" int2:value="Rejected"/>
    </int2:textHash>
    <int2:textHash int2:hashCode="wugz3CMNqTpfAI" int2:id="nhgtvq9x">
      <int2:state int2:type="spell" int2:value="Rejected"/>
    </int2:textHash>
    <int2:textHash int2:hashCode="X+mFKCX3oh1yA7" int2:id="sWfAwnVT">
      <int2:state int2:type="spell" int2:value="Rejected"/>
    </int2:textHash>
    <int2:textHash int2:hashCode="eLW/3esrUr5HSO" int2:id="BuqjVERr">
      <int2:state int2:type="spell" int2:value="Rejected"/>
    </int2:textHash>
    <int2:textHash int2:hashCode="PCRcjsFEddn7ZP" int2:id="MnDNcsi2">
      <int2:state int2:type="spell" int2:value="Rejected"/>
    </int2:textHash>
    <int2:textHash int2:hashCode="gMDqsuDriGhOH9" int2:id="fB8WPFxr">
      <int2:state int2:type="spell" int2:value="Rejected"/>
    </int2:textHash>
    <int2:textHash int2:hashCode="OEKdtNAuJ2jhIO" int2:id="Z8jvHEku">
      <int2:state int2:type="spell" int2:value="Rejected"/>
    </int2:textHash>
    <int2:bookmark int2:bookmarkName="_Int_xtsbaXR4" int2:invalidationBookmarkName="" int2:hashCode="7qUxHXI/JJOlwU" int2:id="7Qoc9avI">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49">
    <w:nsid w:val="7e498f1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8ede86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443e19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1dfc21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b9367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2631a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6ab0e75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2">
    <w:nsid w:val="345285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5a17a6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5e2482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21978a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52511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ecf3c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792fee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67cbaf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4">
    <w:nsid w:val="379121c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3">
    <w:nsid w:val="614b5e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546b7f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73fff4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c3875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7f63af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fc080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2cd36b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742d8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8aff4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4ac9f8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48599f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3ee4da3e"/>
    <w:multiLevelType xmlns:w="http://schemas.openxmlformats.org/wordprocessingml/2006/main" w:val="hybridMultilevel"/>
    <w:lvl xmlns:w="http://schemas.openxmlformats.org/wordprocessingml/2006/main" w:ilvl="0">
      <w:start w:val="1"/>
      <w:numFmt w:val="bullet"/>
      <w:lvlText w:val="1"/>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46c03f6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0">
    <w:nsid w:val="4de644c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9">
    <w:nsid w:val="25766c6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1c25f7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a81613b"/>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6">
    <w:nsid w:val="66dc35c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51e08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a0fc724"/>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3">
    <w:nsid w:val="21c459e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2">
    <w:nsid w:val="15d14d11"/>
    <w:multiLevelType xmlns:w="http://schemas.openxmlformats.org/wordprocessingml/2006/main" w:val="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decimal"/>
      <w:lvlText w:val="%1.%2."/>
      <w:lvlJc w:val="left"/>
      <w:pPr>
        <w:ind w:left="1800" w:hanging="360"/>
      </w:pPr>
    </w:lvl>
    <w:lvl xmlns:w="http://schemas.openxmlformats.org/wordprocessingml/2006/main" w:ilvl="2">
      <w:start w:val="1"/>
      <w:numFmt w:val="decimal"/>
      <w:lvlText w:val="%1.%2.%3."/>
      <w:lvlJc w:val="left"/>
      <w:pPr>
        <w:ind w:left="2520" w:hanging="180"/>
      </w:pPr>
    </w:lvl>
    <w:lvl xmlns:w="http://schemas.openxmlformats.org/wordprocessingml/2006/main" w:ilvl="3">
      <w:start w:val="1"/>
      <w:numFmt w:val="decimal"/>
      <w:lvlText w:val="%1.%2.%3.%4."/>
      <w:lvlJc w:val="left"/>
      <w:pPr>
        <w:ind w:left="3240" w:hanging="360"/>
      </w:pPr>
    </w:lvl>
    <w:lvl xmlns:w="http://schemas.openxmlformats.org/wordprocessingml/2006/main" w:ilvl="4">
      <w:start w:val="1"/>
      <w:numFmt w:val="decimal"/>
      <w:lvlText w:val="%1.%2.%3.%4.%5."/>
      <w:lvlJc w:val="left"/>
      <w:pPr>
        <w:ind w:left="3960" w:hanging="360"/>
      </w:pPr>
    </w:lvl>
    <w:lvl xmlns:w="http://schemas.openxmlformats.org/wordprocessingml/2006/main" w:ilvl="5">
      <w:start w:val="1"/>
      <w:numFmt w:val="decimal"/>
      <w:lvlText w:val="%1.%2.%3.%4.%5.%6."/>
      <w:lvlJc w:val="left"/>
      <w:pPr>
        <w:ind w:left="4680" w:hanging="180"/>
      </w:pPr>
    </w:lvl>
    <w:lvl xmlns:w="http://schemas.openxmlformats.org/wordprocessingml/2006/main" w:ilvl="6">
      <w:start w:val="1"/>
      <w:numFmt w:val="decimal"/>
      <w:lvlText w:val="%1.%2.%3.%4.%5.%6.%7."/>
      <w:lvlJc w:val="left"/>
      <w:pPr>
        <w:ind w:left="5400" w:hanging="360"/>
      </w:pPr>
    </w:lvl>
    <w:lvl xmlns:w="http://schemas.openxmlformats.org/wordprocessingml/2006/main" w:ilvl="7">
      <w:start w:val="1"/>
      <w:numFmt w:val="decimal"/>
      <w:lvlText w:val="%1.%2.%3.%4.%5.%6.%7.%8."/>
      <w:lvlJc w:val="left"/>
      <w:pPr>
        <w:ind w:left="6120" w:hanging="360"/>
      </w:pPr>
    </w:lvl>
    <w:lvl xmlns:w="http://schemas.openxmlformats.org/wordprocessingml/2006/main" w:ilvl="8">
      <w:start w:val="1"/>
      <w:numFmt w:val="decimal"/>
      <w:lvlText w:val="%1.%2.%3.%4.%5.%6.%7.%8.%9."/>
      <w:lvlJc w:val="left"/>
      <w:pPr>
        <w:ind w:left="6840" w:hanging="180"/>
      </w:pPr>
    </w:lvl>
  </w:abstractNum>
  <w:abstractNum xmlns:w="http://schemas.openxmlformats.org/wordprocessingml/2006/main" w:abstractNumId="11">
    <w:nsid w:val="1796fbf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
    <w:nsid w:val="729e49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09b93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fa98a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cfed11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Wingdings" w:hAnsi="Wingding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
    <w:nsid w:val="7c53184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Wingdings" w:hAnsi="Wingding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
    <w:nsid w:val="34db38b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
    <w:nsid w:val="478aa6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154443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
    <w:nsid w:val="58af7df8"/>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
    <w:nsid w:val="6991f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3D23BD"/>
    <w:rsid w:val="0015541B"/>
    <w:rsid w:val="0040376B"/>
    <w:rsid w:val="0047C050"/>
    <w:rsid w:val="00578D89"/>
    <w:rsid w:val="00630DE3"/>
    <w:rsid w:val="00660342"/>
    <w:rsid w:val="008CD3CD"/>
    <w:rsid w:val="00CC26B4"/>
    <w:rsid w:val="00CDE298"/>
    <w:rsid w:val="00D0CB42"/>
    <w:rsid w:val="00FB5401"/>
    <w:rsid w:val="00FFC7E0"/>
    <w:rsid w:val="00FFC7E0"/>
    <w:rsid w:val="01180844"/>
    <w:rsid w:val="012F2A7B"/>
    <w:rsid w:val="01AF64ED"/>
    <w:rsid w:val="01B4B436"/>
    <w:rsid w:val="01B4B436"/>
    <w:rsid w:val="0213C7A4"/>
    <w:rsid w:val="023CE692"/>
    <w:rsid w:val="0274E8EE"/>
    <w:rsid w:val="027FC400"/>
    <w:rsid w:val="02B10D17"/>
    <w:rsid w:val="02C5B697"/>
    <w:rsid w:val="02C5B697"/>
    <w:rsid w:val="0320D149"/>
    <w:rsid w:val="0328D213"/>
    <w:rsid w:val="0328D213"/>
    <w:rsid w:val="03965623"/>
    <w:rsid w:val="039F2852"/>
    <w:rsid w:val="03C9FFB4"/>
    <w:rsid w:val="042E4BC1"/>
    <w:rsid w:val="04348ECA"/>
    <w:rsid w:val="0487E818"/>
    <w:rsid w:val="048CF547"/>
    <w:rsid w:val="048F1D8C"/>
    <w:rsid w:val="04A33C47"/>
    <w:rsid w:val="04E41527"/>
    <w:rsid w:val="05108C71"/>
    <w:rsid w:val="057C2B84"/>
    <w:rsid w:val="057F147C"/>
    <w:rsid w:val="05FFB023"/>
    <w:rsid w:val="062D0B68"/>
    <w:rsid w:val="065D8E77"/>
    <w:rsid w:val="0677593F"/>
    <w:rsid w:val="067FF6A3"/>
    <w:rsid w:val="068D8702"/>
    <w:rsid w:val="068D8702"/>
    <w:rsid w:val="06B1D3BF"/>
    <w:rsid w:val="06C79276"/>
    <w:rsid w:val="06CE7A05"/>
    <w:rsid w:val="06CE7A05"/>
    <w:rsid w:val="071ECEC2"/>
    <w:rsid w:val="071ECEC2"/>
    <w:rsid w:val="0742A950"/>
    <w:rsid w:val="076A0C0A"/>
    <w:rsid w:val="0774DF5E"/>
    <w:rsid w:val="0777D6F9"/>
    <w:rsid w:val="077FF2C8"/>
    <w:rsid w:val="07A9602E"/>
    <w:rsid w:val="07DAE2E3"/>
    <w:rsid w:val="0834C909"/>
    <w:rsid w:val="0846E177"/>
    <w:rsid w:val="085A1526"/>
    <w:rsid w:val="089D833F"/>
    <w:rsid w:val="08AA4D91"/>
    <w:rsid w:val="08B78CE7"/>
    <w:rsid w:val="08CFFEBE"/>
    <w:rsid w:val="090CDCE3"/>
    <w:rsid w:val="0912F289"/>
    <w:rsid w:val="092318AA"/>
    <w:rsid w:val="09284E85"/>
    <w:rsid w:val="094ACE51"/>
    <w:rsid w:val="096E3BC5"/>
    <w:rsid w:val="097681F8"/>
    <w:rsid w:val="09C347B1"/>
    <w:rsid w:val="09CDAA40"/>
    <w:rsid w:val="09CDAA40"/>
    <w:rsid w:val="09EE5FEF"/>
    <w:rsid w:val="0A008E77"/>
    <w:rsid w:val="0A521661"/>
    <w:rsid w:val="0A6D083A"/>
    <w:rsid w:val="0AB3AD8A"/>
    <w:rsid w:val="0ABC98A7"/>
    <w:rsid w:val="0ADDED99"/>
    <w:rsid w:val="0B0B2374"/>
    <w:rsid w:val="0B102E35"/>
    <w:rsid w:val="0B886F7E"/>
    <w:rsid w:val="0B9E7948"/>
    <w:rsid w:val="0C02BFFB"/>
    <w:rsid w:val="0C0E1774"/>
    <w:rsid w:val="0C4AF883"/>
    <w:rsid w:val="0C4AF883"/>
    <w:rsid w:val="0C7519EC"/>
    <w:rsid w:val="0C92C3E4"/>
    <w:rsid w:val="0C973600"/>
    <w:rsid w:val="0CAA5546"/>
    <w:rsid w:val="0CEC659D"/>
    <w:rsid w:val="0CF6DC20"/>
    <w:rsid w:val="0D1F41F8"/>
    <w:rsid w:val="0D25763E"/>
    <w:rsid w:val="0D3BEE16"/>
    <w:rsid w:val="0D4CEB4B"/>
    <w:rsid w:val="0D67AC22"/>
    <w:rsid w:val="0D7B1A11"/>
    <w:rsid w:val="0D8825EE"/>
    <w:rsid w:val="0D9093B1"/>
    <w:rsid w:val="0DD1E884"/>
    <w:rsid w:val="0DEA7AE0"/>
    <w:rsid w:val="0DFFF71A"/>
    <w:rsid w:val="0DFFF71A"/>
    <w:rsid w:val="0EF86CB1"/>
    <w:rsid w:val="0F14C70A"/>
    <w:rsid w:val="0F14C70A"/>
    <w:rsid w:val="0F1BB872"/>
    <w:rsid w:val="0F806C4D"/>
    <w:rsid w:val="0F875F56"/>
    <w:rsid w:val="0F9A9443"/>
    <w:rsid w:val="0F9A9443"/>
    <w:rsid w:val="0FB407D8"/>
    <w:rsid w:val="0FB407D8"/>
    <w:rsid w:val="0FE800DF"/>
    <w:rsid w:val="0FF4E9D3"/>
    <w:rsid w:val="10062A6B"/>
    <w:rsid w:val="10587D66"/>
    <w:rsid w:val="1096F0D1"/>
    <w:rsid w:val="10B5D9B1"/>
    <w:rsid w:val="10F473E5"/>
    <w:rsid w:val="11127DE3"/>
    <w:rsid w:val="1119B41A"/>
    <w:rsid w:val="112F9CAB"/>
    <w:rsid w:val="113DA6C4"/>
    <w:rsid w:val="1142FDB3"/>
    <w:rsid w:val="115DE777"/>
    <w:rsid w:val="1187BAC9"/>
    <w:rsid w:val="118A3DF8"/>
    <w:rsid w:val="11AD8958"/>
    <w:rsid w:val="11B1C1A9"/>
    <w:rsid w:val="11DDF7FC"/>
    <w:rsid w:val="11E570C7"/>
    <w:rsid w:val="11F31BEB"/>
    <w:rsid w:val="11F8FA3E"/>
    <w:rsid w:val="12178FA1"/>
    <w:rsid w:val="12178FA1"/>
    <w:rsid w:val="121B4EF5"/>
    <w:rsid w:val="1270F25A"/>
    <w:rsid w:val="12D4557E"/>
    <w:rsid w:val="12D6A561"/>
    <w:rsid w:val="12E8A64E"/>
    <w:rsid w:val="12F09887"/>
    <w:rsid w:val="130260DB"/>
    <w:rsid w:val="13055BE4"/>
    <w:rsid w:val="131CDC5D"/>
    <w:rsid w:val="13350113"/>
    <w:rsid w:val="139F5655"/>
    <w:rsid w:val="13AF4D11"/>
    <w:rsid w:val="13C5F93F"/>
    <w:rsid w:val="13D87BA6"/>
    <w:rsid w:val="13EA354C"/>
    <w:rsid w:val="140DBBC0"/>
    <w:rsid w:val="141CE376"/>
    <w:rsid w:val="142C5147"/>
    <w:rsid w:val="145AA61C"/>
    <w:rsid w:val="146521A0"/>
    <w:rsid w:val="146521A0"/>
    <w:rsid w:val="1470BA12"/>
    <w:rsid w:val="14C13D94"/>
    <w:rsid w:val="153A8878"/>
    <w:rsid w:val="1543A4E4"/>
    <w:rsid w:val="156BF6AF"/>
    <w:rsid w:val="158A2160"/>
    <w:rsid w:val="160FFABC"/>
    <w:rsid w:val="1623A12A"/>
    <w:rsid w:val="16380E5A"/>
    <w:rsid w:val="1640094B"/>
    <w:rsid w:val="1650CF16"/>
    <w:rsid w:val="1658EEFD"/>
    <w:rsid w:val="1659FDF4"/>
    <w:rsid w:val="1666D1C6"/>
    <w:rsid w:val="167306B8"/>
    <w:rsid w:val="16998F74"/>
    <w:rsid w:val="16C4B31C"/>
    <w:rsid w:val="16CA6B31"/>
    <w:rsid w:val="16CFCC40"/>
    <w:rsid w:val="16CFCC40"/>
    <w:rsid w:val="17C0D9E4"/>
    <w:rsid w:val="17ED8F49"/>
    <w:rsid w:val="17FBDF68"/>
    <w:rsid w:val="18652C1F"/>
    <w:rsid w:val="18B46212"/>
    <w:rsid w:val="18FBBCAD"/>
    <w:rsid w:val="193733AC"/>
    <w:rsid w:val="1969360F"/>
    <w:rsid w:val="19E9701F"/>
    <w:rsid w:val="19EBE119"/>
    <w:rsid w:val="1A1B3FEC"/>
    <w:rsid w:val="1A2412BF"/>
    <w:rsid w:val="1B2FEEFF"/>
    <w:rsid w:val="1B2FEEFF"/>
    <w:rsid w:val="1B8AC40B"/>
    <w:rsid w:val="1BAFCCEB"/>
    <w:rsid w:val="1BE37980"/>
    <w:rsid w:val="1BEE0183"/>
    <w:rsid w:val="1C09834E"/>
    <w:rsid w:val="1C4217C7"/>
    <w:rsid w:val="1C734460"/>
    <w:rsid w:val="1C8111A0"/>
    <w:rsid w:val="1C938E10"/>
    <w:rsid w:val="1CAABEA9"/>
    <w:rsid w:val="1CD2F014"/>
    <w:rsid w:val="1CDBA9C8"/>
    <w:rsid w:val="1CEEE33B"/>
    <w:rsid w:val="1CFD27B7"/>
    <w:rsid w:val="1D15EE93"/>
    <w:rsid w:val="1D6E13A4"/>
    <w:rsid w:val="1D964785"/>
    <w:rsid w:val="1DD9E133"/>
    <w:rsid w:val="1DE17EDD"/>
    <w:rsid w:val="1DF6C9CC"/>
    <w:rsid w:val="1DF6C9CC"/>
    <w:rsid w:val="1DF8DAF3"/>
    <w:rsid w:val="1DFD95A0"/>
    <w:rsid w:val="1E41C3F5"/>
    <w:rsid w:val="1E47F4DD"/>
    <w:rsid w:val="1E604A66"/>
    <w:rsid w:val="1E8C5DEB"/>
    <w:rsid w:val="1F3F52AC"/>
    <w:rsid w:val="1FC6283A"/>
    <w:rsid w:val="1FF960BC"/>
    <w:rsid w:val="20061172"/>
    <w:rsid w:val="20061172"/>
    <w:rsid w:val="200CE17E"/>
    <w:rsid w:val="2024DCDD"/>
    <w:rsid w:val="2043FE75"/>
    <w:rsid w:val="204DB0EE"/>
    <w:rsid w:val="20571707"/>
    <w:rsid w:val="20725B5E"/>
    <w:rsid w:val="20C7C945"/>
    <w:rsid w:val="20DB68C0"/>
    <w:rsid w:val="20E3D6E7"/>
    <w:rsid w:val="20F8C447"/>
    <w:rsid w:val="2105BB02"/>
    <w:rsid w:val="21248B02"/>
    <w:rsid w:val="213996C8"/>
    <w:rsid w:val="223ADC8A"/>
    <w:rsid w:val="225D34B3"/>
    <w:rsid w:val="22D2BFDA"/>
    <w:rsid w:val="22DE78DF"/>
    <w:rsid w:val="22E50434"/>
    <w:rsid w:val="22FC4F8F"/>
    <w:rsid w:val="22FF7997"/>
    <w:rsid w:val="234D193C"/>
    <w:rsid w:val="236241D9"/>
    <w:rsid w:val="2399EDEB"/>
    <w:rsid w:val="23AAD019"/>
    <w:rsid w:val="23B3D8DB"/>
    <w:rsid w:val="23B8AE38"/>
    <w:rsid w:val="24005E77"/>
    <w:rsid w:val="2414D92E"/>
    <w:rsid w:val="2418C1EA"/>
    <w:rsid w:val="24606169"/>
    <w:rsid w:val="2472E539"/>
    <w:rsid w:val="247E6627"/>
    <w:rsid w:val="248464BA"/>
    <w:rsid w:val="24B84DFD"/>
    <w:rsid w:val="24DD4970"/>
    <w:rsid w:val="24ECA38E"/>
    <w:rsid w:val="250181B4"/>
    <w:rsid w:val="2527174F"/>
    <w:rsid w:val="255B3C49"/>
    <w:rsid w:val="25B6608C"/>
    <w:rsid w:val="25C8DA4C"/>
    <w:rsid w:val="25F19AE1"/>
    <w:rsid w:val="26012E51"/>
    <w:rsid w:val="26042E44"/>
    <w:rsid w:val="261A0206"/>
    <w:rsid w:val="2645343B"/>
    <w:rsid w:val="265B2575"/>
    <w:rsid w:val="269E1D5B"/>
    <w:rsid w:val="26AA007C"/>
    <w:rsid w:val="26B1325E"/>
    <w:rsid w:val="26B1325E"/>
    <w:rsid w:val="26CEC299"/>
    <w:rsid w:val="26F353CF"/>
    <w:rsid w:val="26F88491"/>
    <w:rsid w:val="26FF5728"/>
    <w:rsid w:val="2709A2ED"/>
    <w:rsid w:val="27480CE0"/>
    <w:rsid w:val="2798AA9A"/>
    <w:rsid w:val="280B3BD6"/>
    <w:rsid w:val="280F4A01"/>
    <w:rsid w:val="28115EB3"/>
    <w:rsid w:val="2816C51D"/>
    <w:rsid w:val="2816C51D"/>
    <w:rsid w:val="2817DCC0"/>
    <w:rsid w:val="286D5829"/>
    <w:rsid w:val="287CA004"/>
    <w:rsid w:val="289822BE"/>
    <w:rsid w:val="28D04CB7"/>
    <w:rsid w:val="28D04CB7"/>
    <w:rsid w:val="28ED68C5"/>
    <w:rsid w:val="28ED68C5"/>
    <w:rsid w:val="290CD968"/>
    <w:rsid w:val="2919B87C"/>
    <w:rsid w:val="29474041"/>
    <w:rsid w:val="296DE173"/>
    <w:rsid w:val="29F7CAD5"/>
    <w:rsid w:val="29F7CAD5"/>
    <w:rsid w:val="2A49D5E4"/>
    <w:rsid w:val="2A4B21A8"/>
    <w:rsid w:val="2A6C88B1"/>
    <w:rsid w:val="2AA73206"/>
    <w:rsid w:val="2AD2637D"/>
    <w:rsid w:val="2AE1588F"/>
    <w:rsid w:val="2B044E3C"/>
    <w:rsid w:val="2B0641B8"/>
    <w:rsid w:val="2B184D27"/>
    <w:rsid w:val="2B1AAE28"/>
    <w:rsid w:val="2B2B755C"/>
    <w:rsid w:val="2B3A8CB9"/>
    <w:rsid w:val="2B3EF3E3"/>
    <w:rsid w:val="2B3F78A6"/>
    <w:rsid w:val="2B426AB1"/>
    <w:rsid w:val="2B426AB1"/>
    <w:rsid w:val="2B5086E3"/>
    <w:rsid w:val="2BB015DC"/>
    <w:rsid w:val="2BB64311"/>
    <w:rsid w:val="2C03EE90"/>
    <w:rsid w:val="2C065717"/>
    <w:rsid w:val="2C72F120"/>
    <w:rsid w:val="2C90EF9A"/>
    <w:rsid w:val="2CC14E22"/>
    <w:rsid w:val="2CC1D0F0"/>
    <w:rsid w:val="2CFADB7B"/>
    <w:rsid w:val="2D7B2104"/>
    <w:rsid w:val="2D7B2104"/>
    <w:rsid w:val="2D8084E5"/>
    <w:rsid w:val="2DAC8550"/>
    <w:rsid w:val="2DAC8550"/>
    <w:rsid w:val="2DD848AA"/>
    <w:rsid w:val="2DDA0784"/>
    <w:rsid w:val="2DE8D206"/>
    <w:rsid w:val="2EF17449"/>
    <w:rsid w:val="2EF3F026"/>
    <w:rsid w:val="2F3533BA"/>
    <w:rsid w:val="2F4CEF69"/>
    <w:rsid w:val="2F4DA310"/>
    <w:rsid w:val="2F5B004F"/>
    <w:rsid w:val="2F5F8511"/>
    <w:rsid w:val="2F6B24A9"/>
    <w:rsid w:val="2F83E9B3"/>
    <w:rsid w:val="2F84A295"/>
    <w:rsid w:val="2FD85E12"/>
    <w:rsid w:val="2FFF1E48"/>
    <w:rsid w:val="300434B0"/>
    <w:rsid w:val="303CAFA1"/>
    <w:rsid w:val="3098BB2F"/>
    <w:rsid w:val="30EAF50F"/>
    <w:rsid w:val="31586C5B"/>
    <w:rsid w:val="3184EB7B"/>
    <w:rsid w:val="31CA5D52"/>
    <w:rsid w:val="31E8D96D"/>
    <w:rsid w:val="32488D24"/>
    <w:rsid w:val="324BBB2E"/>
    <w:rsid w:val="327FCB15"/>
    <w:rsid w:val="327FCB15"/>
    <w:rsid w:val="32A756AE"/>
    <w:rsid w:val="32CA95DB"/>
    <w:rsid w:val="32CCF2E4"/>
    <w:rsid w:val="32D592E2"/>
    <w:rsid w:val="32E9DF32"/>
    <w:rsid w:val="32FFC423"/>
    <w:rsid w:val="3351BFF3"/>
    <w:rsid w:val="33662360"/>
    <w:rsid w:val="342D1F1E"/>
    <w:rsid w:val="34451B5C"/>
    <w:rsid w:val="34AFE8DA"/>
    <w:rsid w:val="34B005AF"/>
    <w:rsid w:val="34D09600"/>
    <w:rsid w:val="3513E988"/>
    <w:rsid w:val="35F4A152"/>
    <w:rsid w:val="35FA261F"/>
    <w:rsid w:val="362B2715"/>
    <w:rsid w:val="362B2715"/>
    <w:rsid w:val="363C5268"/>
    <w:rsid w:val="364C291B"/>
    <w:rsid w:val="36507B2A"/>
    <w:rsid w:val="36BE3415"/>
    <w:rsid w:val="36E3002D"/>
    <w:rsid w:val="3732C2A7"/>
    <w:rsid w:val="37398E02"/>
    <w:rsid w:val="37398E02"/>
    <w:rsid w:val="37FEC7BF"/>
    <w:rsid w:val="3804AB8B"/>
    <w:rsid w:val="3841B450"/>
    <w:rsid w:val="384FD282"/>
    <w:rsid w:val="388D093C"/>
    <w:rsid w:val="3890AF9A"/>
    <w:rsid w:val="38B3906E"/>
    <w:rsid w:val="38CC9A65"/>
    <w:rsid w:val="38F2C7AB"/>
    <w:rsid w:val="3949FE78"/>
    <w:rsid w:val="3949FE78"/>
    <w:rsid w:val="3998C01B"/>
    <w:rsid w:val="399B72EE"/>
    <w:rsid w:val="39B5E34A"/>
    <w:rsid w:val="3A275454"/>
    <w:rsid w:val="3A3E0FB5"/>
    <w:rsid w:val="3A774457"/>
    <w:rsid w:val="3A7C924F"/>
    <w:rsid w:val="3A7CA9A2"/>
    <w:rsid w:val="3AAAA106"/>
    <w:rsid w:val="3AF74ED9"/>
    <w:rsid w:val="3B04100F"/>
    <w:rsid w:val="3B366E20"/>
    <w:rsid w:val="3B55451F"/>
    <w:rsid w:val="3B79A3E4"/>
    <w:rsid w:val="3BD4DB1E"/>
    <w:rsid w:val="3BE59F1E"/>
    <w:rsid w:val="3BE6F567"/>
    <w:rsid w:val="3BEF1090"/>
    <w:rsid w:val="3C09EDB9"/>
    <w:rsid w:val="3C2410F8"/>
    <w:rsid w:val="3C2986C3"/>
    <w:rsid w:val="3C563169"/>
    <w:rsid w:val="3C5B8E56"/>
    <w:rsid w:val="3C8DAB0E"/>
    <w:rsid w:val="3C95845D"/>
    <w:rsid w:val="3C9EFB80"/>
    <w:rsid w:val="3CD1410B"/>
    <w:rsid w:val="3D1C318F"/>
    <w:rsid w:val="3D1C6FE1"/>
    <w:rsid w:val="3D26757A"/>
    <w:rsid w:val="3D362251"/>
    <w:rsid w:val="3D586D57"/>
    <w:rsid w:val="3D716546"/>
    <w:rsid w:val="3D7FEF31"/>
    <w:rsid w:val="3DCB9997"/>
    <w:rsid w:val="3DE3F917"/>
    <w:rsid w:val="3E230A11"/>
    <w:rsid w:val="3E360259"/>
    <w:rsid w:val="3E57D852"/>
    <w:rsid w:val="3EC401E0"/>
    <w:rsid w:val="3ED84A51"/>
    <w:rsid w:val="3EE09F5F"/>
    <w:rsid w:val="3EF1E269"/>
    <w:rsid w:val="3F2195DD"/>
    <w:rsid w:val="3F9168A1"/>
    <w:rsid w:val="3F9168A1"/>
    <w:rsid w:val="3FC42E51"/>
    <w:rsid w:val="3FEACE73"/>
    <w:rsid w:val="3FFB3970"/>
    <w:rsid w:val="4026D5ED"/>
    <w:rsid w:val="402AA253"/>
    <w:rsid w:val="402AA253"/>
    <w:rsid w:val="40416A92"/>
    <w:rsid w:val="4057A3E8"/>
    <w:rsid w:val="40870FA9"/>
    <w:rsid w:val="409DCB84"/>
    <w:rsid w:val="40A0C476"/>
    <w:rsid w:val="40BBA060"/>
    <w:rsid w:val="40D280D6"/>
    <w:rsid w:val="4107D452"/>
    <w:rsid w:val="41722C68"/>
    <w:rsid w:val="41722C68"/>
    <w:rsid w:val="4208860F"/>
    <w:rsid w:val="4249A469"/>
    <w:rsid w:val="4259AFCB"/>
    <w:rsid w:val="42778805"/>
    <w:rsid w:val="42778805"/>
    <w:rsid w:val="429881AB"/>
    <w:rsid w:val="42A090CA"/>
    <w:rsid w:val="42ABAE53"/>
    <w:rsid w:val="42BB47A7"/>
    <w:rsid w:val="42BC81AE"/>
    <w:rsid w:val="42D7D58F"/>
    <w:rsid w:val="43480503"/>
    <w:rsid w:val="436A9F8C"/>
    <w:rsid w:val="43BDAAF7"/>
    <w:rsid w:val="43CA74C1"/>
    <w:rsid w:val="43EAE631"/>
    <w:rsid w:val="43F5E3BE"/>
    <w:rsid w:val="44086080"/>
    <w:rsid w:val="4414C6B7"/>
    <w:rsid w:val="443DA54D"/>
    <w:rsid w:val="44BEB1B9"/>
    <w:rsid w:val="44DAF967"/>
    <w:rsid w:val="44DD308D"/>
    <w:rsid w:val="452C7D38"/>
    <w:rsid w:val="4573B7CF"/>
    <w:rsid w:val="45FACFB6"/>
    <w:rsid w:val="460BFCC9"/>
    <w:rsid w:val="46227BB8"/>
    <w:rsid w:val="46655093"/>
    <w:rsid w:val="4690E4E0"/>
    <w:rsid w:val="46B888E8"/>
    <w:rsid w:val="46D514BB"/>
    <w:rsid w:val="46EEF165"/>
    <w:rsid w:val="46EEF165"/>
    <w:rsid w:val="471DD236"/>
    <w:rsid w:val="472EBCC3"/>
    <w:rsid w:val="473A1462"/>
    <w:rsid w:val="47440E32"/>
    <w:rsid w:val="47473742"/>
    <w:rsid w:val="475098F3"/>
    <w:rsid w:val="47661182"/>
    <w:rsid w:val="4777AAFB"/>
    <w:rsid w:val="477B8FED"/>
    <w:rsid w:val="47AD84C4"/>
    <w:rsid w:val="482C6244"/>
    <w:rsid w:val="487A1E93"/>
    <w:rsid w:val="48965E34"/>
    <w:rsid w:val="48A92F98"/>
    <w:rsid w:val="48D49263"/>
    <w:rsid w:val="490DE4D1"/>
    <w:rsid w:val="494597FF"/>
    <w:rsid w:val="49584E0B"/>
    <w:rsid w:val="49D9F169"/>
    <w:rsid w:val="49F003AD"/>
    <w:rsid w:val="49F041F0"/>
    <w:rsid w:val="4A2D45A7"/>
    <w:rsid w:val="4A537C72"/>
    <w:rsid w:val="4A5B282F"/>
    <w:rsid w:val="4A8204D2"/>
    <w:rsid w:val="4AD5FBDC"/>
    <w:rsid w:val="4ADC71F2"/>
    <w:rsid w:val="4B192962"/>
    <w:rsid w:val="4B9A58C9"/>
    <w:rsid w:val="4BC00234"/>
    <w:rsid w:val="4BCAACC9"/>
    <w:rsid w:val="4BEB91C3"/>
    <w:rsid w:val="4BF0A460"/>
    <w:rsid w:val="4BF0A460"/>
    <w:rsid w:val="4C3D23BD"/>
    <w:rsid w:val="4C89E35A"/>
    <w:rsid w:val="4C8ADAE1"/>
    <w:rsid w:val="4C9DCA4F"/>
    <w:rsid w:val="4CC3E4BA"/>
    <w:rsid w:val="4CFF802E"/>
    <w:rsid w:val="4D4CE916"/>
    <w:rsid w:val="4D761FE2"/>
    <w:rsid w:val="4D7759A3"/>
    <w:rsid w:val="4D8E2D28"/>
    <w:rsid w:val="4D9C2C54"/>
    <w:rsid w:val="4DABDC3F"/>
    <w:rsid w:val="4DB2EAEA"/>
    <w:rsid w:val="4DB38F6A"/>
    <w:rsid w:val="4DF0C6F0"/>
    <w:rsid w:val="4E0430B6"/>
    <w:rsid w:val="4E1D3FB5"/>
    <w:rsid w:val="4E1D3FB5"/>
    <w:rsid w:val="4E50F953"/>
    <w:rsid w:val="4E910DB2"/>
    <w:rsid w:val="4EA44AB3"/>
    <w:rsid w:val="4F03D85B"/>
    <w:rsid w:val="4F12A0E7"/>
    <w:rsid w:val="4F12A0E7"/>
    <w:rsid w:val="4F15D513"/>
    <w:rsid w:val="4F17A385"/>
    <w:rsid w:val="4F17A385"/>
    <w:rsid w:val="4F1E02D8"/>
    <w:rsid w:val="4F1E0E02"/>
    <w:rsid w:val="4F2A0533"/>
    <w:rsid w:val="4F399CB7"/>
    <w:rsid w:val="4F43774E"/>
    <w:rsid w:val="4FD93D4E"/>
    <w:rsid w:val="4FECAADD"/>
    <w:rsid w:val="4FF83BA8"/>
    <w:rsid w:val="50B1508E"/>
    <w:rsid w:val="50E8C862"/>
    <w:rsid w:val="5125F3DB"/>
    <w:rsid w:val="51413E63"/>
    <w:rsid w:val="516BC0C8"/>
    <w:rsid w:val="518B45E1"/>
    <w:rsid w:val="51A8566B"/>
    <w:rsid w:val="51E41CAD"/>
    <w:rsid w:val="524B117A"/>
    <w:rsid w:val="524B117A"/>
    <w:rsid w:val="524DD3ED"/>
    <w:rsid w:val="52575C68"/>
    <w:rsid w:val="52705274"/>
    <w:rsid w:val="52769A7A"/>
    <w:rsid w:val="5296B4B8"/>
    <w:rsid w:val="5297A689"/>
    <w:rsid w:val="52E7912F"/>
    <w:rsid w:val="53126984"/>
    <w:rsid w:val="532A2A2B"/>
    <w:rsid w:val="532E2A7D"/>
    <w:rsid w:val="5355DD7F"/>
    <w:rsid w:val="5374AA30"/>
    <w:rsid w:val="53A1BDF5"/>
    <w:rsid w:val="53D25666"/>
    <w:rsid w:val="53DFCEB8"/>
    <w:rsid w:val="5424A040"/>
    <w:rsid w:val="549045B9"/>
    <w:rsid w:val="549F4EDB"/>
    <w:rsid w:val="54C0BD48"/>
    <w:rsid w:val="54E4F1D0"/>
    <w:rsid w:val="54EF5111"/>
    <w:rsid w:val="54FF3AA8"/>
    <w:rsid w:val="55B75276"/>
    <w:rsid w:val="563F7B26"/>
    <w:rsid w:val="56604D91"/>
    <w:rsid w:val="5685757E"/>
    <w:rsid w:val="569DAD4C"/>
    <w:rsid w:val="569DAD4C"/>
    <w:rsid w:val="56C25F33"/>
    <w:rsid w:val="56CCE15C"/>
    <w:rsid w:val="573178F5"/>
    <w:rsid w:val="5739D4A5"/>
    <w:rsid w:val="574154D0"/>
    <w:rsid w:val="5771A6F6"/>
    <w:rsid w:val="579C87F2"/>
    <w:rsid w:val="57BF39B8"/>
    <w:rsid w:val="57DCE214"/>
    <w:rsid w:val="58200260"/>
    <w:rsid w:val="5848971A"/>
    <w:rsid w:val="5863FEED"/>
    <w:rsid w:val="58791869"/>
    <w:rsid w:val="58E46F91"/>
    <w:rsid w:val="58EEE5C3"/>
    <w:rsid w:val="58EFBC5F"/>
    <w:rsid w:val="59254609"/>
    <w:rsid w:val="594909B2"/>
    <w:rsid w:val="598D159E"/>
    <w:rsid w:val="5990474A"/>
    <w:rsid w:val="59958D91"/>
    <w:rsid w:val="59CBDE1F"/>
    <w:rsid w:val="59CE7776"/>
    <w:rsid w:val="59CE7776"/>
    <w:rsid w:val="59E3731C"/>
    <w:rsid w:val="5A646941"/>
    <w:rsid w:val="5ADE5626"/>
    <w:rsid w:val="5B16ADAA"/>
    <w:rsid w:val="5B16DABB"/>
    <w:rsid w:val="5B2C52F3"/>
    <w:rsid w:val="5BA3E4EC"/>
    <w:rsid w:val="5BEC801C"/>
    <w:rsid w:val="5C82EDAF"/>
    <w:rsid w:val="5CBD62DF"/>
    <w:rsid w:val="5CDE2ED9"/>
    <w:rsid w:val="5CFA5FD5"/>
    <w:rsid w:val="5D2DAAF1"/>
    <w:rsid w:val="5D6483AA"/>
    <w:rsid w:val="5D74D382"/>
    <w:rsid w:val="5D7FB199"/>
    <w:rsid w:val="5D9395DC"/>
    <w:rsid w:val="5E045BA3"/>
    <w:rsid w:val="5E0DA0A5"/>
    <w:rsid w:val="5E404BDB"/>
    <w:rsid w:val="5E690FDF"/>
    <w:rsid w:val="5E90F21D"/>
    <w:rsid w:val="5ECC1333"/>
    <w:rsid w:val="5EF8A651"/>
    <w:rsid w:val="5F075987"/>
    <w:rsid w:val="5F0CF53E"/>
    <w:rsid w:val="5F1D042F"/>
    <w:rsid w:val="5F1D042F"/>
    <w:rsid w:val="5F2C5B86"/>
    <w:rsid w:val="5F2CF94F"/>
    <w:rsid w:val="5F2CF94F"/>
    <w:rsid w:val="5FA28280"/>
    <w:rsid w:val="5FD83EF0"/>
    <w:rsid w:val="601454CE"/>
    <w:rsid w:val="6014BA4E"/>
    <w:rsid w:val="6044CFD8"/>
    <w:rsid w:val="60751C86"/>
    <w:rsid w:val="60751C86"/>
    <w:rsid w:val="60A1DC9A"/>
    <w:rsid w:val="616DFF38"/>
    <w:rsid w:val="6178B5BA"/>
    <w:rsid w:val="618608FF"/>
    <w:rsid w:val="619AA1D3"/>
    <w:rsid w:val="61B7159B"/>
    <w:rsid w:val="61D63F02"/>
    <w:rsid w:val="621E5881"/>
    <w:rsid w:val="6230B5A7"/>
    <w:rsid w:val="62C52859"/>
    <w:rsid w:val="62F1D070"/>
    <w:rsid w:val="62FD0A6B"/>
    <w:rsid w:val="6304C09F"/>
    <w:rsid w:val="63572689"/>
    <w:rsid w:val="6359158A"/>
    <w:rsid w:val="6391A391"/>
    <w:rsid w:val="6391A391"/>
    <w:rsid w:val="63A41F82"/>
    <w:rsid w:val="63DC6561"/>
    <w:rsid w:val="6409F51C"/>
    <w:rsid w:val="6417D365"/>
    <w:rsid w:val="6433E063"/>
    <w:rsid w:val="6449AC34"/>
    <w:rsid w:val="645EF9DE"/>
    <w:rsid w:val="64DCD603"/>
    <w:rsid w:val="64F48D29"/>
    <w:rsid w:val="64F6B871"/>
    <w:rsid w:val="64FEAE6E"/>
    <w:rsid w:val="6523A706"/>
    <w:rsid w:val="653DB97D"/>
    <w:rsid w:val="655D32ED"/>
    <w:rsid w:val="6576F4A6"/>
    <w:rsid w:val="65DDDC7A"/>
    <w:rsid w:val="65EE5A13"/>
    <w:rsid w:val="65F140C4"/>
    <w:rsid w:val="660907B7"/>
    <w:rsid w:val="660B1F7F"/>
    <w:rsid w:val="66306252"/>
    <w:rsid w:val="66306252"/>
    <w:rsid w:val="663F8AD3"/>
    <w:rsid w:val="665B73FB"/>
    <w:rsid w:val="66637154"/>
    <w:rsid w:val="66637154"/>
    <w:rsid w:val="66787D72"/>
    <w:rsid w:val="66BFDDC4"/>
    <w:rsid w:val="66C553B8"/>
    <w:rsid w:val="66E8A674"/>
    <w:rsid w:val="66F45689"/>
    <w:rsid w:val="671A6C31"/>
    <w:rsid w:val="674C52E9"/>
    <w:rsid w:val="675B4547"/>
    <w:rsid w:val="675B4547"/>
    <w:rsid w:val="6792ED85"/>
    <w:rsid w:val="67C73656"/>
    <w:rsid w:val="6813C7C8"/>
    <w:rsid w:val="681BC074"/>
    <w:rsid w:val="6862B04E"/>
    <w:rsid w:val="68AB29E9"/>
    <w:rsid w:val="68C3FBCA"/>
    <w:rsid w:val="68C543DB"/>
    <w:rsid w:val="68C9B58F"/>
    <w:rsid w:val="68F753D6"/>
    <w:rsid w:val="6924273A"/>
    <w:rsid w:val="693F0DB8"/>
    <w:rsid w:val="69841B70"/>
    <w:rsid w:val="699DE175"/>
    <w:rsid w:val="69A0CFD4"/>
    <w:rsid w:val="69A7FDD6"/>
    <w:rsid w:val="69AAD480"/>
    <w:rsid w:val="69BF2307"/>
    <w:rsid w:val="6A46FFA3"/>
    <w:rsid w:val="6A46FFA3"/>
    <w:rsid w:val="6A4BE46E"/>
    <w:rsid w:val="6A4BE46E"/>
    <w:rsid w:val="6A9F5E59"/>
    <w:rsid w:val="6AAC76C8"/>
    <w:rsid w:val="6AC51CE5"/>
    <w:rsid w:val="6AC6DD66"/>
    <w:rsid w:val="6B13DEFB"/>
    <w:rsid w:val="6B3014A3"/>
    <w:rsid w:val="6B3479ED"/>
    <w:rsid w:val="6B3AE3E2"/>
    <w:rsid w:val="6B3F936E"/>
    <w:rsid w:val="6BAA1350"/>
    <w:rsid w:val="6BBBA619"/>
    <w:rsid w:val="6BDB72EC"/>
    <w:rsid w:val="6C01F90B"/>
    <w:rsid w:val="6C080F0B"/>
    <w:rsid w:val="6C080F0B"/>
    <w:rsid w:val="6C490AB8"/>
    <w:rsid w:val="6C650B3E"/>
    <w:rsid w:val="6CA78817"/>
    <w:rsid w:val="6CA78817"/>
    <w:rsid w:val="6CC76896"/>
    <w:rsid w:val="6CF34148"/>
    <w:rsid w:val="6D236FE1"/>
    <w:rsid w:val="6D3D11FA"/>
    <w:rsid w:val="6D3F21C7"/>
    <w:rsid w:val="6D975716"/>
    <w:rsid w:val="6DA67A9B"/>
    <w:rsid w:val="6E0CD46D"/>
    <w:rsid w:val="6E20C2C1"/>
    <w:rsid w:val="6E2990B2"/>
    <w:rsid w:val="6E5EF391"/>
    <w:rsid w:val="6E802291"/>
    <w:rsid w:val="6E80E3CD"/>
    <w:rsid w:val="6EE40CA8"/>
    <w:rsid w:val="6F061846"/>
    <w:rsid w:val="6F0E9D17"/>
    <w:rsid w:val="6F1F0426"/>
    <w:rsid w:val="6F3883E5"/>
    <w:rsid w:val="6F3D886A"/>
    <w:rsid w:val="6F6BEF58"/>
    <w:rsid w:val="6FC073D8"/>
    <w:rsid w:val="6FC86409"/>
    <w:rsid w:val="6FECAE18"/>
    <w:rsid w:val="6FF9CCF0"/>
    <w:rsid w:val="70098CA3"/>
    <w:rsid w:val="704C4EE3"/>
    <w:rsid w:val="707E89FA"/>
    <w:rsid w:val="709F8DB2"/>
    <w:rsid w:val="70A9862A"/>
    <w:rsid w:val="70BC7722"/>
    <w:rsid w:val="70C97925"/>
    <w:rsid w:val="70F2646D"/>
    <w:rsid w:val="7105CDFB"/>
    <w:rsid w:val="713F15D0"/>
    <w:rsid w:val="71557756"/>
    <w:rsid w:val="7184D0D0"/>
    <w:rsid w:val="72069FD8"/>
    <w:rsid w:val="72296CD6"/>
    <w:rsid w:val="726EF766"/>
    <w:rsid w:val="728A8D3E"/>
    <w:rsid w:val="729CBFDD"/>
    <w:rsid w:val="72C2BFCD"/>
    <w:rsid w:val="72D70B10"/>
    <w:rsid w:val="7312CBB7"/>
    <w:rsid w:val="731FEC10"/>
    <w:rsid w:val="736445F1"/>
    <w:rsid w:val="7374771F"/>
    <w:rsid w:val="7376C39B"/>
    <w:rsid w:val="73996516"/>
    <w:rsid w:val="7414FCB5"/>
    <w:rsid w:val="743D83CA"/>
    <w:rsid w:val="7511107B"/>
    <w:rsid w:val="7552CF20"/>
    <w:rsid w:val="7567B3BF"/>
    <w:rsid w:val="757EB399"/>
    <w:rsid w:val="75B0531C"/>
    <w:rsid w:val="75E37A0B"/>
    <w:rsid w:val="760CC487"/>
    <w:rsid w:val="76384E95"/>
    <w:rsid w:val="7665FF9E"/>
    <w:rsid w:val="767ED8CD"/>
    <w:rsid w:val="76BF6DD0"/>
    <w:rsid w:val="7702CA2D"/>
    <w:rsid w:val="77127C1D"/>
    <w:rsid w:val="77D3AB47"/>
    <w:rsid w:val="7815C9F9"/>
    <w:rsid w:val="781716B4"/>
    <w:rsid w:val="7862D0FD"/>
    <w:rsid w:val="7907094A"/>
    <w:rsid w:val="792A3DFE"/>
    <w:rsid w:val="792D094C"/>
    <w:rsid w:val="7960CF16"/>
    <w:rsid w:val="797540CF"/>
    <w:rsid w:val="7A3BFDCD"/>
    <w:rsid w:val="7A489FFC"/>
    <w:rsid w:val="7A8EE72E"/>
    <w:rsid w:val="7A92936F"/>
    <w:rsid w:val="7AA3913C"/>
    <w:rsid w:val="7AE26003"/>
    <w:rsid w:val="7AE5AF6E"/>
    <w:rsid w:val="7AE5AF6E"/>
    <w:rsid w:val="7AFB72EF"/>
    <w:rsid w:val="7B2CE1AD"/>
    <w:rsid w:val="7B347718"/>
    <w:rsid w:val="7B34DDD1"/>
    <w:rsid w:val="7B553907"/>
    <w:rsid w:val="7B801E4A"/>
    <w:rsid w:val="7B816284"/>
    <w:rsid w:val="7B8A0D88"/>
    <w:rsid w:val="7BA5C8C0"/>
    <w:rsid w:val="7C267EBC"/>
    <w:rsid w:val="7C40073A"/>
    <w:rsid w:val="7C6FAEFE"/>
    <w:rsid w:val="7CBB08C7"/>
    <w:rsid w:val="7CBB08C7"/>
    <w:rsid w:val="7CECE8B3"/>
    <w:rsid w:val="7D057590"/>
    <w:rsid w:val="7D144A77"/>
    <w:rsid w:val="7D44C63F"/>
    <w:rsid w:val="7DCDB13E"/>
    <w:rsid w:val="7DE60AD7"/>
    <w:rsid w:val="7E1A1022"/>
    <w:rsid w:val="7E3BC498"/>
    <w:rsid w:val="7E49BB5F"/>
    <w:rsid w:val="7E56B8DF"/>
    <w:rsid w:val="7EAC28C3"/>
    <w:rsid w:val="7EF9CFD2"/>
    <w:rsid w:val="7F1D3E90"/>
    <w:rsid w:val="7F41AF1D"/>
    <w:rsid w:val="7F640543"/>
    <w:rsid w:val="7F911A1E"/>
    <w:rsid w:val="7F9749BC"/>
    <w:rsid w:val="7FF35FFF"/>
    <w:rsid w:val="7FF8C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BA14A"/>
  <w15:chartTrackingRefBased/>
  <w15:docId w15:val="{49C33A15-623C-43AB-9A07-C7EAA1F5C0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uiPriority w:val="99"/>
    <w:name w:val="header"/>
    <w:basedOn w:val="Normal"/>
    <w:unhideWhenUsed/>
    <w:rsid w:val="7A8EE72E"/>
    <w:pPr>
      <w:tabs>
        <w:tab w:val="center" w:leader="none" w:pos="4680"/>
        <w:tab w:val="right" w:leader="none" w:pos="9360"/>
      </w:tabs>
      <w:spacing w:after="0" w:line="240" w:lineRule="auto"/>
    </w:pPr>
  </w:style>
  <w:style w:type="paragraph" w:styleId="Footer">
    <w:uiPriority w:val="99"/>
    <w:name w:val="footer"/>
    <w:basedOn w:val="Normal"/>
    <w:unhideWhenUsed/>
    <w:rsid w:val="7A8EE72E"/>
    <w:pPr>
      <w:tabs>
        <w:tab w:val="center" w:leader="none" w:pos="4680"/>
        <w:tab w:val="right" w:leader="none" w:pos="9360"/>
      </w:tabs>
      <w:spacing w:after="0" w:line="240" w:lineRule="auto"/>
    </w:pPr>
  </w:style>
  <w:style w:type="paragraph" w:styleId="ListParagraph">
    <w:uiPriority w:val="34"/>
    <w:name w:val="List Paragraph"/>
    <w:basedOn w:val="Normal"/>
    <w:qFormat/>
    <w:rsid w:val="7A8EE72E"/>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5Dark-Accent6" mc:Ignorable="w14">
    <w:name xmlns:w="http://schemas.openxmlformats.org/wordprocessingml/2006/main" w:val="Grid Table 5 Dark Accent 6"/>
    <w:basedOn xmlns:w="http://schemas.openxmlformats.org/wordprocessingml/2006/main" w:val="TableNormal"/>
    <w:uiPriority xmlns:w="http://schemas.openxmlformats.org/wordprocessingml/2006/main" w:val="50"/>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xmlns:w="http://schemas.openxmlformats.org/wordprocessingml/2006/main">
      <w:shd w:val="clear" w:color="auto" w:fill="E2EFD9" w:themeFill="accent6" w:themeFillTint="33"/>
    </w:tcPr>
    <w:tblStylePr xmlns:w="http://schemas.openxmlformats.org/wordprocessingml/2006/main"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xmlns:w="http://schemas.openxmlformats.org/wordprocessingml/2006/main"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xmlns:w="http://schemas.openxmlformats.org/wordprocessingml/2006/main"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xmlns:w="http://schemas.openxmlformats.org/wordprocessingml/2006/main"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xmlns:w="http://schemas.openxmlformats.org/wordprocessingml/2006/main" w:type="band1Vert">
      <w:tblPr/>
      <w:tcPr>
        <w:shd w:val="clear" w:color="auto" w:fill="C5E0B3" w:themeFill="accent6" w:themeFillTint="66"/>
      </w:tcPr>
    </w:tblStylePr>
    <w:tblStylePr xmlns:w="http://schemas.openxmlformats.org/wordprocessingml/2006/main" w:type="band1Horz">
      <w:tblPr/>
      <w:tcPr>
        <w:shd w:val="clear" w:color="auto" w:fill="C5E0B3" w:themeFill="accent6" w:themeFillTint="66"/>
      </w:tcPr>
    </w:tblStylePr>
  </w:style>
  <w:style w:type="character" w:styleId="Hyperlink">
    <w:uiPriority w:val="99"/>
    <w:name w:val="Hyperlink"/>
    <w:basedOn w:val="DefaultParagraphFont"/>
    <w:unhideWhenUsed/>
    <w:rsid w:val="05108C71"/>
    <w:rPr>
      <w:color w:val="467886"/>
      <w:u w:val="single"/>
    </w:rPr>
  </w:style>
  <w:style xmlns:w14="http://schemas.microsoft.com/office/word/2010/wordml" xmlns:mc="http://schemas.openxmlformats.org/markup-compatibility/2006" xmlns:w="http://schemas.openxmlformats.org/wordprocessingml/2006/main" w:type="table" w:styleId="GridTable4-Accent6" mc:Ignorable="w14">
    <w:name xmlns:w="http://schemas.openxmlformats.org/wordprocessingml/2006/main" w:val="Grid Table 4 Accent 6"/>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xmlns:w="http://schemas.openxmlformats.org/wordprocessingml/2006/main" w:type="lastRow">
      <w:rPr>
        <w:b/>
        <w:bCs/>
      </w:rPr>
      <w:tblPr/>
      <w:tcPr>
        <w:tcBorders>
          <w:top w:val="double" w:color="70AD47" w:themeColor="accent6"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E2EFD9" w:themeFill="accent6" w:themeFillTint="33"/>
      </w:tcPr>
    </w:tblStylePr>
    <w:tblStylePr xmlns:w="http://schemas.openxmlformats.org/wordprocessingml/2006/main"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2de3b68b0e634b16" /><Relationship Type="http://schemas.openxmlformats.org/officeDocument/2006/relationships/footer" Target="footer.xml" Id="R0b557cd0229b4b39" /><Relationship Type="http://schemas.openxmlformats.org/officeDocument/2006/relationships/numbering" Target="numbering.xml" Id="R2afea9d2971f4c9c" /><Relationship Type="http://schemas.openxmlformats.org/officeDocument/2006/relationships/image" Target="/media/image.png" Id="rId493384584" /><Relationship Type="http://schemas.openxmlformats.org/officeDocument/2006/relationships/hyperlink" Target="https://www.brecorder.com/news/40310764?utm_source=chatgpt.com" TargetMode="External" Id="Rf8a98039b74742d9" /><Relationship Type="http://schemas.openxmlformats.org/officeDocument/2006/relationships/hyperlink" Target="https://www.brecorder.com/news/40310764?utm_source=chatgpt.com" TargetMode="External" Id="Rc90dc31a75104539" /><Relationship Type="http://schemas.openxmlformats.org/officeDocument/2006/relationships/hyperlink" Target="https://jfin-swufe.springeropen.com/articles/10.1186/s40854-021-00234-4?utm_source=chatgpt.com" TargetMode="External" Id="R6392246f7a2a4db2" /><Relationship Type="http://schemas.openxmlformats.org/officeDocument/2006/relationships/hyperlink" Target="https://alilawassociates.com.pk/why-you-must-file-taxes-the-key-benefits-for-you-and-pakistan/?utm_source=chatgpt.com" TargetMode="External" Id="R3a96d1d64e61459a" /><Relationship Type="http://schemas.openxmlformats.org/officeDocument/2006/relationships/hyperlink" Target="https://www.worldbank.org/en/country/pakistan" TargetMode="External" Id="R3938b673b8aa4610" /><Relationship Type="http://schemas.openxmlformats.org/officeDocument/2006/relationships/hyperlink" Target="https://www.worldbank.org/en/country/pakistan" TargetMode="External" Id="Rc317bb4f074945fc" /><Relationship Type="http://schemas.openxmlformats.org/officeDocument/2006/relationships/hyperlink" Target="https://www.worldbank.org/en/country/pakistan" TargetMode="External" Id="R0b40418e61ca4e20" /><Relationship Type="http://schemas.openxmlformats.org/officeDocument/2006/relationships/image" Target="/media/image2.png" Id="rId848701537" /><Relationship Type="http://schemas.openxmlformats.org/officeDocument/2006/relationships/image" Target="/media/image3.png" Id="rId1307480043" /><Relationship Type="http://schemas.openxmlformats.org/officeDocument/2006/relationships/hyperlink" Target="https://www.fbr.gov.pk/" TargetMode="External" Id="R858e98e3b5f44061" /><Relationship Type="http://schemas.openxmlformats.org/officeDocument/2006/relationships/hyperlink" Target="https://www.worldbank.org/en/country/pakistan/publication/pakistan-economic-update" TargetMode="External" Id="Ra249310ef24f4372" /><Relationship Type="http://schemas.openxmlformats.org/officeDocument/2006/relationships/hyperlink" Target="https://www.thenews.com.pk/print/1207842-fbr-records-tax-to-gdp-ratio-at-9pc-for-2023-24?utm_source=chatgpt.com" TargetMode="External" Id="R4e27490b69934791" /><Relationship Type="http://schemas.openxmlformats.org/officeDocument/2006/relationships/hyperlink" Target="https://www.sbp.org.pk/reports/annual/aarFY24/Chapter-04.pdf?utm_source=chatgpt.com" TargetMode="External" Id="Reffc89c9cedd4e7f" /><Relationship Type="http://schemas.openxmlformats.org/officeDocument/2006/relationships/hyperlink" Target="https://finance.gov.pk/survey/chapter_24/4_fiscal%20development.pdf?utm_source=chatgpt.com" TargetMode="External" Id="R41d012cf665f4b40" /><Relationship Type="http://schemas.openxmlformats.org/officeDocument/2006/relationships/image" Target="/media/image4.png" Id="rId950654496" /><Relationship Type="http://schemas.openxmlformats.org/officeDocument/2006/relationships/image" Target="/media/image5.png" Id="rId421225975" /><Relationship Type="http://schemas.openxmlformats.org/officeDocument/2006/relationships/image" Target="/media/image6.png" Id="rId1930747387" /><Relationship Type="http://schemas.openxmlformats.org/officeDocument/2006/relationships/hyperlink" Target="https://myislam.org/surah-hashr/ayat-7" TargetMode="External" Id="R08301640a099492b" /><Relationship Type="http://schemas.openxmlformats.org/officeDocument/2006/relationships/image" Target="/media/image7.png" Id="rId622388352" /><Relationship Type="http://schemas.openxmlformats.org/officeDocument/2006/relationships/image" Target="/media/image8.png" Id="rId2126786073" /><Relationship Type="http://schemas.openxmlformats.org/officeDocument/2006/relationships/image" Target="/media/image9.png" Id="rId1913733215" /><Relationship Type="http://schemas.openxmlformats.org/officeDocument/2006/relationships/hyperlink" Target="https://dailytimes.com.pk/226048/pakistans-tax-reform-agenda/?utm_source=chatgpt.com" TargetMode="External" Id="Re84df6cb5a924063" /><Relationship Type="http://schemas.openxmlformats.org/officeDocument/2006/relationships/hyperlink" Target="https://file.pide.org.pk/pdf/PDR/2010/Volume4/479-495.pdf?utm_source=chatgpt.com" TargetMode="External" Id="Rf1caec3fed654e46" /><Relationship Type="http://schemas.openxmlformats.org/officeDocument/2006/relationships/hyperlink" Target="https://www.brecorder.com/news/40372091/federalised-tax-reform-strategy?utm_source=chatgpt.com" TargetMode="External" Id="R1fedc83bd852460e" /><Relationship Type="http://schemas.openxmlformats.org/officeDocument/2006/relationships/hyperlink" Target="https://defencejournal.com/2024/09/10/simplifying-pakistans-taxation-dilemma/?utm_source=chatgpt.com" TargetMode="External" Id="R8119637765c94aa3" /><Relationship Type="http://schemas.openxmlformats.org/officeDocument/2006/relationships/hyperlink" Target="https://download1.fbr.gov.pk/Docs/20236196745842Updatedfbryearbookfinal.pdf?utm_source=chatgpt.com" TargetMode="External" Id="R9ccb21fe6ddf486a" /><Relationship Type="http://schemas.openxmlformats.org/officeDocument/2006/relationships/hyperlink" Target="https://lawshun.com/article/what-income-tax-law-is-prevalent-in-pakistan?utm_source=chatgpt.com" TargetMode="External" Id="R54d12235e0d345eb" /><Relationship Type="http://schemas.openxmlformats.org/officeDocument/2006/relationships/hyperlink" Target="https://www.pakistantoday.com.pk/" TargetMode="External" Id="Ra40d0102a9ad4121" /><Relationship Type="http://schemas.openxmlformats.org/officeDocument/2006/relationships/hyperlink" Target="https://tribune.com.pk/" TargetMode="External" Id="R26c180357f9444c1" /><Relationship Type="http://schemas.openxmlformats.org/officeDocument/2006/relationships/hyperlink" Target="https://www.pakistantoday.com.pk/" TargetMode="External" Id="R1aef06901f004667" /><Relationship Type="http://schemas.openxmlformats.org/officeDocument/2006/relationships/hyperlink" Target="https://www.islamreligion.com/articles/4997/zakat-obligatory-charity?utm_source=chatgpt.com" TargetMode="External" Id="Reab82bb7ff224941" /><Relationship Type="http://schemas.openxmlformats.org/officeDocument/2006/relationships/hyperlink" Target="https://islamic-relief.org/news/zakat/?utm_source=chatgpt.com" TargetMode="External" Id="R9b76ca1633374b2d" /><Relationship Type="http://schemas.openxmlformats.org/officeDocument/2006/relationships/hyperlink" Target="https://www.zakat.org/why-muslims-pay-zakat?utm_source=chatgpt.com" TargetMode="External" Id="Rb48a5672015c4337" /><Relationship Type="http://schemas.openxmlformats.org/officeDocument/2006/relationships/hyperlink" Target="https://www.pakistansweethome.org.pk/blog/zakat/the-importance-of-zakat-in-islam?utm_source=chatgpt.com" TargetMode="External" Id="Rc02846af8c6b439a" /><Relationship Type="http://schemas.openxmlformats.org/officeDocument/2006/relationships/hyperlink" Target="https://islamarticle.com/blogs/zakat-in-islam/?utm_source=chatgpt.com" TargetMode="External" Id="R2ea84e39d39c4592" /><Relationship Type="http://schemas.microsoft.com/office/2020/10/relationships/intelligence" Target="intelligence2.xml" Id="Rb2413a958f9d48f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&#65279;<?xml version="1.0" encoding="utf-8"?><Relationships xmlns="http://schemas.openxmlformats.org/package/2006/relationships"><Relationship Type="http://schemas.microsoft.com/office/2011/relationships/webextension" Target="/word/webextensions/webextension.xml" Id="Rb8b5727c567d4b4e" /></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b8b5727c567d4b4e"/>
  </wetp:taskpane>
</wetp:taskpanes>
</file>

<file path=word/webextensions/webextension.xml><?xml version="1.0" encoding="utf-8"?>
<we:webextension xmlns:we="http://schemas.microsoft.com/office/webextensions/webextension/2010/11" id="626e28d6-8eb9-41ef-990a-03b466f0c62a">
  <we:reference id="WA104051163" version="1.2.0.3" store="en-US" storeType="omex"/>
  <we:alternateReferences>
    <we:reference id="WA104051163" version="1.2.0.3" store="omex" storeType="omex"/>
  </we:alternateReferences>
  <we:properties/>
  <we:bindings/>
  <we:snapshot xmlns:r="http://schemas.openxmlformats.org/officeDocument/2006/relationships"/>
</we:webextension>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2025-11-24T13:42:22.5206850Z</dcterms:created>
  <dcterms:modified xsi:type="dcterms:W3CDTF">2025-11-27T11:10:11.9651908Z</dcterms:modified>
  <dc:creator>Harram Israr</dc:creator>
  <lastModifiedBy>Harram Israr</lastModifiedBy>
</coreProperties>
</file>