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 xml:space="preserve">Ambreen Ali </w:t>
      </w:r>
    </w:p>
    <w:p>
      <w:pPr>
        <w:pStyle w:val="style0"/>
        <w:rPr>
          <w:lang w:val="en-US"/>
        </w:rPr>
      </w:pPr>
      <w:r>
        <w:rPr>
          <w:lang w:val="en-US"/>
        </w:rPr>
        <w:t>University of Management and Technology Lahore</w:t>
      </w:r>
    </w:p>
    <w:p>
      <w:pPr>
        <w:pStyle w:val="style0"/>
        <w:rPr/>
      </w:pPr>
      <w:r>
        <w:rPr>
          <w:lang w:val="en-US"/>
        </w:rPr>
        <w:t xml:space="preserve">Bs. English Literature </w:t>
      </w:r>
    </w:p>
    <w:p>
      <w:pPr>
        <w:pStyle w:val="style0"/>
        <w:rPr/>
      </w:pPr>
      <w:r>
        <w:rPr>
          <w:lang w:val="en-US"/>
        </w:rPr>
        <w:t xml:space="preserve">6th Semester </w:t>
      </w:r>
    </w:p>
    <w:p>
      <w:pPr>
        <w:pStyle w:val="style0"/>
        <w:rPr/>
      </w:pPr>
    </w:p>
    <w:p>
      <w:pPr>
        <w:pStyle w:val="style0"/>
        <w:jc w:val="center"/>
        <w:rPr>
          <w:b/>
          <w:bCs/>
          <w:sz w:val="28"/>
          <w:szCs w:val="28"/>
        </w:rPr>
      </w:pPr>
      <w:r>
        <w:rPr>
          <w:b/>
          <w:bCs/>
          <w:sz w:val="28"/>
          <w:szCs w:val="28"/>
          <w:lang w:val="en-US"/>
        </w:rPr>
        <w:t>Ending Exploitative Taxation: A Zakat-Based System for Justice, Economic Growth, and Welfare for All</w:t>
      </w:r>
    </w:p>
    <w:p>
      <w:pPr>
        <w:pStyle w:val="style0"/>
        <w:rPr/>
      </w:pPr>
    </w:p>
    <w:p>
      <w:pPr>
        <w:pStyle w:val="style0"/>
        <w:rPr/>
      </w:pPr>
      <w:r>
        <w:rPr>
          <w:b/>
          <w:bCs/>
          <w:sz w:val="28"/>
          <w:szCs w:val="28"/>
          <w:lang w:val="en-US"/>
        </w:rPr>
        <w:t>Introduction</w:t>
      </w:r>
      <w:r>
        <w:rPr>
          <w:lang w:val="en-US"/>
        </w:rPr>
        <w:t xml:space="preserve"> </w:t>
      </w:r>
    </w:p>
    <w:p>
      <w:pPr>
        <w:pStyle w:val="style0"/>
        <w:rPr>
          <w:sz w:val="24"/>
          <w:szCs w:val="24"/>
        </w:rPr>
      </w:pPr>
      <w:r>
        <w:rPr>
          <w:sz w:val="24"/>
          <w:szCs w:val="24"/>
          <w:lang w:val="en-US"/>
        </w:rPr>
        <w:t>Taxation is primarily a pillar of the modern economies and it is utilized to support the public services and infrastructure. The existing tax regimes however tend to increase economic disparity by crushing the poor and the middle classes and letting the rich escape paying taxes. The end product is a system that enhances both social injustices and economic turmoil. The idea of Zakat, a mandatory charity in Islam, on the contrary, is an ethical, fair, and efficient substitute to predatory taxation. This paper discusses the role played by an Islamic-based taxation system grounded on the teachings of Zakat as well as the Western economic theories in developing a more prosperous society that is just to everyone.</w:t>
      </w:r>
    </w:p>
    <w:p>
      <w:pPr>
        <w:pStyle w:val="style0"/>
        <w:rPr>
          <w:b/>
          <w:bCs/>
          <w:sz w:val="24"/>
          <w:szCs w:val="24"/>
        </w:rPr>
      </w:pPr>
      <w:r>
        <w:rPr>
          <w:b/>
          <w:bCs/>
          <w:sz w:val="24"/>
          <w:szCs w:val="24"/>
          <w:lang w:val="en-US"/>
        </w:rPr>
        <w:t>The Weaknesses of Exploitative Taxation regimes</w:t>
      </w:r>
    </w:p>
    <w:p>
      <w:pPr>
        <w:pStyle w:val="style0"/>
        <w:rPr>
          <w:sz w:val="24"/>
          <w:szCs w:val="24"/>
        </w:rPr>
      </w:pPr>
      <w:r>
        <w:rPr>
          <w:sz w:val="24"/>
          <w:szCs w:val="24"/>
          <w:lang w:val="en-US"/>
        </w:rPr>
        <w:t>Contemporary tax systems are particularly those that are founded on income and consumption taxes are more apt to target the poorer-income earners disproportionately. A regressive tax structure implies that poor and middle classes tend to pay more of their income in taxes as compared to the rich. The rich and companies often find ways to use loopholes to pay less as expected and thus, the rich get richer and the majority experience effects of the increasing cost of living.</w:t>
      </w:r>
    </w:p>
    <w:p>
      <w:pPr>
        <w:pStyle w:val="style0"/>
        <w:rPr>
          <w:sz w:val="24"/>
          <w:szCs w:val="24"/>
        </w:rPr>
      </w:pPr>
      <w:r>
        <w:rPr>
          <w:sz w:val="24"/>
          <w:szCs w:val="24"/>
          <w:lang w:val="en-US"/>
        </w:rPr>
        <w:t>Through his book Capital in the Twenty-First Century, economists such as Thomas Piketty have demonstrated that inequality results in instability in the social and economic life. According to Piketty, extreme levels of wealth prevent economic progress and contribute to the growth of tension in society. Depenence on the middle and low-income population incomes in most countries makes them more economically susceptible and government debts build up due to misappropriated tax funds and deficit spending.</w:t>
      </w:r>
    </w:p>
    <w:p>
      <w:pPr>
        <w:pStyle w:val="style0"/>
        <w:rPr>
          <w:b/>
          <w:bCs/>
          <w:sz w:val="24"/>
          <w:szCs w:val="24"/>
        </w:rPr>
      </w:pPr>
      <w:r>
        <w:rPr>
          <w:b/>
          <w:bCs/>
          <w:sz w:val="24"/>
          <w:szCs w:val="24"/>
          <w:lang w:val="en-US"/>
        </w:rPr>
        <w:t>The Zakat Foundation of Quran: A Way to Righteousness</w:t>
      </w:r>
    </w:p>
    <w:p>
      <w:pPr>
        <w:pStyle w:val="style0"/>
        <w:rPr>
          <w:sz w:val="24"/>
          <w:szCs w:val="24"/>
        </w:rPr>
      </w:pPr>
      <w:r>
        <w:rPr>
          <w:sz w:val="24"/>
          <w:szCs w:val="24"/>
          <w:lang w:val="en-US"/>
        </w:rPr>
        <w:t>Quran gives a very deep guideline of economic justice in the form of Zakat, one of the five pillars of the Islam religion. Zakat is not merely a charitable contribution, but a redistribution system of wealth distribution that applicably allocates funds to the members of the society in a fair manner. According to Quran, wealth is not to be concentrated in the hands of people but rather sharing the same in the community to assist the needy individuals.</w:t>
      </w:r>
    </w:p>
    <w:p>
      <w:pPr>
        <w:pStyle w:val="style0"/>
        <w:rPr>
          <w:sz w:val="24"/>
          <w:szCs w:val="24"/>
        </w:rPr>
      </w:pPr>
    </w:p>
    <w:p>
      <w:pPr>
        <w:pStyle w:val="style0"/>
        <w:rPr>
          <w:b/>
          <w:bCs/>
          <w:sz w:val="24"/>
          <w:szCs w:val="24"/>
        </w:rPr>
      </w:pPr>
      <w:r>
        <w:rPr>
          <w:b/>
          <w:bCs/>
          <w:sz w:val="24"/>
          <w:szCs w:val="24"/>
          <w:lang w:val="en-US"/>
        </w:rPr>
        <w:t>Surah At-Tawbah (9:60) states:</w:t>
      </w:r>
    </w:p>
    <w:p>
      <w:pPr>
        <w:pStyle w:val="style0"/>
        <w:rPr>
          <w:b/>
          <w:bCs/>
          <w:sz w:val="24"/>
          <w:szCs w:val="24"/>
        </w:rPr>
      </w:pPr>
      <w:r>
        <w:rPr>
          <w:b/>
          <w:bCs/>
          <w:sz w:val="24"/>
          <w:szCs w:val="24"/>
          <w:lang w:val="en-US"/>
        </w:rPr>
        <w:t>"Alms-tax is only for the poor and the needy, for those employed to administer it, for those whose hearts are attracted ˹to the faith˺, for ˹freeing˺ slaves, for those in debt, for Allah's cause, and for ˹needy˺ travellers. ˹This is˺ an obligation from Allah. And Allah is All-Knowing, All-Wise"</w:t>
      </w:r>
    </w:p>
    <w:p>
      <w:pPr>
        <w:pStyle w:val="style0"/>
        <w:rPr>
          <w:sz w:val="24"/>
          <w:szCs w:val="24"/>
        </w:rPr>
      </w:pPr>
      <w:r>
        <w:rPr>
          <w:sz w:val="24"/>
          <w:szCs w:val="24"/>
          <w:lang w:val="en-US"/>
        </w:rPr>
        <w:t>It becomes obvious in this verse that Zakat is meant to directly help economically disadvantaged people. Quran provides that the rich are morally and spiritually required to help the less privileged in order to make sure that the economic system does not create wealth in the hands of a few and leave other people in poverty.</w:t>
      </w:r>
    </w:p>
    <w:p>
      <w:pPr>
        <w:pStyle w:val="style0"/>
        <w:rPr>
          <w:sz w:val="24"/>
          <w:szCs w:val="24"/>
        </w:rPr>
      </w:pPr>
    </w:p>
    <w:p>
      <w:pPr>
        <w:pStyle w:val="style0"/>
        <w:rPr>
          <w:sz w:val="24"/>
          <w:szCs w:val="24"/>
        </w:rPr>
      </w:pPr>
      <w:r>
        <w:rPr>
          <w:sz w:val="24"/>
          <w:szCs w:val="24"/>
          <w:lang w:val="en-US"/>
        </w:rPr>
        <w:t>Additional reasons that justify Zakat as a means of enhancing justice and alleviating inequality are the teachings of Prophet Muhammad (PBUH). The Prophet said in one of his well-known Hadiths:</w:t>
      </w:r>
    </w:p>
    <w:p>
      <w:pPr>
        <w:pStyle w:val="style0"/>
        <w:rPr>
          <w:sz w:val="24"/>
          <w:szCs w:val="24"/>
        </w:rPr>
      </w:pPr>
      <w:r>
        <w:rPr>
          <w:sz w:val="24"/>
          <w:szCs w:val="24"/>
          <w:lang w:val="en-US"/>
        </w:rPr>
        <w:t>"That one sleeps full when his neighbor is starving is not a believer."</w:t>
      </w:r>
    </w:p>
    <w:p>
      <w:pPr>
        <w:pStyle w:val="style0"/>
        <w:rPr>
          <w:sz w:val="24"/>
          <w:szCs w:val="24"/>
        </w:rPr>
      </w:pPr>
      <w:r>
        <w:rPr>
          <w:sz w:val="24"/>
          <w:szCs w:val="24"/>
          <w:lang w:val="en-US"/>
        </w:rPr>
        <w:t>This assertion underscores the ethical need to provide to the goodness of every individual in the society and Zakat is one of the mechanisms to achieve this by redistributing the wealth to those who need it the most.</w:t>
      </w:r>
    </w:p>
    <w:p>
      <w:pPr>
        <w:pStyle w:val="style0"/>
        <w:rPr>
          <w:b/>
          <w:bCs/>
          <w:sz w:val="24"/>
          <w:szCs w:val="24"/>
        </w:rPr>
      </w:pPr>
      <w:r>
        <w:rPr>
          <w:b/>
          <w:bCs/>
          <w:sz w:val="24"/>
          <w:szCs w:val="24"/>
          <w:lang w:val="en-US"/>
        </w:rPr>
        <w:t>Western Academics watching Economic Justice and Redistribution of wealth</w:t>
      </w:r>
    </w:p>
    <w:p>
      <w:pPr>
        <w:pStyle w:val="style0"/>
        <w:rPr>
          <w:sz w:val="24"/>
          <w:szCs w:val="24"/>
        </w:rPr>
      </w:pPr>
      <w:r>
        <w:rPr>
          <w:sz w:val="24"/>
          <w:szCs w:val="24"/>
          <w:lang w:val="en-US"/>
        </w:rPr>
        <w:t>The demand to have more equal systems of taxation and redistribution of wealth has not been the preserve of the Islamic thought. Economists like John Maynard Keynes have been advocating long in the West systems that minimize inequality and encourage economic stability. Keynes in his theory of employment, interest and money, opined that progressive taxation would assist in balancing the inequities in the economy as well as sparking growth by making sure that wealth circulates within the economy.</w:t>
      </w:r>
    </w:p>
    <w:p>
      <w:pPr>
        <w:pStyle w:val="style0"/>
        <w:rPr>
          <w:sz w:val="24"/>
          <w:szCs w:val="24"/>
        </w:rPr>
      </w:pPr>
      <w:r>
        <w:rPr>
          <w:sz w:val="24"/>
          <w:szCs w:val="24"/>
          <w:lang w:val="en-US"/>
        </w:rPr>
        <w:t>Moreover, contemporary economists such as Joseph Stiglitz have pointed at the negative effects of wealth concentration on democratic institutions and economic growth. Stiglitz has pointed out that inequality is not only an economic problem, it is a moral problem, and he emphasizes that policies to encourage equitable wealth distribution as well as developing solutions to the structural mechanisms that allow the rich to evade paying taxes should be implemented.</w:t>
      </w:r>
    </w:p>
    <w:p>
      <w:pPr>
        <w:pStyle w:val="style0"/>
        <w:rPr>
          <w:sz w:val="24"/>
          <w:szCs w:val="24"/>
        </w:rPr>
      </w:pPr>
      <w:r>
        <w:rPr>
          <w:sz w:val="24"/>
          <w:szCs w:val="24"/>
          <w:lang w:val="en-US"/>
        </w:rPr>
        <w:t>Adam Smith, who is widely regarded as the father of modern economics, also stressed on the need of fairness in the taxation system. Smith in his Wealth of Nations considered the principle of proportionality in taxes to the capacity to pay, the taxes would not be extremely high on the poor. Zakat is more or less in line with the principles of Smith since it aims at becoming a fair and just system of redistributing wealth to enhance social welfare.</w:t>
      </w:r>
    </w:p>
    <w:p>
      <w:pPr>
        <w:pStyle w:val="style0"/>
        <w:rPr>
          <w:sz w:val="24"/>
          <w:szCs w:val="24"/>
        </w:rPr>
      </w:pPr>
      <w:r>
        <w:rPr>
          <w:sz w:val="24"/>
          <w:szCs w:val="24"/>
          <w:lang w:val="en-US"/>
        </w:rPr>
        <w:t>The way Zakat will overcome the shortcomings of the traditional taxation systems.</w:t>
      </w:r>
    </w:p>
    <w:p>
      <w:pPr>
        <w:pStyle w:val="style0"/>
        <w:rPr>
          <w:sz w:val="24"/>
          <w:szCs w:val="24"/>
        </w:rPr>
      </w:pPr>
      <w:r>
        <w:rPr>
          <w:sz w:val="24"/>
          <w:szCs w:val="24"/>
          <w:lang w:val="en-US"/>
        </w:rPr>
        <w:t>The weaknesses of the traditional systems of taxation can be eliminated through Zakat-based system because it provides a more equal method of wealth distribution. Donated by the rich, but compared to the conventional taxes which tend to hit the poor and the middle classes disproportionately, Zakat is a percentage of the wealth of the wealthy (usually 2.5%). This makes sure that the rich make their contribution to the welfare of the poor in a relative manner.</w:t>
      </w:r>
    </w:p>
    <w:p>
      <w:pPr>
        <w:pStyle w:val="style0"/>
        <w:rPr>
          <w:sz w:val="24"/>
          <w:szCs w:val="24"/>
        </w:rPr>
      </w:pPr>
      <w:r>
        <w:rPr>
          <w:sz w:val="24"/>
          <w:szCs w:val="24"/>
          <w:lang w:val="en-US"/>
        </w:rPr>
        <w:t>Less Poverty and Inequality: Zakat has a direct impact on poverty by redistributing the wealth, and it decreases income inequality. It helps to make the needy people have access to basic needs such as food and healthcare and education. This is in keeping with the western economic view that inequality will be minimized and this will result in robust economic growth that will be sustainable.</w:t>
      </w:r>
    </w:p>
    <w:p>
      <w:pPr>
        <w:pStyle w:val="style0"/>
        <w:rPr>
          <w:sz w:val="24"/>
          <w:szCs w:val="24"/>
        </w:rPr>
      </w:pPr>
      <w:r>
        <w:rPr>
          <w:sz w:val="24"/>
          <w:szCs w:val="24"/>
          <w:lang w:val="en-US"/>
        </w:rPr>
        <w:t>Economic Development by means of circulation of wealth: Zakat promotes the circulation of wealth which promotes economic activity. This encourages local economies and increases demand when money is given to the poor due to higher consumption rates. This is unlike the classic systems where the tendency of accumulating money on the top is likely to cause hoarding or unproductive investment.</w:t>
      </w:r>
    </w:p>
    <w:p>
      <w:pPr>
        <w:pStyle w:val="style0"/>
        <w:rPr>
          <w:sz w:val="24"/>
          <w:szCs w:val="24"/>
        </w:rPr>
      </w:pPr>
      <w:r>
        <w:rPr>
          <w:sz w:val="24"/>
          <w:szCs w:val="24"/>
          <w:lang w:val="en-US"/>
        </w:rPr>
        <w:t>Eradication of Government Debt and Inflation: Eliminating government debt is among the major advantages of a Zakat-based system as it eradicates government debt. This will help governments to avoid needing the high interest loans and the inflationary pressures caused by over-reliance on loans and the distribution of wealth by means of Zakat.</w:t>
      </w:r>
    </w:p>
    <w:p>
      <w:pPr>
        <w:pStyle w:val="style0"/>
        <w:rPr>
          <w:b/>
          <w:bCs/>
          <w:sz w:val="24"/>
          <w:szCs w:val="24"/>
        </w:rPr>
      </w:pPr>
      <w:r>
        <w:rPr>
          <w:b/>
          <w:bCs/>
          <w:sz w:val="24"/>
          <w:szCs w:val="24"/>
          <w:lang w:val="en-US"/>
        </w:rPr>
        <w:t>Possible Problems and Reflections</w:t>
      </w:r>
    </w:p>
    <w:p>
      <w:pPr>
        <w:pStyle w:val="style0"/>
        <w:rPr>
          <w:sz w:val="24"/>
          <w:szCs w:val="24"/>
        </w:rPr>
      </w:pPr>
      <w:r>
        <w:rPr>
          <w:sz w:val="24"/>
          <w:szCs w:val="24"/>
          <w:lang w:val="en-US"/>
        </w:rPr>
        <w:t>Although Zakat system has a lot of potential, it is not completely applicable in some cases. The primary difficulty here is the proper collection and distributing since without a coordination center, it may result in ineffectiveness and misappropriation of the funds. Moreover, the inclusion of Zakat into the contemporary globalized economies, where the wealth is fertilized by multinational companies and financial markets, demands paying a close attention and changing the current systems.</w:t>
      </w:r>
    </w:p>
    <w:p>
      <w:pPr>
        <w:pStyle w:val="style0"/>
        <w:rPr>
          <w:b/>
          <w:bCs/>
          <w:sz w:val="24"/>
          <w:szCs w:val="24"/>
        </w:rPr>
      </w:pPr>
      <w:r>
        <w:rPr>
          <w:b/>
          <w:bCs/>
          <w:sz w:val="24"/>
          <w:szCs w:val="24"/>
          <w:lang w:val="en-US"/>
        </w:rPr>
        <w:t>Conclusion</w:t>
      </w:r>
    </w:p>
    <w:p>
      <w:pPr>
        <w:pStyle w:val="style0"/>
        <w:rPr>
          <w:sz w:val="24"/>
          <w:szCs w:val="24"/>
        </w:rPr>
      </w:pPr>
      <w:r>
        <w:rPr>
          <w:sz w:val="24"/>
          <w:szCs w:val="24"/>
          <w:lang w:val="en-US"/>
        </w:rPr>
        <w:t>A Zakat-based taxation system offers a more equitable alternative to the exploitative structures of taxation. Drawing from both Islamic teachings and Western economic principles, it provides the framework for building a fairer society through poverty reduction, economic growth, and the well-being of all citizens. As the world grapples with widening inequality and economic instability, the principles of Zakat offer a potent tool for addressing these twin maladies and building a more just and prosperous future for all.</w:t>
      </w:r>
    </w:p>
    <w:p>
      <w:pPr>
        <w:pStyle w:val="style0"/>
        <w:rPr>
          <w:b/>
          <w:bCs/>
          <w:sz w:val="24"/>
          <w:szCs w:val="24"/>
        </w:rPr>
      </w:pPr>
      <w:r>
        <w:rPr>
          <w:b/>
          <w:bCs/>
          <w:sz w:val="24"/>
          <w:szCs w:val="24"/>
          <w:lang w:val="en-US"/>
        </w:rPr>
        <w:t>Call to Action</w:t>
      </w:r>
    </w:p>
    <w:p>
      <w:pPr>
        <w:pStyle w:val="style0"/>
        <w:rPr>
          <w:sz w:val="24"/>
          <w:szCs w:val="24"/>
        </w:rPr>
      </w:pPr>
      <w:r>
        <w:rPr>
          <w:sz w:val="24"/>
          <w:szCs w:val="24"/>
          <w:lang w:val="en-US"/>
        </w:rPr>
        <w:t>There is a need for the incorporation of Zakat in modern economic systems by governments and policymakers, ensuring that the cycle of wealth is equitably distributed for social justice. Let us achieve a better future that is equitable and sustainable for all, accepting the Islamic and Western views on economic justice.</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1289</Words>
  <Characters>6872</Characters>
  <Application>WPS Office</Application>
  <Paragraphs>37</Paragraphs>
  <CharactersWithSpaces>8132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2025-11-29T07:30:22Z</dcterms:created>
  <dc:creator>Infinix X670</dc:creator>
  <lastModifiedBy>Infinix X670</lastModifiedBy>
  <dcterms:modified xsi:type="dcterms:W3CDTF">2025-11-29T07:37:34Z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afbe0033258e46aeac228f3058bb162e</vt:lpwstr>
  </property>
</Properties>
</file>