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F88" w:rsidRDefault="00502F88" w:rsidP="00502F88">
      <w:pPr>
        <w:pStyle w:val="NormalWeb"/>
        <w:spacing w:before="0" w:beforeAutospacing="0" w:after="0" w:afterAutospacing="0"/>
        <w:jc w:val="center"/>
        <w:rPr>
          <w:rStyle w:val="Strong"/>
        </w:rPr>
      </w:pPr>
      <w:r>
        <w:rPr>
          <w:rStyle w:val="Strong"/>
        </w:rPr>
        <w:t>“Reforming Money and Banking: How a Full-Reserve, Interest-Free System Can Eliminate Government Debt, Deficits, and Inflation.”</w:t>
      </w:r>
    </w:p>
    <w:p w:rsidR="00502F88" w:rsidRDefault="00502F88" w:rsidP="00502F88">
      <w:pPr>
        <w:pStyle w:val="NormalWeb"/>
        <w:spacing w:before="0" w:beforeAutospacing="0" w:after="0" w:afterAutospacing="0"/>
        <w:jc w:val="center"/>
        <w:rPr>
          <w:rStyle w:val="Strong"/>
        </w:rPr>
      </w:pPr>
    </w:p>
    <w:p w:rsidR="00502F88" w:rsidRDefault="00502F88" w:rsidP="00502F88">
      <w:pPr>
        <w:pStyle w:val="NormalWeb"/>
        <w:spacing w:before="0" w:beforeAutospacing="0" w:after="0" w:afterAutospacing="0"/>
        <w:jc w:val="center"/>
      </w:pPr>
      <w:r>
        <w:rPr>
          <w:rStyle w:val="Strong"/>
        </w:rPr>
        <w:t>Author:</w:t>
      </w:r>
      <w:r>
        <w:t xml:space="preserve"> </w:t>
      </w:r>
      <w:r>
        <w:rPr>
          <w:rStyle w:val="Emphasis"/>
        </w:rPr>
        <w:t>Waqar Mahmood Khan</w:t>
      </w:r>
      <w:r>
        <w:br/>
      </w:r>
      <w:r>
        <w:rPr>
          <w:rStyle w:val="Strong"/>
        </w:rPr>
        <w:t>PhD Scholar (English Linguistics</w:t>
      </w:r>
      <w:proofErr w:type="gramStart"/>
      <w:r>
        <w:rPr>
          <w:rStyle w:val="Strong"/>
        </w:rPr>
        <w:t>)</w:t>
      </w:r>
      <w:proofErr w:type="gramEnd"/>
      <w:r>
        <w:br/>
      </w:r>
      <w:r>
        <w:rPr>
          <w:rStyle w:val="Emphasis"/>
        </w:rPr>
        <w:t xml:space="preserve">The </w:t>
      </w:r>
      <w:proofErr w:type="spellStart"/>
      <w:r>
        <w:rPr>
          <w:rStyle w:val="Emphasis"/>
        </w:rPr>
        <w:t>Islamia</w:t>
      </w:r>
      <w:proofErr w:type="spellEnd"/>
      <w:r>
        <w:rPr>
          <w:rStyle w:val="Emphasis"/>
        </w:rPr>
        <w:t xml:space="preserve"> University of Bahawalpur</w:t>
      </w:r>
      <w:r>
        <w:br/>
      </w:r>
      <w:r>
        <w:rPr>
          <w:rStyle w:val="Strong"/>
        </w:rPr>
        <w:t>Email:</w:t>
      </w:r>
      <w:r>
        <w:t xml:space="preserve"> </w:t>
      </w:r>
      <w:hyperlink r:id="rId4" w:history="1">
        <w:r>
          <w:rPr>
            <w:rStyle w:val="Hyperlink"/>
          </w:rPr>
          <w:t>waqar.m.khan@hotmail.com</w:t>
        </w:r>
      </w:hyperlink>
      <w:r>
        <w:br/>
      </w:r>
      <w:r>
        <w:rPr>
          <w:rStyle w:val="Strong"/>
        </w:rPr>
        <w:t xml:space="preserve">Contact / </w:t>
      </w:r>
      <w:proofErr w:type="spellStart"/>
      <w:r>
        <w:rPr>
          <w:rStyle w:val="Strong"/>
        </w:rPr>
        <w:t>WhatsApp</w:t>
      </w:r>
      <w:proofErr w:type="spellEnd"/>
      <w:r>
        <w:rPr>
          <w:rStyle w:val="Strong"/>
        </w:rPr>
        <w:t>:</w:t>
      </w:r>
      <w:r>
        <w:t xml:space="preserve"> +92 300 9685161</w:t>
      </w:r>
    </w:p>
    <w:p w:rsidR="00502F88" w:rsidRDefault="00502F88" w:rsidP="00502F88">
      <w:pPr>
        <w:pStyle w:val="NormalWeb"/>
        <w:spacing w:before="0" w:beforeAutospacing="0" w:after="0" w:afterAutospacing="0"/>
        <w:jc w:val="center"/>
      </w:pPr>
    </w:p>
    <w:p w:rsidR="00502F88" w:rsidRDefault="00502F88" w:rsidP="00502F88">
      <w:pPr>
        <w:pStyle w:val="NormalWeb"/>
        <w:spacing w:before="0" w:beforeAutospacing="0" w:after="0" w:afterAutospacing="0"/>
        <w:jc w:val="both"/>
      </w:pPr>
      <w:r>
        <w:t xml:space="preserve">The economic crisis of the </w:t>
      </w:r>
      <w:r w:rsidR="00C333AF">
        <w:t>contemporary</w:t>
      </w:r>
      <w:r>
        <w:t xml:space="preserve"> world is not born of scarcity but of injustice. While technology advances and resources augment, humanity remains trapped in a web of debt and inequality. The cause is not hidden; it lies at the very foundation of the global financial system built upon </w:t>
      </w:r>
      <w:proofErr w:type="spellStart"/>
      <w:r>
        <w:t>Riba</w:t>
      </w:r>
      <w:proofErr w:type="spellEnd"/>
      <w:r>
        <w:t xml:space="preserve">, or interest. Every civilization that embraced </w:t>
      </w:r>
      <w:proofErr w:type="spellStart"/>
      <w:r>
        <w:t>Riba</w:t>
      </w:r>
      <w:proofErr w:type="spellEnd"/>
      <w:r>
        <w:t xml:space="preserve"> ultimately faced moral and social collapse. Today, as governments drown in debt and families are crushed by inflation, the need for reform is not a matter of choice but a</w:t>
      </w:r>
      <w:r w:rsidR="00C333AF">
        <w:t xml:space="preserve"> collective</w:t>
      </w:r>
      <w:r>
        <w:t xml:space="preserve"> sacred duty. The only path toward justice, stability, and true prosp</w:t>
      </w:r>
      <w:r w:rsidR="001043FF">
        <w:t>erity lies in returning to the D</w:t>
      </w:r>
      <w:r>
        <w:t xml:space="preserve">ivine economic model that forbids </w:t>
      </w:r>
      <w:proofErr w:type="spellStart"/>
      <w:r>
        <w:t>Riba</w:t>
      </w:r>
      <w:proofErr w:type="spellEnd"/>
      <w:r>
        <w:t xml:space="preserve"> and establishes fairness through an interest-free, full-reserve system rooted in the Qur’an and the </w:t>
      </w:r>
      <w:proofErr w:type="spellStart"/>
      <w:r>
        <w:t>Sunnah</w:t>
      </w:r>
      <w:proofErr w:type="spellEnd"/>
      <w:r>
        <w:t>.</w:t>
      </w:r>
    </w:p>
    <w:p w:rsidR="00502F88" w:rsidRDefault="00502F88" w:rsidP="00502F88">
      <w:pPr>
        <w:pStyle w:val="NormalWeb"/>
        <w:spacing w:before="0" w:beforeAutospacing="0" w:after="0" w:afterAutospacing="0"/>
      </w:pPr>
    </w:p>
    <w:p w:rsidR="00502F88" w:rsidRDefault="0042210B" w:rsidP="00502F88">
      <w:pPr>
        <w:pStyle w:val="NormalWeb"/>
        <w:spacing w:before="0" w:beforeAutospacing="0" w:after="0" w:afterAutospacing="0"/>
        <w:jc w:val="both"/>
      </w:pPr>
      <w:r>
        <w:t>Interest (</w:t>
      </w:r>
      <w:proofErr w:type="spellStart"/>
      <w:r w:rsidR="00502F88">
        <w:t>Riba</w:t>
      </w:r>
      <w:proofErr w:type="spellEnd"/>
      <w:r>
        <w:t>)</w:t>
      </w:r>
      <w:r w:rsidR="00502F88">
        <w:t xml:space="preserve"> is not </w:t>
      </w:r>
      <w:r w:rsidR="00012482">
        <w:t>merely</w:t>
      </w:r>
      <w:r w:rsidR="00502F88">
        <w:t xml:space="preserve"> a financial practice; it is a moral poison that </w:t>
      </w:r>
      <w:r w:rsidR="00FE7837">
        <w:t>destroys</w:t>
      </w:r>
      <w:r w:rsidR="00502F88">
        <w:t xml:space="preserve"> the </w:t>
      </w:r>
      <w:r>
        <w:t>very fabric</w:t>
      </w:r>
      <w:r w:rsidR="00502F88">
        <w:t xml:space="preserve"> of society. It </w:t>
      </w:r>
      <w:r w:rsidR="00FE7837">
        <w:t>brings</w:t>
      </w:r>
      <w:r w:rsidR="00502F88">
        <w:t xml:space="preserve"> arrogance in the rich and </w:t>
      </w:r>
      <w:r w:rsidR="00566325">
        <w:t>hopelessness</w:t>
      </w:r>
      <w:r w:rsidR="00502F88">
        <w:t xml:space="preserve"> in the poor. It </w:t>
      </w:r>
      <w:r w:rsidR="00566325">
        <w:t>widens</w:t>
      </w:r>
      <w:r w:rsidR="00502F88">
        <w:t xml:space="preserve"> the gap between the privileged and the </w:t>
      </w:r>
      <w:r w:rsidR="00FE7837">
        <w:t>underprivileged</w:t>
      </w:r>
      <w:r w:rsidR="00502F88">
        <w:t xml:space="preserve">. Under its </w:t>
      </w:r>
      <w:r w:rsidR="00566325">
        <w:t>hold</w:t>
      </w:r>
      <w:r w:rsidR="00502F88">
        <w:t xml:space="preserve">, money </w:t>
      </w:r>
      <w:r w:rsidR="00566325">
        <w:t>augments</w:t>
      </w:r>
      <w:r w:rsidR="00502F88">
        <w:t xml:space="preserve"> without effort while human dignity </w:t>
      </w:r>
      <w:r w:rsidR="00FE7837">
        <w:t>continues to diminish</w:t>
      </w:r>
      <w:r w:rsidR="00502F88">
        <w:t>. Modern banking creates money through loans that never truly existed. Governments borrow from central banks at interest, individuals borrow to survive, and corporations borrow to dominate. The cycle continues endlessly, feeding inflation and ensuring that poverty becomes permanent.</w:t>
      </w:r>
    </w:p>
    <w:p w:rsidR="00502F88" w:rsidRDefault="00502F88" w:rsidP="00502F88">
      <w:pPr>
        <w:pStyle w:val="NormalWeb"/>
        <w:spacing w:before="0" w:beforeAutospacing="0" w:after="0" w:afterAutospacing="0"/>
      </w:pPr>
    </w:p>
    <w:p w:rsidR="004F79C1" w:rsidRDefault="00502F88" w:rsidP="00502F88">
      <w:pPr>
        <w:pStyle w:val="NormalWeb"/>
        <w:spacing w:before="0" w:beforeAutospacing="0" w:after="0" w:afterAutospacing="0"/>
      </w:pPr>
      <w:r>
        <w:t xml:space="preserve">The </w:t>
      </w:r>
      <w:r w:rsidR="004F79C1">
        <w:t xml:space="preserve">Holy </w:t>
      </w:r>
      <w:r>
        <w:t xml:space="preserve">Qur’an </w:t>
      </w:r>
      <w:r w:rsidR="004F79C1">
        <w:t>discusses</w:t>
      </w:r>
      <w:r>
        <w:t xml:space="preserve"> this injustice with a vivid </w:t>
      </w:r>
      <w:r w:rsidR="004F79C1">
        <w:t>approach</w:t>
      </w:r>
      <w:r>
        <w:t>:</w:t>
      </w:r>
    </w:p>
    <w:p w:rsidR="00502F88" w:rsidRPr="00337DDF" w:rsidRDefault="00502F88" w:rsidP="00502F88">
      <w:pPr>
        <w:pStyle w:val="NormalWeb"/>
        <w:spacing w:before="0" w:beforeAutospacing="0" w:after="0" w:afterAutospacing="0"/>
        <w:rPr>
          <w:rFonts w:ascii="Times" w:hAnsi="Times" w:cs="Times"/>
          <w:b/>
          <w:bCs/>
          <w:color w:val="468847"/>
          <w:sz w:val="21"/>
          <w:szCs w:val="21"/>
          <w:shd w:val="clear" w:color="auto" w:fill="DFF0D8"/>
        </w:rPr>
      </w:pPr>
      <w:r>
        <w:br/>
        <w:t xml:space="preserve">“Those who consume </w:t>
      </w:r>
      <w:proofErr w:type="spellStart"/>
      <w:r>
        <w:t>Riba</w:t>
      </w:r>
      <w:proofErr w:type="spellEnd"/>
      <w:r>
        <w:t xml:space="preserve"> will not stand on the Day of Judgment except like the one whom Satan has driven to madness by his touch. That is because they say, ‘Trade is like </w:t>
      </w:r>
      <w:proofErr w:type="spellStart"/>
      <w:r>
        <w:t>Riba</w:t>
      </w:r>
      <w:proofErr w:type="spellEnd"/>
      <w:r>
        <w:t xml:space="preserve">,’ but Allah has permitted trade and forbidden </w:t>
      </w:r>
      <w:proofErr w:type="spellStart"/>
      <w:r>
        <w:t>Riba</w:t>
      </w:r>
      <w:proofErr w:type="spellEnd"/>
      <w:r>
        <w:t>.”</w:t>
      </w:r>
      <w:r>
        <w:br/>
        <w:t xml:space="preserve"> (</w:t>
      </w:r>
      <w:proofErr w:type="spellStart"/>
      <w:r>
        <w:t>Surah</w:t>
      </w:r>
      <w:proofErr w:type="spellEnd"/>
      <w:r>
        <w:t xml:space="preserve"> Al-</w:t>
      </w:r>
      <w:proofErr w:type="spellStart"/>
      <w:r>
        <w:t>Baqarah</w:t>
      </w:r>
      <w:proofErr w:type="spellEnd"/>
      <w:r>
        <w:t xml:space="preserve"> 2:275)</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 xml:space="preserve">This verse strikes at the heart of the </w:t>
      </w:r>
      <w:r w:rsidR="00E508BE">
        <w:t>trickery</w:t>
      </w:r>
      <w:r>
        <w:t xml:space="preserve"> that interest and trade are identical. Trade is a partnership in risk and contribution; </w:t>
      </w:r>
      <w:proofErr w:type="spellStart"/>
      <w:r>
        <w:t>Riba</w:t>
      </w:r>
      <w:proofErr w:type="spellEnd"/>
      <w:r>
        <w:t xml:space="preserve"> guarantees profit without effort. One builds society through cooperation, the other destroys it through exploitation. In </w:t>
      </w:r>
      <w:proofErr w:type="spellStart"/>
      <w:r>
        <w:t>Riba</w:t>
      </w:r>
      <w:proofErr w:type="spellEnd"/>
      <w:r>
        <w:t xml:space="preserve">, the </w:t>
      </w:r>
      <w:proofErr w:type="gramStart"/>
      <w:r>
        <w:t>lender gains even from the borrower’s</w:t>
      </w:r>
      <w:proofErr w:type="gramEnd"/>
      <w:r>
        <w:t xml:space="preserve"> suffering. How can such a system be </w:t>
      </w:r>
      <w:r w:rsidR="00E508BE">
        <w:t xml:space="preserve">fair and </w:t>
      </w:r>
      <w:r>
        <w:t>just?</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rPr>
          <w:rFonts w:ascii="Arial" w:hAnsi="Arial" w:cs="Arial"/>
          <w:b/>
          <w:color w:val="474747"/>
          <w:sz w:val="44"/>
          <w:szCs w:val="12"/>
          <w:shd w:val="clear" w:color="auto" w:fill="FFFFFF"/>
        </w:rPr>
      </w:pPr>
      <w:r>
        <w:t xml:space="preserve">Among all sins mentioned in the Qur’an, only one provokes a direct declaration of war from Allah Almighty and His Messenger </w:t>
      </w:r>
      <w:r w:rsidRPr="009B5A41">
        <w:rPr>
          <w:rFonts w:ascii="Arial" w:hAnsi="Arial" w:cs="Arial"/>
          <w:b/>
          <w:color w:val="474747"/>
          <w:sz w:val="44"/>
          <w:szCs w:val="12"/>
          <w:shd w:val="clear" w:color="auto" w:fill="FFFFFF"/>
        </w:rPr>
        <w:t>ﷺ</w:t>
      </w:r>
    </w:p>
    <w:p w:rsidR="00502F88" w:rsidRDefault="00502F88" w:rsidP="00502F88">
      <w:pPr>
        <w:pStyle w:val="NormalWeb"/>
        <w:spacing w:before="0" w:beforeAutospacing="0" w:after="0" w:afterAutospacing="0"/>
      </w:pPr>
      <w:r>
        <w:t>.</w:t>
      </w:r>
      <w:r>
        <w:br/>
        <w:t xml:space="preserve">“O </w:t>
      </w:r>
      <w:proofErr w:type="gramStart"/>
      <w:r>
        <w:t>you</w:t>
      </w:r>
      <w:proofErr w:type="gramEnd"/>
      <w:r>
        <w:t xml:space="preserve"> who believe, fear Allah and give up what remains of </w:t>
      </w:r>
      <w:proofErr w:type="spellStart"/>
      <w:r>
        <w:t>Riba</w:t>
      </w:r>
      <w:proofErr w:type="spellEnd"/>
      <w:r>
        <w:t xml:space="preserve"> if you are truly believers. And if you do not, then be informed of a war from Allah and His Messenger.”</w:t>
      </w:r>
      <w:r>
        <w:br/>
        <w:t>(</w:t>
      </w:r>
      <w:proofErr w:type="spellStart"/>
      <w:r>
        <w:t>Surah</w:t>
      </w:r>
      <w:proofErr w:type="spellEnd"/>
      <w:r>
        <w:t xml:space="preserve"> Al-</w:t>
      </w:r>
      <w:proofErr w:type="spellStart"/>
      <w:r>
        <w:t>Baqarah</w:t>
      </w:r>
      <w:proofErr w:type="spellEnd"/>
      <w:r>
        <w:t xml:space="preserve"> 2:278–279)</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lastRenderedPageBreak/>
        <w:t xml:space="preserve">Imagine the gravity of an act that invites war from the Creator Himself. No army can never ever withstand such a warning. </w:t>
      </w:r>
      <w:proofErr w:type="spellStart"/>
      <w:r>
        <w:t>Riba</w:t>
      </w:r>
      <w:proofErr w:type="spellEnd"/>
      <w:r>
        <w:t xml:space="preserve"> is not simply a financial wrong; it is rebellion against divine justice. When nations legalize </w:t>
      </w:r>
      <w:proofErr w:type="spellStart"/>
      <w:r>
        <w:t>Riba</w:t>
      </w:r>
      <w:proofErr w:type="spellEnd"/>
      <w:r>
        <w:t>, they legalize oppression. When individuals accept it as normal, they invite destruction in unseen ways through economic collapse, social unrest, and spiritual emptiness.</w:t>
      </w:r>
    </w:p>
    <w:p w:rsidR="00502F88" w:rsidRDefault="00502F88" w:rsidP="00502F88">
      <w:pPr>
        <w:pStyle w:val="NormalWeb"/>
        <w:spacing w:before="0" w:beforeAutospacing="0" w:after="0" w:afterAutospacing="0"/>
      </w:pPr>
      <w:r>
        <w:t xml:space="preserve">The Prophet Muhammad, </w:t>
      </w:r>
      <w:r w:rsidRPr="009B5A41">
        <w:rPr>
          <w:rFonts w:ascii="Arial" w:hAnsi="Arial" w:cs="Arial"/>
          <w:b/>
          <w:color w:val="474747"/>
          <w:sz w:val="44"/>
          <w:szCs w:val="12"/>
          <w:shd w:val="clear" w:color="auto" w:fill="FFFFFF"/>
        </w:rPr>
        <w:t>ﷺ</w:t>
      </w:r>
      <w:r>
        <w:t>, said</w:t>
      </w:r>
      <w:proofErr w:type="gramStart"/>
      <w:r>
        <w:t>:</w:t>
      </w:r>
      <w:proofErr w:type="gramEnd"/>
      <w:r>
        <w:br/>
        <w:t xml:space="preserve">“The curse of Allah is upon the one who consumes </w:t>
      </w:r>
      <w:proofErr w:type="spellStart"/>
      <w:r>
        <w:t>Riba</w:t>
      </w:r>
      <w:proofErr w:type="spellEnd"/>
      <w:r>
        <w:t>, the one who pays it, the one who records it, and the two who witness it.”</w:t>
      </w:r>
      <w:r>
        <w:br/>
        <w:t>(</w:t>
      </w:r>
      <w:proofErr w:type="spellStart"/>
      <w:r>
        <w:t>Sahih</w:t>
      </w:r>
      <w:proofErr w:type="spellEnd"/>
      <w:r>
        <w:t xml:space="preserve"> Muslim)</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 xml:space="preserve">This </w:t>
      </w:r>
      <w:proofErr w:type="spellStart"/>
      <w:r>
        <w:t>Hadith</w:t>
      </w:r>
      <w:proofErr w:type="spellEnd"/>
      <w:r>
        <w:t xml:space="preserve"> leaves no space for </w:t>
      </w:r>
      <w:r w:rsidR="007D6F82">
        <w:t>a neutral stance</w:t>
      </w:r>
      <w:r>
        <w:t xml:space="preserve">. Everyone who supports a </w:t>
      </w:r>
      <w:proofErr w:type="spellStart"/>
      <w:r>
        <w:t>Riba</w:t>
      </w:r>
      <w:proofErr w:type="spellEnd"/>
      <w:r>
        <w:t>-based structure shares in the in</w:t>
      </w:r>
      <w:r w:rsidR="007D6F82">
        <w:t xml:space="preserve">justice. Whether as a banker or as </w:t>
      </w:r>
      <w:r>
        <w:t>borrower, one becomes part of what Allah has declared war against.</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 xml:space="preserve">Every government today measures success by growth, yet that growth is </w:t>
      </w:r>
      <w:r w:rsidR="00213666">
        <w:t>a</w:t>
      </w:r>
      <w:r>
        <w:t xml:space="preserve"> </w:t>
      </w:r>
      <w:r w:rsidR="00213666">
        <w:t>delusion</w:t>
      </w:r>
      <w:r>
        <w:t xml:space="preserve"> created by debt. When a nation borrows to build, it also pledges its future to repay. The interest grows faster than the economy, leading to inflation and taxation. Citizens pay more for food and fuel while their earnings remain stagnant. Poverty deepens and crime rises.</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 xml:space="preserve">The capitalist system </w:t>
      </w:r>
      <w:r w:rsidR="00213666">
        <w:t>conceals</w:t>
      </w:r>
      <w:r>
        <w:t xml:space="preserve"> </w:t>
      </w:r>
      <w:proofErr w:type="spellStart"/>
      <w:r>
        <w:t>Riba</w:t>
      </w:r>
      <w:proofErr w:type="spellEnd"/>
      <w:r>
        <w:t xml:space="preserve"> under sop</w:t>
      </w:r>
      <w:r w:rsidR="00213666">
        <w:t xml:space="preserve">histicated terms such as credit, Islamic banking, </w:t>
      </w:r>
      <w:r>
        <w:t xml:space="preserve">and interest rate policy, but its essence remains what it was in the markets of ignorance before Islam: the rich exploiting the poor under the disguise of trade. The Prophet Muhammad, </w:t>
      </w:r>
      <w:r w:rsidRPr="009B5A41">
        <w:rPr>
          <w:rFonts w:ascii="Arial" w:hAnsi="Arial" w:cs="Arial"/>
          <w:b/>
          <w:color w:val="474747"/>
          <w:sz w:val="44"/>
          <w:szCs w:val="12"/>
          <w:shd w:val="clear" w:color="auto" w:fill="FFFFFF"/>
        </w:rPr>
        <w:t>ﷺ</w:t>
      </w:r>
      <w:r>
        <w:t>, eradicated this practice with firm resolve and built an economy based on justice and mutual benefit. The Qur’an affirms this purpose:</w:t>
      </w:r>
    </w:p>
    <w:p w:rsidR="00502F88" w:rsidRDefault="00502F88" w:rsidP="00502F88">
      <w:pPr>
        <w:pStyle w:val="NormalWeb"/>
        <w:spacing w:before="0" w:beforeAutospacing="0" w:after="0" w:afterAutospacing="0"/>
        <w:jc w:val="both"/>
      </w:pPr>
      <w:r>
        <w:br/>
      </w:r>
      <w:proofErr w:type="gramStart"/>
      <w:r>
        <w:t>“So that wealth may not circulate only among the rich among you.”</w:t>
      </w:r>
      <w:proofErr w:type="gramEnd"/>
    </w:p>
    <w:p w:rsidR="00502F88" w:rsidRDefault="00502F88" w:rsidP="00502F88">
      <w:pPr>
        <w:pStyle w:val="NormalWeb"/>
        <w:spacing w:before="0" w:beforeAutospacing="0" w:after="0" w:afterAutospacing="0"/>
      </w:pPr>
      <w:proofErr w:type="spellStart"/>
      <w:r>
        <w:rPr>
          <w:rStyle w:val="Strong"/>
        </w:rPr>
        <w:t>كَيْ</w:t>
      </w:r>
      <w:proofErr w:type="spellEnd"/>
      <w:r>
        <w:rPr>
          <w:rStyle w:val="Strong"/>
        </w:rPr>
        <w:t xml:space="preserve"> </w:t>
      </w:r>
      <w:proofErr w:type="spellStart"/>
      <w:r>
        <w:rPr>
          <w:rStyle w:val="Strong"/>
        </w:rPr>
        <w:t>لَا</w:t>
      </w:r>
      <w:proofErr w:type="spellEnd"/>
      <w:r>
        <w:rPr>
          <w:rStyle w:val="Strong"/>
        </w:rPr>
        <w:t xml:space="preserve"> </w:t>
      </w:r>
      <w:proofErr w:type="spellStart"/>
      <w:r>
        <w:rPr>
          <w:rStyle w:val="Strong"/>
        </w:rPr>
        <w:t>يَكُونَ</w:t>
      </w:r>
      <w:proofErr w:type="spellEnd"/>
      <w:r>
        <w:rPr>
          <w:rStyle w:val="Strong"/>
        </w:rPr>
        <w:t xml:space="preserve"> </w:t>
      </w:r>
      <w:proofErr w:type="spellStart"/>
      <w:r>
        <w:rPr>
          <w:rStyle w:val="Strong"/>
        </w:rPr>
        <w:t>دُولَةً</w:t>
      </w:r>
      <w:proofErr w:type="spellEnd"/>
      <w:r>
        <w:rPr>
          <w:rStyle w:val="Strong"/>
        </w:rPr>
        <w:t xml:space="preserve"> </w:t>
      </w:r>
      <w:proofErr w:type="spellStart"/>
      <w:r>
        <w:rPr>
          <w:rStyle w:val="Strong"/>
        </w:rPr>
        <w:t>بَيْنَ</w:t>
      </w:r>
      <w:proofErr w:type="spellEnd"/>
      <w:r>
        <w:rPr>
          <w:rStyle w:val="Strong"/>
        </w:rPr>
        <w:t xml:space="preserve"> </w:t>
      </w:r>
      <w:proofErr w:type="spellStart"/>
      <w:r>
        <w:rPr>
          <w:rStyle w:val="Strong"/>
        </w:rPr>
        <w:t>الْأَغْنِيَاءِ</w:t>
      </w:r>
      <w:proofErr w:type="spellEnd"/>
      <w:r>
        <w:rPr>
          <w:rStyle w:val="Strong"/>
        </w:rPr>
        <w:t xml:space="preserve"> </w:t>
      </w:r>
      <w:proofErr w:type="spellStart"/>
      <w:r>
        <w:rPr>
          <w:rStyle w:val="Strong"/>
        </w:rPr>
        <w:t>مِنكُم</w:t>
      </w:r>
      <w:proofErr w:type="gramStart"/>
      <w:r>
        <w:rPr>
          <w:rStyle w:val="Strong"/>
        </w:rPr>
        <w:t>ْ</w:t>
      </w:r>
      <w:proofErr w:type="spellEnd"/>
      <w:proofErr w:type="gramEnd"/>
      <w:r>
        <w:br/>
        <w:t>(</w:t>
      </w:r>
      <w:proofErr w:type="spellStart"/>
      <w:r>
        <w:t>Surah</w:t>
      </w:r>
      <w:proofErr w:type="spellEnd"/>
      <w:r>
        <w:t xml:space="preserve"> Al-</w:t>
      </w:r>
      <w:proofErr w:type="spellStart"/>
      <w:r>
        <w:t>Hashr</w:t>
      </w:r>
      <w:proofErr w:type="spellEnd"/>
      <w:r>
        <w:t xml:space="preserve"> 59:7)</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proofErr w:type="spellStart"/>
      <w:r>
        <w:t>Riba</w:t>
      </w:r>
      <w:proofErr w:type="spellEnd"/>
      <w:r>
        <w:t xml:space="preserve"> violates this very Divine principle by trapping wealth in the hands of lenders. The poor borrow to live, while the rich lend to gain more. The result is an economy </w:t>
      </w:r>
      <w:r w:rsidR="003D5CEA">
        <w:t>that is devoid of fairness and mercy.</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 xml:space="preserve">Islam presents not only a condemnation of </w:t>
      </w:r>
      <w:proofErr w:type="spellStart"/>
      <w:r>
        <w:t>Riba</w:t>
      </w:r>
      <w:proofErr w:type="spellEnd"/>
      <w:r>
        <w:t xml:space="preserve"> but a complete alternative. In a true Islamic financial system, money</w:t>
      </w:r>
      <w:r w:rsidR="00601D4B">
        <w:t xml:space="preserve"> is a medium of exchange, not something </w:t>
      </w:r>
      <w:r>
        <w:t>to be rented. Wealth must be tied to real assets and productive effort. A full-reserve banking system, where every deposit is backed by real value, prevents inflation and speculation.</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 xml:space="preserve">Instead of loans with interest, Islam promotes </w:t>
      </w:r>
      <w:proofErr w:type="spellStart"/>
      <w:r>
        <w:t>Mudarabah</w:t>
      </w:r>
      <w:proofErr w:type="spellEnd"/>
      <w:r>
        <w:t xml:space="preserve">, or profit-sharing, and </w:t>
      </w:r>
      <w:proofErr w:type="spellStart"/>
      <w:r>
        <w:t>Musharakah</w:t>
      </w:r>
      <w:proofErr w:type="spellEnd"/>
      <w:r>
        <w:t>, or joint partnership. In these models, both investor and entrepreneur share profit and risk fairly. When businesses succeed, both prosper; when they fail, both share the loss</w:t>
      </w:r>
      <w:r w:rsidR="00E77CD0">
        <w:t xml:space="preserve"> equally</w:t>
      </w:r>
      <w:r>
        <w:t>. There is no guaranteed gain without responsibility.</w:t>
      </w:r>
    </w:p>
    <w:p w:rsidR="00502F88" w:rsidRDefault="00502F88" w:rsidP="00502F88">
      <w:pPr>
        <w:pStyle w:val="NormalWeb"/>
        <w:spacing w:before="0" w:beforeAutospacing="0" w:after="0" w:afterAutospacing="0"/>
      </w:pPr>
      <w:r>
        <w:t xml:space="preserve">The Prophet Muhammad, </w:t>
      </w:r>
      <w:r w:rsidRPr="009B5A41">
        <w:rPr>
          <w:rFonts w:ascii="Arial" w:hAnsi="Arial" w:cs="Arial"/>
          <w:b/>
          <w:color w:val="474747"/>
          <w:sz w:val="44"/>
          <w:szCs w:val="12"/>
          <w:shd w:val="clear" w:color="auto" w:fill="FFFFFF"/>
        </w:rPr>
        <w:t>ﷺ</w:t>
      </w:r>
      <w:r>
        <w:t>, said</w:t>
      </w:r>
      <w:proofErr w:type="gramStart"/>
      <w:r>
        <w:t>:</w:t>
      </w:r>
      <w:proofErr w:type="gramEnd"/>
      <w:r>
        <w:br/>
        <w:t xml:space="preserve">“Gold for gold, silver for silver, wheat for wheat, barley for barley, dates for dates, and salt for </w:t>
      </w:r>
      <w:r>
        <w:lastRenderedPageBreak/>
        <w:t>salt, equal for equal, hand to hand. If they differ, then sell as you wish, provided it is hand to hand.” (</w:t>
      </w:r>
      <w:proofErr w:type="spellStart"/>
      <w:r>
        <w:t>Sahih</w:t>
      </w:r>
      <w:proofErr w:type="spellEnd"/>
      <w:r>
        <w:t xml:space="preserve"> Muslim)</w:t>
      </w:r>
    </w:p>
    <w:p w:rsidR="005949E9" w:rsidRDefault="005949E9"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 xml:space="preserve">This teaching </w:t>
      </w:r>
      <w:r w:rsidR="00100742">
        <w:t>rightly challenges</w:t>
      </w:r>
      <w:r>
        <w:t xml:space="preserve"> the foundation of interest by demanding equality and transparency. Wealth must grow through honest trade, not manipulation.</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History offers powerful evidence. During the t</w:t>
      </w:r>
      <w:r w:rsidR="00FA03CA">
        <w:t xml:space="preserve">ime of </w:t>
      </w:r>
      <w:proofErr w:type="spellStart"/>
      <w:r w:rsidR="00FA03CA">
        <w:t>Umar</w:t>
      </w:r>
      <w:proofErr w:type="spellEnd"/>
      <w:r w:rsidR="00FA03CA">
        <w:t xml:space="preserve"> </w:t>
      </w:r>
      <w:proofErr w:type="spellStart"/>
      <w:r w:rsidR="00FA03CA">
        <w:t>ibn</w:t>
      </w:r>
      <w:proofErr w:type="spellEnd"/>
      <w:r w:rsidR="00FA03CA">
        <w:t xml:space="preserve"> al-</w:t>
      </w:r>
      <w:proofErr w:type="spellStart"/>
      <w:r w:rsidR="00FA03CA">
        <w:t>Khattab</w:t>
      </w:r>
      <w:proofErr w:type="spellEnd"/>
      <w:r w:rsidR="00FA03CA">
        <w:t xml:space="preserve"> </w:t>
      </w:r>
      <w:proofErr w:type="spellStart"/>
      <w:r w:rsidR="00FA03CA">
        <w:t>Radi</w:t>
      </w:r>
      <w:proofErr w:type="spellEnd"/>
      <w:r w:rsidR="00FA03CA">
        <w:t xml:space="preserve"> </w:t>
      </w:r>
      <w:proofErr w:type="spellStart"/>
      <w:r w:rsidR="00FA03CA">
        <w:t>A</w:t>
      </w:r>
      <w:r>
        <w:t>llahu</w:t>
      </w:r>
      <w:proofErr w:type="spellEnd"/>
      <w:r w:rsidR="00FA03CA">
        <w:t xml:space="preserve"> </w:t>
      </w:r>
      <w:proofErr w:type="spellStart"/>
      <w:r w:rsidR="00FA03CA">
        <w:t>Ta’ala</w:t>
      </w:r>
      <w:proofErr w:type="spellEnd"/>
      <w:r>
        <w:t xml:space="preserve"> </w:t>
      </w:r>
      <w:proofErr w:type="spellStart"/>
      <w:r>
        <w:t>Anhu</w:t>
      </w:r>
      <w:proofErr w:type="spellEnd"/>
      <w:r>
        <w:t xml:space="preserve">, the treasury of </w:t>
      </w:r>
      <w:proofErr w:type="spellStart"/>
      <w:r>
        <w:t>Madinah</w:t>
      </w:r>
      <w:proofErr w:type="spellEnd"/>
      <w:r>
        <w:t xml:space="preserve"> overflowed not because of taxes or loans but because of fair distribution and accountability. No one slept hungry, and inflation was </w:t>
      </w:r>
      <w:r w:rsidR="00FA03CA">
        <w:t xml:space="preserve">something </w:t>
      </w:r>
      <w:r>
        <w:t>unknown</w:t>
      </w:r>
      <w:r w:rsidR="00F8421B">
        <w:t>. When wealth was managed with D</w:t>
      </w:r>
      <w:r>
        <w:t>ivine</w:t>
      </w:r>
      <w:r w:rsidR="00F8421B">
        <w:t xml:space="preserve"> law, the economy thrived with D</w:t>
      </w:r>
      <w:r>
        <w:t xml:space="preserve">ivine </w:t>
      </w:r>
      <w:proofErr w:type="spellStart"/>
      <w:r w:rsidR="00F8421B">
        <w:t>Barakah</w:t>
      </w:r>
      <w:proofErr w:type="spellEnd"/>
      <w:r w:rsidR="00F8421B">
        <w:t xml:space="preserve"> and </w:t>
      </w:r>
      <w:proofErr w:type="spellStart"/>
      <w:r w:rsidR="00F8421B">
        <w:t>Khair</w:t>
      </w:r>
      <w:proofErr w:type="spellEnd"/>
      <w:r w:rsidR="00F8421B">
        <w:t xml:space="preserve">. The great scholar </w:t>
      </w:r>
      <w:proofErr w:type="spellStart"/>
      <w:r w:rsidR="00F8421B">
        <w:t>Ibn</w:t>
      </w:r>
      <w:proofErr w:type="spellEnd"/>
      <w:r w:rsidR="00F8421B">
        <w:t>-e-</w:t>
      </w:r>
      <w:proofErr w:type="spellStart"/>
      <w:r>
        <w:t>Khaldu</w:t>
      </w:r>
      <w:r w:rsidR="00F8421B">
        <w:t>u</w:t>
      </w:r>
      <w:r>
        <w:t>n</w:t>
      </w:r>
      <w:proofErr w:type="spellEnd"/>
      <w:r>
        <w:t xml:space="preserve"> warned that civilizations perish when greed replaces justice and when usury rises. He wrote that prosperity belongs to societies that </w:t>
      </w:r>
      <w:proofErr w:type="spellStart"/>
      <w:r>
        <w:t>hono</w:t>
      </w:r>
      <w:r w:rsidR="005C1290">
        <w:t>u</w:t>
      </w:r>
      <w:r>
        <w:t>r</w:t>
      </w:r>
      <w:proofErr w:type="spellEnd"/>
      <w:r>
        <w:t xml:space="preserve"> </w:t>
      </w:r>
      <w:proofErr w:type="spellStart"/>
      <w:r>
        <w:t>labo</w:t>
      </w:r>
      <w:r w:rsidR="005C1290">
        <w:t>u</w:t>
      </w:r>
      <w:r>
        <w:t>r</w:t>
      </w:r>
      <w:proofErr w:type="spellEnd"/>
      <w:r>
        <w:t xml:space="preserve"> and fairness, not those that thrive on loans and deceit.</w:t>
      </w:r>
    </w:p>
    <w:p w:rsidR="00502F88" w:rsidRDefault="00502F88" w:rsidP="00502F88">
      <w:pPr>
        <w:pStyle w:val="NormalWeb"/>
        <w:spacing w:before="0" w:beforeAutospacing="0" w:after="0" w:afterAutospacing="0"/>
        <w:jc w:val="both"/>
      </w:pPr>
    </w:p>
    <w:p w:rsidR="00502F88" w:rsidRDefault="00502F88" w:rsidP="00502F88">
      <w:pPr>
        <w:pStyle w:val="NormalWeb"/>
        <w:spacing w:before="0" w:beforeAutospacing="0" w:after="0" w:afterAutospacing="0"/>
        <w:jc w:val="both"/>
      </w:pPr>
      <w:r>
        <w:t xml:space="preserve">The collapse of the modern banking system proves the truth of these warnings. The global financial crisis of 2008 revealed how fragile a debt-driven economy truly is. Banks created artificial wealth through speculative loans, and when the bubble burst, millions lost their homes and livelihoods. Yet Islamic banks, operating on asset-backed, interest-free principles, remained </w:t>
      </w:r>
      <w:r w:rsidR="004C6C35">
        <w:t>quite</w:t>
      </w:r>
      <w:r>
        <w:t xml:space="preserve"> stable. Their strength came from real investment and ethical responsibility.</w:t>
      </w:r>
    </w:p>
    <w:p w:rsidR="00502F88" w:rsidRDefault="00502F88" w:rsidP="00502F88">
      <w:pPr>
        <w:pStyle w:val="NormalWeb"/>
        <w:spacing w:before="0" w:beforeAutospacing="0" w:after="0" w:afterAutospacing="0"/>
        <w:jc w:val="both"/>
      </w:pPr>
    </w:p>
    <w:p w:rsidR="00502F88" w:rsidRDefault="00502F88" w:rsidP="00502F88">
      <w:pPr>
        <w:pStyle w:val="NormalWeb"/>
        <w:spacing w:before="0" w:beforeAutospacing="0" w:after="0" w:afterAutospacing="0"/>
        <w:jc w:val="both"/>
      </w:pPr>
      <w:r>
        <w:t xml:space="preserve">True reform </w:t>
      </w:r>
      <w:r w:rsidR="004C6C35">
        <w:t>demands</w:t>
      </w:r>
      <w:r>
        <w:t xml:space="preserve"> </w:t>
      </w:r>
      <w:r w:rsidR="002252FB">
        <w:t xml:space="preserve">determination as well as </w:t>
      </w:r>
      <w:r>
        <w:t>courage. Governments must stop depending on interest-based loans and rebuild economies on</w:t>
      </w:r>
      <w:r w:rsidR="002252FB">
        <w:t xml:space="preserve"> the principles of equity, fairness, transparency and</w:t>
      </w:r>
      <w:r>
        <w:t xml:space="preserve"> justice. Central banks should issue currency backed by real assets such as gold, resources, or productive industries. Public projects can be financed through </w:t>
      </w:r>
      <w:proofErr w:type="spellStart"/>
      <w:r>
        <w:t>Sukuk</w:t>
      </w:r>
      <w:proofErr w:type="spellEnd"/>
      <w:r>
        <w:t>, or profit-sharing bonds, tied to tangible outcomes. Entrepreneurs must seek partnerships instead of loans, accepting risk as a part of faith.</w:t>
      </w:r>
    </w:p>
    <w:p w:rsidR="00502F88" w:rsidRDefault="00502F88" w:rsidP="00502F88">
      <w:pPr>
        <w:pStyle w:val="NormalWeb"/>
        <w:spacing w:before="0" w:beforeAutospacing="0" w:after="0" w:afterAutospacing="0"/>
        <w:jc w:val="both"/>
      </w:pPr>
    </w:p>
    <w:p w:rsidR="00502F88" w:rsidRDefault="00502F88" w:rsidP="00502F88">
      <w:pPr>
        <w:pStyle w:val="NormalWeb"/>
        <w:spacing w:before="0" w:beforeAutospacing="0" w:after="0" w:afterAutospacing="0"/>
        <w:jc w:val="both"/>
      </w:pPr>
      <w:r>
        <w:t xml:space="preserve">Education is essential for this transformation. Economic policies must be taught with morality, not </w:t>
      </w:r>
      <w:r w:rsidR="0014796A">
        <w:t>isolated</w:t>
      </w:r>
      <w:r>
        <w:t xml:space="preserve"> from it. Students and scholars should understand that money without ethics is a weapon against humanity. Communities must strengthen cooperative and interest-free microfinance models that empower people rather than enslave them.</w:t>
      </w:r>
    </w:p>
    <w:p w:rsidR="00502F88" w:rsidRDefault="00502F88" w:rsidP="00502F88">
      <w:pPr>
        <w:pStyle w:val="NormalWeb"/>
        <w:spacing w:before="0" w:beforeAutospacing="0" w:after="0" w:afterAutospacing="0"/>
        <w:jc w:val="both"/>
      </w:pPr>
    </w:p>
    <w:p w:rsidR="00502F88" w:rsidRDefault="00502F88" w:rsidP="00502F88">
      <w:pPr>
        <w:pStyle w:val="NormalWeb"/>
        <w:spacing w:before="0" w:beforeAutospacing="0" w:after="0" w:afterAutospacing="0"/>
        <w:jc w:val="both"/>
      </w:pPr>
      <w:r>
        <w:t xml:space="preserve">An inspiring example of Islamic guidance in business ethics can be seen in the program </w:t>
      </w:r>
      <w:proofErr w:type="spellStart"/>
      <w:r>
        <w:rPr>
          <w:rStyle w:val="Emphasis"/>
        </w:rPr>
        <w:t>Ahkam</w:t>
      </w:r>
      <w:proofErr w:type="spellEnd"/>
      <w:r>
        <w:rPr>
          <w:rStyle w:val="Emphasis"/>
        </w:rPr>
        <w:t>-e-</w:t>
      </w:r>
      <w:proofErr w:type="spellStart"/>
      <w:r>
        <w:rPr>
          <w:rStyle w:val="Emphasis"/>
        </w:rPr>
        <w:t>Tijarat</w:t>
      </w:r>
      <w:proofErr w:type="spellEnd"/>
      <w:r>
        <w:t xml:space="preserve"> by Mufti Ali </w:t>
      </w:r>
      <w:proofErr w:type="spellStart"/>
      <w:r>
        <w:t>Asghar</w:t>
      </w:r>
      <w:proofErr w:type="spellEnd"/>
      <w:r>
        <w:t xml:space="preserve">, a renowned scholar and member of the Central </w:t>
      </w:r>
      <w:proofErr w:type="spellStart"/>
      <w:r>
        <w:t>Ruet</w:t>
      </w:r>
      <w:proofErr w:type="spellEnd"/>
      <w:r>
        <w:t>-e-</w:t>
      </w:r>
      <w:proofErr w:type="spellStart"/>
      <w:r>
        <w:t>Hilal</w:t>
      </w:r>
      <w:proofErr w:type="spellEnd"/>
      <w:r>
        <w:t xml:space="preserve"> Committee of Pakistan. His discussions on </w:t>
      </w:r>
      <w:proofErr w:type="spellStart"/>
      <w:r>
        <w:t>Madani</w:t>
      </w:r>
      <w:proofErr w:type="spellEnd"/>
      <w:r>
        <w:t xml:space="preserve"> Channel shed light on how Islamic trade principles can be applied even in complex modern markets. From corporate investment to small business dealings, the program presents living examples of </w:t>
      </w:r>
      <w:proofErr w:type="spellStart"/>
      <w:r>
        <w:t>Shariah</w:t>
      </w:r>
      <w:proofErr w:type="spellEnd"/>
      <w:r>
        <w:t>-compliant financial models that balance profit with conscience and legality with morality. It reminds the Musli</w:t>
      </w:r>
      <w:r w:rsidR="00EE2DD4">
        <w:t xml:space="preserve">m </w:t>
      </w:r>
      <w:proofErr w:type="spellStart"/>
      <w:r w:rsidR="00EE2DD4">
        <w:t>Ummah</w:t>
      </w:r>
      <w:proofErr w:type="spellEnd"/>
      <w:r w:rsidR="00EE2DD4">
        <w:t xml:space="preserve"> that the principles of </w:t>
      </w:r>
      <w:proofErr w:type="spellStart"/>
      <w:r w:rsidR="00EE2DD4">
        <w:t>H</w:t>
      </w:r>
      <w:r>
        <w:t>alal</w:t>
      </w:r>
      <w:proofErr w:type="spellEnd"/>
      <w:r>
        <w:t xml:space="preserve"> </w:t>
      </w:r>
      <w:r w:rsidR="00EE2DD4">
        <w:t>trade /</w:t>
      </w:r>
      <w:proofErr w:type="spellStart"/>
      <w:r>
        <w:t>tijarat</w:t>
      </w:r>
      <w:proofErr w:type="spellEnd"/>
      <w:r>
        <w:t xml:space="preserve"> are not only relevant but essential for economic peace and Divine blessing in today’s world.</w:t>
      </w:r>
    </w:p>
    <w:p w:rsidR="00502F88" w:rsidRDefault="00502F88" w:rsidP="00502F88">
      <w:pPr>
        <w:pStyle w:val="NormalWeb"/>
        <w:spacing w:before="0" w:beforeAutospacing="0" w:after="0" w:afterAutospacing="0"/>
        <w:jc w:val="both"/>
      </w:pPr>
    </w:p>
    <w:p w:rsidR="00502F88" w:rsidRDefault="00DC2919" w:rsidP="00502F88">
      <w:pPr>
        <w:pStyle w:val="NormalWeb"/>
        <w:spacing w:before="0" w:beforeAutospacing="0" w:after="0" w:afterAutospacing="0"/>
      </w:pPr>
      <w:r>
        <w:t>Going further, b</w:t>
      </w:r>
      <w:r w:rsidR="00502F88">
        <w:t xml:space="preserve">eyond its economic harm, </w:t>
      </w:r>
      <w:proofErr w:type="spellStart"/>
      <w:r w:rsidR="00502F88">
        <w:t>Riba</w:t>
      </w:r>
      <w:proofErr w:type="spellEnd"/>
      <w:r w:rsidR="00502F88">
        <w:t xml:space="preserve"> destroys the soul</w:t>
      </w:r>
      <w:r>
        <w:t xml:space="preserve"> too</w:t>
      </w:r>
      <w:r w:rsidR="00502F88">
        <w:t xml:space="preserve">. It replaces gratitude with greed and trust in Allah with dependence on numbers. The Prophet Muhammad, </w:t>
      </w:r>
      <w:r w:rsidR="00502F88" w:rsidRPr="009B5A41">
        <w:rPr>
          <w:rFonts w:ascii="Arial" w:hAnsi="Arial" w:cs="Arial"/>
          <w:b/>
          <w:color w:val="474747"/>
          <w:sz w:val="44"/>
          <w:szCs w:val="12"/>
          <w:shd w:val="clear" w:color="auto" w:fill="FFFFFF"/>
        </w:rPr>
        <w:t>ﷺ</w:t>
      </w:r>
      <w:r w:rsidR="00502F88">
        <w:t>, said</w:t>
      </w:r>
      <w:proofErr w:type="gramStart"/>
      <w:r w:rsidR="00502F88">
        <w:t>:</w:t>
      </w:r>
      <w:proofErr w:type="gramEnd"/>
      <w:r w:rsidR="00502F88">
        <w:br/>
        <w:t>“A time will come when people will not care whether they take their wealth from lawful or unlawful means.” (</w:t>
      </w:r>
      <w:proofErr w:type="spellStart"/>
      <w:r w:rsidR="00502F88">
        <w:t>Sahih</w:t>
      </w:r>
      <w:proofErr w:type="spellEnd"/>
      <w:r w:rsidR="00502F88">
        <w:t xml:space="preserve"> </w:t>
      </w:r>
      <w:proofErr w:type="spellStart"/>
      <w:r w:rsidR="00502F88">
        <w:t>Bukhari</w:t>
      </w:r>
      <w:proofErr w:type="spellEnd"/>
      <w:r w:rsidR="00502F88">
        <w:t>)</w:t>
      </w:r>
    </w:p>
    <w:p w:rsidR="00502F88" w:rsidRPr="007F53E9" w:rsidRDefault="00502F88" w:rsidP="00502F88">
      <w:pPr>
        <w:pStyle w:val="NormalWeb"/>
        <w:spacing w:before="0" w:beforeAutospacing="0" w:after="0" w:afterAutospacing="0"/>
      </w:pPr>
    </w:p>
    <w:p w:rsidR="0023708B" w:rsidRPr="007F53E9" w:rsidRDefault="00502F88" w:rsidP="0023708B">
      <w:pPr>
        <w:rPr>
          <w:rStyle w:val="Hyperlink"/>
          <w:rFonts w:ascii="Times New Roman" w:hAnsi="Times New Roman" w:cs="Times New Roman"/>
          <w:b/>
          <w:color w:val="1A0DAB"/>
          <w:sz w:val="28"/>
          <w:u w:val="none"/>
          <w:shd w:val="clear" w:color="auto" w:fill="FFFFFF"/>
        </w:rPr>
      </w:pPr>
      <w:r w:rsidRPr="007F53E9">
        <w:rPr>
          <w:rFonts w:ascii="Times New Roman" w:hAnsi="Times New Roman" w:cs="Times New Roman"/>
        </w:rPr>
        <w:lastRenderedPageBreak/>
        <w:t xml:space="preserve">That time appears to have arrived. Interest has become the heartbeat of </w:t>
      </w:r>
      <w:r w:rsidR="004C6C35" w:rsidRPr="007F53E9">
        <w:rPr>
          <w:rFonts w:ascii="Times New Roman" w:hAnsi="Times New Roman" w:cs="Times New Roman"/>
        </w:rPr>
        <w:t>contemporary</w:t>
      </w:r>
      <w:r w:rsidRPr="007F53E9">
        <w:rPr>
          <w:rFonts w:ascii="Times New Roman" w:hAnsi="Times New Roman" w:cs="Times New Roman"/>
        </w:rPr>
        <w:t xml:space="preserve"> life. Yet every believer must remember that Allah alone is the Provider, not the banks. Wealth earned through justice brings </w:t>
      </w:r>
      <w:r w:rsidR="004C6C35" w:rsidRPr="007F53E9">
        <w:rPr>
          <w:rFonts w:ascii="Times New Roman" w:hAnsi="Times New Roman" w:cs="Times New Roman"/>
        </w:rPr>
        <w:t>satisfaction</w:t>
      </w:r>
      <w:r w:rsidRPr="007F53E9">
        <w:rPr>
          <w:rFonts w:ascii="Times New Roman" w:hAnsi="Times New Roman" w:cs="Times New Roman"/>
        </w:rPr>
        <w:t>; wealth earned through oppression brings restlessness and loss. The Qur’an promises</w:t>
      </w:r>
      <w:proofErr w:type="gramStart"/>
      <w:r w:rsidRPr="007F53E9">
        <w:rPr>
          <w:rFonts w:ascii="Times New Roman" w:hAnsi="Times New Roman" w:cs="Times New Roman"/>
        </w:rPr>
        <w:t>:</w:t>
      </w:r>
      <w:proofErr w:type="gramEnd"/>
      <w:r w:rsidRPr="007F53E9">
        <w:rPr>
          <w:rFonts w:ascii="Times New Roman" w:hAnsi="Times New Roman" w:cs="Times New Roman"/>
        </w:rPr>
        <w:br/>
        <w:t xml:space="preserve">“Allah destroys </w:t>
      </w:r>
      <w:proofErr w:type="spellStart"/>
      <w:r w:rsidRPr="007F53E9">
        <w:rPr>
          <w:rFonts w:ascii="Times New Roman" w:hAnsi="Times New Roman" w:cs="Times New Roman"/>
        </w:rPr>
        <w:t>Riba</w:t>
      </w:r>
      <w:proofErr w:type="spellEnd"/>
      <w:r w:rsidRPr="007F53E9">
        <w:rPr>
          <w:rFonts w:ascii="Times New Roman" w:hAnsi="Times New Roman" w:cs="Times New Roman"/>
        </w:rPr>
        <w:t xml:space="preserve"> and gives increase for charities.”</w:t>
      </w:r>
      <w:r w:rsidR="0023708B" w:rsidRPr="007F53E9">
        <w:rPr>
          <w:rFonts w:ascii="Times New Roman" w:hAnsi="Times New Roman" w:cs="Times New Roman"/>
          <w:b/>
          <w:sz w:val="28"/>
        </w:rPr>
        <w:fldChar w:fldCharType="begin"/>
      </w:r>
      <w:r w:rsidR="0023708B" w:rsidRPr="007F53E9">
        <w:rPr>
          <w:rFonts w:ascii="Times New Roman" w:hAnsi="Times New Roman" w:cs="Times New Roman"/>
          <w:b/>
          <w:sz w:val="28"/>
        </w:rPr>
        <w:instrText xml:space="preserve"> HYPERLINK "https://surahquran.com/aya-276-sora-2.html" </w:instrText>
      </w:r>
      <w:r w:rsidR="0023708B" w:rsidRPr="007F53E9">
        <w:rPr>
          <w:rFonts w:ascii="Times New Roman" w:hAnsi="Times New Roman" w:cs="Times New Roman"/>
          <w:b/>
          <w:sz w:val="28"/>
        </w:rPr>
        <w:fldChar w:fldCharType="separate"/>
      </w:r>
    </w:p>
    <w:p w:rsidR="0023708B" w:rsidRPr="00DC1080" w:rsidRDefault="0023708B" w:rsidP="0023708B">
      <w:pPr>
        <w:pStyle w:val="Heading3"/>
        <w:spacing w:before="26" w:beforeAutospacing="0" w:after="0" w:afterAutospacing="0" w:line="223" w:lineRule="atLeast"/>
        <w:rPr>
          <w:rFonts w:ascii="Tahoma" w:hAnsi="Tahoma" w:cs="Tahoma"/>
          <w:bCs w:val="0"/>
          <w:sz w:val="22"/>
          <w:szCs w:val="22"/>
        </w:rPr>
      </w:pPr>
      <w:r w:rsidRPr="00DC1080">
        <w:rPr>
          <w:rFonts w:ascii="Tahoma" w:hAnsi="Tahoma" w:cs="Tahoma"/>
          <w:bCs w:val="0"/>
          <w:sz w:val="22"/>
          <w:szCs w:val="22"/>
          <w:shd w:val="clear" w:color="auto" w:fill="FFFFFF"/>
          <w:rtl/>
        </w:rPr>
        <w:t>يمحق الله الربا ويربي الصدقات والله لا يحب كل كفار أثيم</w:t>
      </w:r>
    </w:p>
    <w:p w:rsidR="00502F88" w:rsidRPr="007F53E9" w:rsidRDefault="0023708B" w:rsidP="0023708B">
      <w:pPr>
        <w:pStyle w:val="NormalWeb"/>
        <w:spacing w:before="0" w:beforeAutospacing="0" w:after="0" w:afterAutospacing="0"/>
        <w:rPr>
          <w:b/>
          <w:sz w:val="28"/>
        </w:rPr>
      </w:pPr>
      <w:r w:rsidRPr="007F53E9">
        <w:rPr>
          <w:b/>
          <w:sz w:val="28"/>
        </w:rPr>
        <w:fldChar w:fldCharType="end"/>
      </w:r>
      <w:r w:rsidRPr="007F53E9">
        <w:rPr>
          <w:b/>
          <w:sz w:val="28"/>
        </w:rPr>
        <w:t xml:space="preserve"> </w:t>
      </w:r>
      <w:r w:rsidR="00502F88" w:rsidRPr="007F53E9">
        <w:rPr>
          <w:b/>
          <w:sz w:val="28"/>
        </w:rPr>
        <w:t>(</w:t>
      </w:r>
      <w:proofErr w:type="spellStart"/>
      <w:r w:rsidR="00502F88" w:rsidRPr="007F53E9">
        <w:rPr>
          <w:b/>
          <w:sz w:val="28"/>
        </w:rPr>
        <w:t>Surah</w:t>
      </w:r>
      <w:proofErr w:type="spellEnd"/>
      <w:r w:rsidR="00502F88" w:rsidRPr="007F53E9">
        <w:rPr>
          <w:b/>
          <w:sz w:val="28"/>
        </w:rPr>
        <w:t xml:space="preserve"> Al-</w:t>
      </w:r>
      <w:proofErr w:type="spellStart"/>
      <w:r w:rsidR="00502F88" w:rsidRPr="007F53E9">
        <w:rPr>
          <w:b/>
          <w:sz w:val="28"/>
        </w:rPr>
        <w:t>Baqarah</w:t>
      </w:r>
      <w:proofErr w:type="spellEnd"/>
      <w:r w:rsidR="00502F88" w:rsidRPr="007F53E9">
        <w:rPr>
          <w:b/>
          <w:sz w:val="28"/>
        </w:rPr>
        <w:t xml:space="preserve"> 2:276)</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 xml:space="preserve">This is both a spiritual and an economic law. </w:t>
      </w:r>
      <w:proofErr w:type="spellStart"/>
      <w:r>
        <w:t>Riba</w:t>
      </w:r>
      <w:proofErr w:type="spellEnd"/>
      <w:r>
        <w:t xml:space="preserve"> erases blessing even when numbers </w:t>
      </w:r>
      <w:r w:rsidR="004C6C35">
        <w:t>rise</w:t>
      </w:r>
      <w:r>
        <w:t>; charity multiplies blessing even when wealth appears small. Societies that give find peace; those that take through interest find</w:t>
      </w:r>
      <w:r w:rsidR="004C6C35">
        <w:t xml:space="preserve"> disorder and</w:t>
      </w:r>
      <w:r>
        <w:t xml:space="preserve"> turmoil.</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 xml:space="preserve">Reforming money and banking is not a technical adjustment but a moral revolution. The world must choose between the arrogance of artificial finance and the humility of divine guidance. The path of </w:t>
      </w:r>
      <w:proofErr w:type="spellStart"/>
      <w:r>
        <w:t>Riba</w:t>
      </w:r>
      <w:proofErr w:type="spellEnd"/>
      <w:r>
        <w:t xml:space="preserve"> leads to endless crisis, while the path of justice leads to balance and harmony. The Qur’an and </w:t>
      </w:r>
      <w:proofErr w:type="spellStart"/>
      <w:r>
        <w:t>Sunnah</w:t>
      </w:r>
      <w:proofErr w:type="spellEnd"/>
      <w:r>
        <w:t xml:space="preserve"> offer not only prohibition but vision, a vision where wealth serves humanity instead of enslaving it, where trade uplifts rather than oppresses, where nations rise through fairness, not exploitation.</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jc w:val="both"/>
      </w:pPr>
      <w:r>
        <w:t xml:space="preserve">When a society abandons </w:t>
      </w:r>
      <w:proofErr w:type="spellStart"/>
      <w:r>
        <w:t>Riba</w:t>
      </w:r>
      <w:proofErr w:type="spellEnd"/>
      <w:r>
        <w:t>, it regains its soul. It rediscovers the beauty of honest labor, the peace of moral wealth, and the blessing of divine order. Allah declares</w:t>
      </w:r>
      <w:proofErr w:type="gramStart"/>
      <w:r>
        <w:t>:</w:t>
      </w:r>
      <w:proofErr w:type="gramEnd"/>
      <w:r>
        <w:br/>
        <w:t>“If you repent, you may have your principal. Do not wrong others, and you shall not be wronged.”</w:t>
      </w:r>
    </w:p>
    <w:p w:rsidR="00502F88" w:rsidRDefault="00502F88" w:rsidP="00502F88">
      <w:pPr>
        <w:pStyle w:val="NormalWeb"/>
        <w:spacing w:before="0" w:beforeAutospacing="0" w:after="0" w:afterAutospacing="0"/>
      </w:pPr>
      <w:proofErr w:type="spellStart"/>
      <w:r>
        <w:rPr>
          <w:rStyle w:val="Strong"/>
        </w:rPr>
        <w:t>فَإِنْ</w:t>
      </w:r>
      <w:proofErr w:type="spellEnd"/>
      <w:r>
        <w:rPr>
          <w:rStyle w:val="Strong"/>
        </w:rPr>
        <w:t xml:space="preserve"> </w:t>
      </w:r>
      <w:proofErr w:type="spellStart"/>
      <w:r>
        <w:rPr>
          <w:rStyle w:val="Strong"/>
        </w:rPr>
        <w:t>تُبْتُمْ</w:t>
      </w:r>
      <w:proofErr w:type="spellEnd"/>
      <w:r>
        <w:rPr>
          <w:rStyle w:val="Strong"/>
        </w:rPr>
        <w:t xml:space="preserve"> </w:t>
      </w:r>
      <w:proofErr w:type="spellStart"/>
      <w:r>
        <w:rPr>
          <w:rStyle w:val="Strong"/>
        </w:rPr>
        <w:t>فَلَكُمْ</w:t>
      </w:r>
      <w:proofErr w:type="spellEnd"/>
      <w:r>
        <w:rPr>
          <w:rStyle w:val="Strong"/>
        </w:rPr>
        <w:t xml:space="preserve"> </w:t>
      </w:r>
      <w:proofErr w:type="spellStart"/>
      <w:r>
        <w:rPr>
          <w:rStyle w:val="Strong"/>
        </w:rPr>
        <w:t>رُءُوسُ</w:t>
      </w:r>
      <w:proofErr w:type="spellEnd"/>
      <w:r>
        <w:rPr>
          <w:rStyle w:val="Strong"/>
        </w:rPr>
        <w:t xml:space="preserve"> </w:t>
      </w:r>
      <w:proofErr w:type="spellStart"/>
      <w:r>
        <w:rPr>
          <w:rStyle w:val="Strong"/>
        </w:rPr>
        <w:t>أَمْوَالِكُمْ</w:t>
      </w:r>
      <w:proofErr w:type="spellEnd"/>
      <w:r>
        <w:rPr>
          <w:rStyle w:val="Strong"/>
        </w:rPr>
        <w:t xml:space="preserve"> </w:t>
      </w:r>
      <w:proofErr w:type="spellStart"/>
      <w:r>
        <w:rPr>
          <w:rStyle w:val="Strong"/>
        </w:rPr>
        <w:t>لَا</w:t>
      </w:r>
      <w:proofErr w:type="spellEnd"/>
      <w:r>
        <w:rPr>
          <w:rStyle w:val="Strong"/>
        </w:rPr>
        <w:t xml:space="preserve"> </w:t>
      </w:r>
      <w:proofErr w:type="spellStart"/>
      <w:r>
        <w:rPr>
          <w:rStyle w:val="Strong"/>
        </w:rPr>
        <w:t>تَظْلِمُونَ</w:t>
      </w:r>
      <w:proofErr w:type="spellEnd"/>
      <w:r>
        <w:rPr>
          <w:rStyle w:val="Strong"/>
        </w:rPr>
        <w:t xml:space="preserve"> </w:t>
      </w:r>
      <w:proofErr w:type="spellStart"/>
      <w:r>
        <w:rPr>
          <w:rStyle w:val="Strong"/>
        </w:rPr>
        <w:t>وَلَا</w:t>
      </w:r>
      <w:proofErr w:type="spellEnd"/>
      <w:r>
        <w:rPr>
          <w:rStyle w:val="Strong"/>
        </w:rPr>
        <w:t xml:space="preserve"> </w:t>
      </w:r>
      <w:proofErr w:type="spellStart"/>
      <w:r>
        <w:rPr>
          <w:rStyle w:val="Strong"/>
        </w:rPr>
        <w:t>تُظْلَمُون</w:t>
      </w:r>
      <w:proofErr w:type="gramStart"/>
      <w:r>
        <w:rPr>
          <w:rStyle w:val="Strong"/>
        </w:rPr>
        <w:t>َ</w:t>
      </w:r>
      <w:proofErr w:type="spellEnd"/>
      <w:proofErr w:type="gramEnd"/>
      <w:r>
        <w:br/>
        <w:t>(</w:t>
      </w:r>
      <w:proofErr w:type="spellStart"/>
      <w:r>
        <w:t>Surah</w:t>
      </w:r>
      <w:proofErr w:type="spellEnd"/>
      <w:r>
        <w:t xml:space="preserve"> Al-</w:t>
      </w:r>
      <w:proofErr w:type="spellStart"/>
      <w:r>
        <w:t>Baqarah</w:t>
      </w:r>
      <w:proofErr w:type="spellEnd"/>
      <w:r>
        <w:t xml:space="preserve"> 2:279)</w:t>
      </w:r>
    </w:p>
    <w:p w:rsidR="00502F88" w:rsidRDefault="00502F88" w:rsidP="00502F88">
      <w:pPr>
        <w:pStyle w:val="NormalWeb"/>
        <w:spacing w:before="0" w:beforeAutospacing="0" w:after="0" w:afterAutospacing="0"/>
      </w:pPr>
    </w:p>
    <w:p w:rsidR="00502F88" w:rsidRDefault="00502F88" w:rsidP="00365CEB">
      <w:pPr>
        <w:pStyle w:val="NormalWeb"/>
        <w:spacing w:before="0" w:beforeAutospacing="0" w:after="0" w:afterAutospacing="0"/>
        <w:jc w:val="both"/>
      </w:pPr>
      <w:r>
        <w:t>This verse defines the essence of economic justice. It gives every person the right to what they earn without oppression and protects every society from the greed that destroys civilizations.</w:t>
      </w:r>
    </w:p>
    <w:p w:rsidR="00502F88" w:rsidRDefault="00502F88" w:rsidP="00365CEB">
      <w:pPr>
        <w:pStyle w:val="NormalWeb"/>
        <w:spacing w:before="0" w:beforeAutospacing="0" w:after="0" w:afterAutospacing="0"/>
        <w:jc w:val="both"/>
      </w:pPr>
      <w:r>
        <w:t xml:space="preserve">The war against </w:t>
      </w:r>
      <w:proofErr w:type="spellStart"/>
      <w:r>
        <w:t>Riba</w:t>
      </w:r>
      <w:proofErr w:type="spellEnd"/>
      <w:r>
        <w:t xml:space="preserve"> is a war for human dignity. It is fought not with weapons but with </w:t>
      </w:r>
      <w:r w:rsidR="00D5345F">
        <w:t xml:space="preserve">an unflinching </w:t>
      </w:r>
      <w:r>
        <w:t xml:space="preserve">faith, knowledge, and reform. The interest-free system is not a dream for Muslims alone; it is a universal call for fairness and mercy. To end </w:t>
      </w:r>
      <w:proofErr w:type="spellStart"/>
      <w:r>
        <w:t>Riba</w:t>
      </w:r>
      <w:proofErr w:type="spellEnd"/>
      <w:r>
        <w:t xml:space="preserve"> is to end the chains of debt that bind nations and souls. To reject it is to declare faith in the higher law of Allah, the Most Just.</w:t>
      </w:r>
    </w:p>
    <w:p w:rsidR="00502F88" w:rsidRDefault="00502F88" w:rsidP="00502F88">
      <w:pPr>
        <w:pStyle w:val="NormalWeb"/>
        <w:spacing w:before="0" w:beforeAutospacing="0" w:after="0" w:afterAutospacing="0"/>
      </w:pPr>
    </w:p>
    <w:p w:rsidR="00502F88" w:rsidRDefault="00502F88" w:rsidP="00502F88">
      <w:pPr>
        <w:pStyle w:val="NormalWeb"/>
        <w:spacing w:before="0" w:beforeAutospacing="0" w:after="0" w:afterAutospacing="0"/>
      </w:pPr>
      <w:r>
        <w:t xml:space="preserve">May Allah guide us to cleanse our economies from </w:t>
      </w:r>
      <w:r w:rsidR="007045CA">
        <w:t>interest (</w:t>
      </w:r>
      <w:proofErr w:type="spellStart"/>
      <w:r w:rsidR="00D5345F">
        <w:t>Riba</w:t>
      </w:r>
      <w:proofErr w:type="spellEnd"/>
      <w:r w:rsidR="00D5345F">
        <w:t>)</w:t>
      </w:r>
      <w:r w:rsidR="00FE5A0C">
        <w:t xml:space="preserve">, to build systems of fairness, mercy </w:t>
      </w:r>
      <w:r>
        <w:t xml:space="preserve">and compassion, and to fill our lives with the blessing of justice, </w:t>
      </w:r>
      <w:proofErr w:type="spellStart"/>
      <w:r>
        <w:t>Khair</w:t>
      </w:r>
      <w:proofErr w:type="spellEnd"/>
      <w:r>
        <w:t xml:space="preserve"> and </w:t>
      </w:r>
      <w:proofErr w:type="spellStart"/>
      <w:proofErr w:type="gramStart"/>
      <w:r>
        <w:t>Barakah</w:t>
      </w:r>
      <w:proofErr w:type="spellEnd"/>
      <w:r>
        <w:t>.</w:t>
      </w:r>
      <w:proofErr w:type="gramEnd"/>
    </w:p>
    <w:p w:rsidR="00502F88" w:rsidRPr="00D70978" w:rsidRDefault="00502F88" w:rsidP="00502F88">
      <w:pPr>
        <w:spacing w:after="0" w:line="240" w:lineRule="auto"/>
        <w:jc w:val="both"/>
      </w:pPr>
    </w:p>
    <w:p w:rsidR="00E9719E" w:rsidRDefault="00E9719E"/>
    <w:sectPr w:rsidR="00E9719E" w:rsidSect="001C3D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502F88"/>
    <w:rsid w:val="00012482"/>
    <w:rsid w:val="000E7F80"/>
    <w:rsid w:val="00100742"/>
    <w:rsid w:val="001043FF"/>
    <w:rsid w:val="0014796A"/>
    <w:rsid w:val="00153E7C"/>
    <w:rsid w:val="001C3D0C"/>
    <w:rsid w:val="00213666"/>
    <w:rsid w:val="002252FB"/>
    <w:rsid w:val="0023708B"/>
    <w:rsid w:val="00365CEB"/>
    <w:rsid w:val="003C4955"/>
    <w:rsid w:val="003D5CEA"/>
    <w:rsid w:val="0042210B"/>
    <w:rsid w:val="004C6C35"/>
    <w:rsid w:val="004F79C1"/>
    <w:rsid w:val="00502F88"/>
    <w:rsid w:val="00566325"/>
    <w:rsid w:val="005935B7"/>
    <w:rsid w:val="005949E9"/>
    <w:rsid w:val="005C1290"/>
    <w:rsid w:val="00601D4B"/>
    <w:rsid w:val="007045CA"/>
    <w:rsid w:val="007D6F82"/>
    <w:rsid w:val="007F53E9"/>
    <w:rsid w:val="00896C06"/>
    <w:rsid w:val="008F54BF"/>
    <w:rsid w:val="009B0FE0"/>
    <w:rsid w:val="009D0961"/>
    <w:rsid w:val="00AC471F"/>
    <w:rsid w:val="00C30769"/>
    <w:rsid w:val="00C333AF"/>
    <w:rsid w:val="00D5345F"/>
    <w:rsid w:val="00DC1080"/>
    <w:rsid w:val="00DC2919"/>
    <w:rsid w:val="00E508BE"/>
    <w:rsid w:val="00E77CD0"/>
    <w:rsid w:val="00E9719E"/>
    <w:rsid w:val="00EE2DD4"/>
    <w:rsid w:val="00F8421B"/>
    <w:rsid w:val="00FA03CA"/>
    <w:rsid w:val="00FE5A0C"/>
    <w:rsid w:val="00FE78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F88"/>
  </w:style>
  <w:style w:type="paragraph" w:styleId="Heading3">
    <w:name w:val="heading 3"/>
    <w:basedOn w:val="Normal"/>
    <w:link w:val="Heading3Char"/>
    <w:uiPriority w:val="9"/>
    <w:qFormat/>
    <w:rsid w:val="0023708B"/>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2F88"/>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502F88"/>
    <w:rPr>
      <w:b/>
      <w:bCs/>
    </w:rPr>
  </w:style>
  <w:style w:type="character" w:styleId="Emphasis">
    <w:name w:val="Emphasis"/>
    <w:basedOn w:val="DefaultParagraphFont"/>
    <w:uiPriority w:val="20"/>
    <w:qFormat/>
    <w:rsid w:val="00502F88"/>
    <w:rPr>
      <w:i/>
      <w:iCs/>
    </w:rPr>
  </w:style>
  <w:style w:type="character" w:styleId="Hyperlink">
    <w:name w:val="Hyperlink"/>
    <w:basedOn w:val="DefaultParagraphFont"/>
    <w:uiPriority w:val="99"/>
    <w:unhideWhenUsed/>
    <w:rsid w:val="00502F88"/>
    <w:rPr>
      <w:color w:val="0563C1" w:themeColor="hyperlink"/>
      <w:u w:val="single"/>
    </w:rPr>
  </w:style>
  <w:style w:type="character" w:customStyle="1" w:styleId="Heading3Char">
    <w:name w:val="Heading 3 Char"/>
    <w:basedOn w:val="DefaultParagraphFont"/>
    <w:link w:val="Heading3"/>
    <w:uiPriority w:val="9"/>
    <w:rsid w:val="0023708B"/>
    <w:rPr>
      <w:rFonts w:ascii="Times New Roman" w:eastAsia="Times New Roman" w:hAnsi="Times New Roman" w:cs="Times New Roman"/>
      <w:b/>
      <w:bCs/>
      <w:kern w:val="0"/>
      <w:sz w:val="27"/>
      <w:szCs w:val="27"/>
    </w:rPr>
  </w:style>
</w:styles>
</file>

<file path=word/webSettings.xml><?xml version="1.0" encoding="utf-8"?>
<w:webSettings xmlns:r="http://schemas.openxmlformats.org/officeDocument/2006/relationships" xmlns:w="http://schemas.openxmlformats.org/wordprocessingml/2006/main">
  <w:divs>
    <w:div w:id="36051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aqar.m.khan@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1646</Words>
  <Characters>9385</Characters>
  <Application>Microsoft Office Word</Application>
  <DocSecurity>0</DocSecurity>
  <Lines>78</Lines>
  <Paragraphs>22</Paragraphs>
  <ScaleCrop>false</ScaleCrop>
  <Company>HP</Company>
  <LinksUpToDate>false</LinksUpToDate>
  <CharactersWithSpaces>11009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Waqar Mahmood Khan</dc:creator>
  <cp:lastModifiedBy>Waqar Mahmood Khan</cp:lastModifiedBy>
  <cp:revision>35</cp:revision>
  <dcterms:created xsi:type="dcterms:W3CDTF">2025-10-31T07:52:00Z</dcterms:created>
  <dcterms:modified xsi:type="dcterms:W3CDTF">2025-11-24T07:02:00Z</dcterms:modified>
</cp:coreProperties>
</file>